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1.xml" ContentType="application/vnd.openxmlformats-officedocument.drawingml.chart+xml"/>
  <Override PartName="/word/charts/chart1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FBB" w:rsidRDefault="00E66A56" w:rsidP="003504F4">
      <w:pPr>
        <w:pStyle w:val="a3"/>
        <w:spacing w:before="0" w:beforeAutospacing="0" w:after="0"/>
        <w:ind w:right="-2"/>
        <w:contextualSpacing/>
        <w:jc w:val="both"/>
        <w:rPr>
          <w:sz w:val="28"/>
          <w:szCs w:val="28"/>
        </w:rPr>
      </w:pPr>
      <w:r>
        <w:rPr>
          <w:b/>
          <w:sz w:val="28"/>
          <w:szCs w:val="28"/>
        </w:rPr>
        <w:t xml:space="preserve"> </w:t>
      </w:r>
    </w:p>
    <w:p w:rsidR="00754115" w:rsidRPr="003762CF" w:rsidRDefault="00E02FBB" w:rsidP="003762CF">
      <w:pPr>
        <w:pStyle w:val="Default"/>
        <w:spacing w:line="276" w:lineRule="auto"/>
        <w:rPr>
          <w:sz w:val="28"/>
          <w:szCs w:val="28"/>
        </w:rPr>
      </w:pPr>
      <w:r w:rsidRPr="00CE757F">
        <w:rPr>
          <w:sz w:val="28"/>
          <w:szCs w:val="28"/>
        </w:rPr>
        <w:t xml:space="preserve">    </w:t>
      </w:r>
    </w:p>
    <w:p w:rsidR="00754115" w:rsidRDefault="00754115" w:rsidP="00754115">
      <w:pPr>
        <w:autoSpaceDE w:val="0"/>
        <w:autoSpaceDN w:val="0"/>
        <w:adjustRightInd w:val="0"/>
        <w:spacing w:after="0" w:line="276" w:lineRule="auto"/>
        <w:jc w:val="center"/>
        <w:rPr>
          <w:rFonts w:ascii="Times New Roman" w:hAnsi="Times New Roman" w:cs="Times New Roman"/>
          <w:color w:val="000000"/>
          <w:sz w:val="40"/>
          <w:szCs w:val="40"/>
        </w:rPr>
      </w:pPr>
    </w:p>
    <w:p w:rsidR="00615B10" w:rsidRPr="00754115" w:rsidRDefault="00615B10" w:rsidP="003762CF">
      <w:pPr>
        <w:autoSpaceDE w:val="0"/>
        <w:autoSpaceDN w:val="0"/>
        <w:adjustRightInd w:val="0"/>
        <w:spacing w:after="0" w:line="480" w:lineRule="auto"/>
        <w:jc w:val="center"/>
        <w:rPr>
          <w:rFonts w:ascii="Times New Roman" w:hAnsi="Times New Roman" w:cs="Times New Roman"/>
          <w:color w:val="000000"/>
          <w:sz w:val="40"/>
          <w:szCs w:val="40"/>
        </w:rPr>
      </w:pPr>
      <w:r w:rsidRPr="00754115">
        <w:rPr>
          <w:rFonts w:ascii="Times New Roman" w:hAnsi="Times New Roman" w:cs="Times New Roman"/>
          <w:color w:val="000000"/>
          <w:sz w:val="40"/>
          <w:szCs w:val="40"/>
        </w:rPr>
        <w:t xml:space="preserve">Министерство </w:t>
      </w:r>
      <w:r w:rsidR="00E66A56" w:rsidRPr="00754115">
        <w:rPr>
          <w:rFonts w:ascii="Times New Roman" w:hAnsi="Times New Roman" w:cs="Times New Roman"/>
          <w:color w:val="000000"/>
          <w:sz w:val="40"/>
          <w:szCs w:val="40"/>
        </w:rPr>
        <w:t xml:space="preserve"> </w:t>
      </w:r>
      <w:r w:rsidRPr="00754115">
        <w:rPr>
          <w:rFonts w:ascii="Times New Roman" w:hAnsi="Times New Roman" w:cs="Times New Roman"/>
          <w:color w:val="000000"/>
          <w:sz w:val="40"/>
          <w:szCs w:val="40"/>
        </w:rPr>
        <w:t xml:space="preserve"> образования </w:t>
      </w:r>
      <w:r w:rsidR="00E66A56" w:rsidRPr="00754115">
        <w:rPr>
          <w:rFonts w:ascii="Times New Roman" w:hAnsi="Times New Roman" w:cs="Times New Roman"/>
          <w:color w:val="000000"/>
          <w:sz w:val="40"/>
          <w:szCs w:val="40"/>
        </w:rPr>
        <w:t>и науки Забайкальского края</w:t>
      </w:r>
    </w:p>
    <w:p w:rsidR="00615B10" w:rsidRPr="00E66A56" w:rsidRDefault="00615B10" w:rsidP="003762CF">
      <w:pPr>
        <w:autoSpaceDE w:val="0"/>
        <w:autoSpaceDN w:val="0"/>
        <w:adjustRightInd w:val="0"/>
        <w:spacing w:after="0" w:line="360" w:lineRule="auto"/>
        <w:jc w:val="center"/>
        <w:rPr>
          <w:rFonts w:ascii="Times New Roman" w:hAnsi="Times New Roman" w:cs="Times New Roman"/>
          <w:color w:val="000000"/>
          <w:sz w:val="28"/>
          <w:szCs w:val="28"/>
        </w:rPr>
      </w:pPr>
      <w:r w:rsidRPr="00E66A56">
        <w:rPr>
          <w:rFonts w:ascii="Times New Roman" w:hAnsi="Times New Roman" w:cs="Times New Roman"/>
          <w:b/>
          <w:bCs/>
          <w:color w:val="000000"/>
          <w:sz w:val="28"/>
          <w:szCs w:val="28"/>
        </w:rPr>
        <w:t xml:space="preserve">МУНИЦИПАЛЬНОЕ </w:t>
      </w:r>
      <w:r w:rsidR="00E66A56">
        <w:rPr>
          <w:rFonts w:ascii="Times New Roman" w:hAnsi="Times New Roman" w:cs="Times New Roman"/>
          <w:b/>
          <w:bCs/>
          <w:color w:val="000000"/>
          <w:sz w:val="28"/>
          <w:szCs w:val="28"/>
        </w:rPr>
        <w:t>АВТОНОМНОЕ</w:t>
      </w:r>
      <w:r w:rsidRPr="00E66A56">
        <w:rPr>
          <w:rFonts w:ascii="Times New Roman" w:hAnsi="Times New Roman" w:cs="Times New Roman"/>
          <w:b/>
          <w:bCs/>
          <w:color w:val="000000"/>
          <w:sz w:val="28"/>
          <w:szCs w:val="28"/>
        </w:rPr>
        <w:t xml:space="preserve"> ОБЩЕОБРАЗОВАТЕЛЬНОЕ УЧРЕЖДЕНИЕ</w:t>
      </w:r>
      <w:r w:rsidR="00E66A56">
        <w:rPr>
          <w:rFonts w:ascii="Times New Roman" w:hAnsi="Times New Roman" w:cs="Times New Roman"/>
          <w:b/>
          <w:bCs/>
          <w:color w:val="000000"/>
          <w:sz w:val="28"/>
          <w:szCs w:val="28"/>
        </w:rPr>
        <w:t xml:space="preserve"> «ДУЛЬДУРГИНСКАЯ </w:t>
      </w:r>
    </w:p>
    <w:p w:rsidR="00615B10" w:rsidRPr="00E66A56" w:rsidRDefault="00615B10" w:rsidP="003762CF">
      <w:pPr>
        <w:autoSpaceDE w:val="0"/>
        <w:autoSpaceDN w:val="0"/>
        <w:adjustRightInd w:val="0"/>
        <w:spacing w:after="0" w:line="360" w:lineRule="auto"/>
        <w:jc w:val="center"/>
        <w:rPr>
          <w:rFonts w:ascii="Times New Roman" w:hAnsi="Times New Roman" w:cs="Times New Roman"/>
          <w:color w:val="000000"/>
          <w:sz w:val="28"/>
          <w:szCs w:val="28"/>
        </w:rPr>
      </w:pPr>
      <w:r w:rsidRPr="00E66A56">
        <w:rPr>
          <w:rFonts w:ascii="Times New Roman" w:hAnsi="Times New Roman" w:cs="Times New Roman"/>
          <w:b/>
          <w:bCs/>
          <w:color w:val="000000"/>
          <w:sz w:val="28"/>
          <w:szCs w:val="28"/>
        </w:rPr>
        <w:t xml:space="preserve">СРЕДНЯЯ ОБЩЕОБРАЗОВАТЕЛЬНАЯ ШКОЛА № </w:t>
      </w:r>
      <w:r w:rsidR="00E66A56">
        <w:rPr>
          <w:rFonts w:ascii="Times New Roman" w:hAnsi="Times New Roman" w:cs="Times New Roman"/>
          <w:b/>
          <w:bCs/>
          <w:color w:val="000000"/>
          <w:sz w:val="28"/>
          <w:szCs w:val="28"/>
        </w:rPr>
        <w:t>2»</w:t>
      </w:r>
    </w:p>
    <w:p w:rsidR="00615B10" w:rsidRPr="00E66A56" w:rsidRDefault="00E66A56" w:rsidP="003762CF">
      <w:pPr>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(МА</w:t>
      </w:r>
      <w:r w:rsidR="00615B10" w:rsidRPr="00E66A56">
        <w:rPr>
          <w:rFonts w:ascii="Times New Roman" w:hAnsi="Times New Roman" w:cs="Times New Roman"/>
          <w:b/>
          <w:bCs/>
          <w:color w:val="000000"/>
          <w:sz w:val="28"/>
          <w:szCs w:val="28"/>
        </w:rPr>
        <w:t xml:space="preserve">ОУ </w:t>
      </w:r>
      <w:r w:rsidR="00AD1AB7">
        <w:rPr>
          <w:rFonts w:ascii="Times New Roman" w:hAnsi="Times New Roman" w:cs="Times New Roman"/>
          <w:b/>
          <w:bCs/>
          <w:color w:val="000000"/>
          <w:sz w:val="28"/>
          <w:szCs w:val="28"/>
        </w:rPr>
        <w:t>«</w:t>
      </w:r>
      <w:r>
        <w:rPr>
          <w:rFonts w:ascii="Times New Roman" w:hAnsi="Times New Roman" w:cs="Times New Roman"/>
          <w:b/>
          <w:bCs/>
          <w:color w:val="000000"/>
          <w:sz w:val="28"/>
          <w:szCs w:val="28"/>
        </w:rPr>
        <w:t>Д</w:t>
      </w:r>
      <w:r w:rsidR="00AD1AB7">
        <w:rPr>
          <w:rFonts w:ascii="Times New Roman" w:hAnsi="Times New Roman" w:cs="Times New Roman"/>
          <w:b/>
          <w:bCs/>
          <w:color w:val="000000"/>
          <w:sz w:val="28"/>
          <w:szCs w:val="28"/>
        </w:rPr>
        <w:t xml:space="preserve">ульдургинская </w:t>
      </w:r>
      <w:r w:rsidR="00615B10" w:rsidRPr="00E66A56">
        <w:rPr>
          <w:rFonts w:ascii="Times New Roman" w:hAnsi="Times New Roman" w:cs="Times New Roman"/>
          <w:b/>
          <w:bCs/>
          <w:color w:val="000000"/>
          <w:sz w:val="28"/>
          <w:szCs w:val="28"/>
        </w:rPr>
        <w:t xml:space="preserve">СОШ № </w:t>
      </w:r>
      <w:r>
        <w:rPr>
          <w:rFonts w:ascii="Times New Roman" w:hAnsi="Times New Roman" w:cs="Times New Roman"/>
          <w:b/>
          <w:bCs/>
          <w:color w:val="000000"/>
          <w:sz w:val="28"/>
          <w:szCs w:val="28"/>
        </w:rPr>
        <w:t>2</w:t>
      </w:r>
      <w:r w:rsidR="00AD1AB7">
        <w:rPr>
          <w:rFonts w:ascii="Times New Roman" w:hAnsi="Times New Roman" w:cs="Times New Roman"/>
          <w:b/>
          <w:bCs/>
          <w:color w:val="000000"/>
          <w:sz w:val="28"/>
          <w:szCs w:val="28"/>
        </w:rPr>
        <w:t>»</w:t>
      </w:r>
      <w:r w:rsidR="00615B10" w:rsidRPr="00E66A56">
        <w:rPr>
          <w:rFonts w:ascii="Times New Roman" w:hAnsi="Times New Roman" w:cs="Times New Roman"/>
          <w:b/>
          <w:bCs/>
          <w:color w:val="000000"/>
          <w:sz w:val="28"/>
          <w:szCs w:val="28"/>
        </w:rPr>
        <w:t>)</w:t>
      </w:r>
    </w:p>
    <w:p w:rsidR="003762CF" w:rsidRDefault="003762CF" w:rsidP="00754115">
      <w:pPr>
        <w:autoSpaceDE w:val="0"/>
        <w:autoSpaceDN w:val="0"/>
        <w:adjustRightInd w:val="0"/>
        <w:spacing w:after="0" w:line="276" w:lineRule="auto"/>
        <w:jc w:val="center"/>
        <w:rPr>
          <w:rFonts w:ascii="Times New Roman" w:hAnsi="Times New Roman" w:cs="Times New Roman"/>
          <w:color w:val="000000"/>
          <w:sz w:val="28"/>
          <w:szCs w:val="28"/>
        </w:rPr>
      </w:pPr>
    </w:p>
    <w:p w:rsidR="00615B10" w:rsidRPr="00E66A56" w:rsidRDefault="00AD1AB7" w:rsidP="00754115">
      <w:pPr>
        <w:autoSpaceDE w:val="0"/>
        <w:autoSpaceDN w:val="0"/>
        <w:adjustRightInd w:val="0"/>
        <w:spacing w:after="0"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687200 Забайкальский край с</w:t>
      </w:r>
      <w:r w:rsidRPr="00E66A5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Дульдурга</w:t>
      </w:r>
      <w:r w:rsidRPr="00E66A56">
        <w:rPr>
          <w:rFonts w:ascii="Times New Roman" w:hAnsi="Times New Roman" w:cs="Times New Roman"/>
          <w:color w:val="000000"/>
          <w:sz w:val="28"/>
          <w:szCs w:val="28"/>
        </w:rPr>
        <w:t xml:space="preserve"> ул., </w:t>
      </w:r>
      <w:r w:rsidR="00C82E32">
        <w:rPr>
          <w:rFonts w:ascii="Times New Roman" w:hAnsi="Times New Roman" w:cs="Times New Roman"/>
          <w:color w:val="000000"/>
          <w:sz w:val="28"/>
          <w:szCs w:val="28"/>
        </w:rPr>
        <w:t>Школьная</w:t>
      </w:r>
      <w:r>
        <w:rPr>
          <w:rFonts w:ascii="Times New Roman" w:hAnsi="Times New Roman" w:cs="Times New Roman"/>
          <w:color w:val="000000"/>
          <w:sz w:val="28"/>
          <w:szCs w:val="28"/>
        </w:rPr>
        <w:t>,</w:t>
      </w:r>
      <w:r w:rsidR="00C82E32">
        <w:rPr>
          <w:rFonts w:ascii="Times New Roman" w:hAnsi="Times New Roman" w:cs="Times New Roman"/>
          <w:color w:val="000000"/>
          <w:sz w:val="28"/>
          <w:szCs w:val="28"/>
        </w:rPr>
        <w:t xml:space="preserve"> </w:t>
      </w:r>
      <w:r w:rsidR="00615B10" w:rsidRPr="00E66A56">
        <w:rPr>
          <w:rFonts w:ascii="Times New Roman" w:hAnsi="Times New Roman" w:cs="Times New Roman"/>
          <w:color w:val="000000"/>
          <w:sz w:val="28"/>
          <w:szCs w:val="28"/>
        </w:rPr>
        <w:t xml:space="preserve"> д.1, </w:t>
      </w:r>
    </w:p>
    <w:p w:rsidR="00C82E32" w:rsidRPr="00AD1AB7" w:rsidRDefault="00C82E32" w:rsidP="00754115">
      <w:pPr>
        <w:autoSpaceDE w:val="0"/>
        <w:autoSpaceDN w:val="0"/>
        <w:adjustRightInd w:val="0"/>
        <w:spacing w:after="0" w:line="276" w:lineRule="auto"/>
        <w:jc w:val="center"/>
        <w:rPr>
          <w:rFonts w:ascii="Times New Roman" w:hAnsi="Times New Roman" w:cs="Times New Roman"/>
          <w:color w:val="000000"/>
          <w:sz w:val="28"/>
          <w:szCs w:val="28"/>
        </w:rPr>
      </w:pPr>
      <w:r w:rsidRPr="003762CF">
        <w:rPr>
          <w:rFonts w:ascii="Times New Roman" w:hAnsi="Times New Roman" w:cs="Times New Roman"/>
          <w:color w:val="000000"/>
          <w:sz w:val="28"/>
          <w:szCs w:val="28"/>
        </w:rPr>
        <w:t xml:space="preserve"> </w:t>
      </w:r>
      <w:r w:rsidR="00615B10" w:rsidRPr="003762CF">
        <w:rPr>
          <w:rFonts w:ascii="Times New Roman" w:hAnsi="Times New Roman" w:cs="Times New Roman"/>
          <w:color w:val="000000"/>
          <w:sz w:val="28"/>
          <w:szCs w:val="28"/>
        </w:rPr>
        <w:t xml:space="preserve"> </w:t>
      </w:r>
      <w:r w:rsidR="00615B10" w:rsidRPr="00C82E32">
        <w:rPr>
          <w:rFonts w:ascii="Times New Roman" w:hAnsi="Times New Roman" w:cs="Times New Roman"/>
          <w:color w:val="000000"/>
          <w:sz w:val="28"/>
          <w:szCs w:val="28"/>
          <w:lang w:val="en-US"/>
        </w:rPr>
        <w:t>e</w:t>
      </w:r>
      <w:r w:rsidR="00615B10" w:rsidRPr="006117A6">
        <w:rPr>
          <w:rFonts w:ascii="Times New Roman" w:hAnsi="Times New Roman" w:cs="Times New Roman"/>
          <w:color w:val="000000"/>
          <w:sz w:val="28"/>
          <w:szCs w:val="28"/>
        </w:rPr>
        <w:t>-</w:t>
      </w:r>
      <w:r w:rsidR="00615B10" w:rsidRPr="00C82E32">
        <w:rPr>
          <w:rFonts w:ascii="Times New Roman" w:hAnsi="Times New Roman" w:cs="Times New Roman"/>
          <w:color w:val="000000"/>
          <w:sz w:val="28"/>
          <w:szCs w:val="28"/>
          <w:lang w:val="en-US"/>
        </w:rPr>
        <w:t>mail</w:t>
      </w:r>
      <w:r w:rsidR="00615B10" w:rsidRPr="006117A6">
        <w:rPr>
          <w:rFonts w:ascii="Times New Roman" w:hAnsi="Times New Roman" w:cs="Times New Roman"/>
          <w:color w:val="000000"/>
          <w:sz w:val="28"/>
          <w:szCs w:val="28"/>
        </w:rPr>
        <w:t>:</w:t>
      </w:r>
      <w:r w:rsidRPr="006117A6">
        <w:t xml:space="preserve"> </w:t>
      </w:r>
      <w:r w:rsidR="00AD1AB7">
        <w:rPr>
          <w:rStyle w:val="ac"/>
          <w:rFonts w:ascii="Times New Roman" w:hAnsi="Times New Roman" w:cs="Times New Roman"/>
          <w:sz w:val="28"/>
          <w:szCs w:val="28"/>
          <w:lang w:val="en-US"/>
        </w:rPr>
        <w:t>duld</w:t>
      </w:r>
      <w:r w:rsidR="00AD1AB7" w:rsidRPr="006117A6">
        <w:rPr>
          <w:rStyle w:val="ac"/>
          <w:rFonts w:ascii="Times New Roman" w:hAnsi="Times New Roman" w:cs="Times New Roman"/>
          <w:sz w:val="28"/>
          <w:szCs w:val="28"/>
        </w:rPr>
        <w:t>2</w:t>
      </w:r>
      <w:r w:rsidR="00AD1AB7">
        <w:rPr>
          <w:rStyle w:val="ac"/>
          <w:rFonts w:ascii="Times New Roman" w:hAnsi="Times New Roman" w:cs="Times New Roman"/>
          <w:sz w:val="28"/>
          <w:szCs w:val="28"/>
          <w:lang w:val="en-US"/>
        </w:rPr>
        <w:t>zapad</w:t>
      </w:r>
      <w:r w:rsidR="00AD1AB7" w:rsidRPr="006117A6">
        <w:rPr>
          <w:rStyle w:val="ac"/>
          <w:rFonts w:ascii="Times New Roman" w:hAnsi="Times New Roman" w:cs="Times New Roman"/>
          <w:sz w:val="28"/>
          <w:szCs w:val="28"/>
        </w:rPr>
        <w:t>@</w:t>
      </w:r>
      <w:r w:rsidR="00AD1AB7">
        <w:rPr>
          <w:rStyle w:val="ac"/>
          <w:rFonts w:ascii="Times New Roman" w:hAnsi="Times New Roman" w:cs="Times New Roman"/>
          <w:sz w:val="28"/>
          <w:szCs w:val="28"/>
          <w:lang w:val="en-US"/>
        </w:rPr>
        <w:t>mail</w:t>
      </w:r>
      <w:r w:rsidR="00AD1AB7" w:rsidRPr="006117A6">
        <w:rPr>
          <w:rStyle w:val="ac"/>
          <w:rFonts w:ascii="Times New Roman" w:hAnsi="Times New Roman" w:cs="Times New Roman"/>
          <w:sz w:val="28"/>
          <w:szCs w:val="28"/>
        </w:rPr>
        <w:t>.</w:t>
      </w:r>
      <w:r w:rsidR="00AD1AB7">
        <w:rPr>
          <w:rStyle w:val="ac"/>
          <w:rFonts w:ascii="Times New Roman" w:hAnsi="Times New Roman" w:cs="Times New Roman"/>
          <w:sz w:val="28"/>
          <w:szCs w:val="28"/>
          <w:lang w:val="en-US"/>
        </w:rPr>
        <w:t>ru</w:t>
      </w:r>
    </w:p>
    <w:p w:rsidR="00615B10" w:rsidRPr="00E66A56" w:rsidRDefault="00615B10" w:rsidP="00754115">
      <w:pPr>
        <w:autoSpaceDE w:val="0"/>
        <w:autoSpaceDN w:val="0"/>
        <w:adjustRightInd w:val="0"/>
        <w:spacing w:after="0" w:line="276" w:lineRule="auto"/>
        <w:jc w:val="center"/>
        <w:rPr>
          <w:rFonts w:ascii="Times New Roman" w:hAnsi="Times New Roman" w:cs="Times New Roman"/>
          <w:color w:val="000000"/>
          <w:sz w:val="28"/>
          <w:szCs w:val="28"/>
        </w:rPr>
      </w:pPr>
      <w:r w:rsidRPr="00E66A56">
        <w:rPr>
          <w:rFonts w:ascii="Times New Roman" w:hAnsi="Times New Roman" w:cs="Times New Roman"/>
          <w:color w:val="000000"/>
          <w:sz w:val="28"/>
          <w:szCs w:val="28"/>
        </w:rPr>
        <w:t xml:space="preserve">ОКПО </w:t>
      </w:r>
      <w:r w:rsidR="00754115">
        <w:rPr>
          <w:rFonts w:ascii="Times New Roman" w:hAnsi="Times New Roman" w:cs="Times New Roman"/>
          <w:color w:val="000000"/>
          <w:sz w:val="28"/>
          <w:szCs w:val="28"/>
        </w:rPr>
        <w:t>12643430</w:t>
      </w:r>
      <w:r w:rsidRPr="00E66A56">
        <w:rPr>
          <w:rFonts w:ascii="Times New Roman" w:hAnsi="Times New Roman" w:cs="Times New Roman"/>
          <w:color w:val="000000"/>
          <w:sz w:val="28"/>
          <w:szCs w:val="28"/>
        </w:rPr>
        <w:t xml:space="preserve"> ОГРН </w:t>
      </w:r>
      <w:r w:rsidR="00754115">
        <w:rPr>
          <w:rFonts w:ascii="Times New Roman" w:hAnsi="Times New Roman" w:cs="Times New Roman"/>
          <w:color w:val="000000"/>
          <w:sz w:val="28"/>
          <w:szCs w:val="28"/>
        </w:rPr>
        <w:t xml:space="preserve">1137580000051 </w:t>
      </w:r>
      <w:r w:rsidRPr="00E66A56">
        <w:rPr>
          <w:rFonts w:ascii="Times New Roman" w:hAnsi="Times New Roman" w:cs="Times New Roman"/>
          <w:color w:val="000000"/>
          <w:sz w:val="28"/>
          <w:szCs w:val="28"/>
        </w:rPr>
        <w:t xml:space="preserve">ИНН </w:t>
      </w:r>
      <w:r w:rsidR="00754115">
        <w:rPr>
          <w:rFonts w:ascii="Times New Roman" w:hAnsi="Times New Roman" w:cs="Times New Roman"/>
          <w:color w:val="000000"/>
          <w:sz w:val="28"/>
          <w:szCs w:val="28"/>
        </w:rPr>
        <w:t>8002004164</w:t>
      </w:r>
      <w:r w:rsidRPr="00E66A56">
        <w:rPr>
          <w:rFonts w:ascii="Times New Roman" w:hAnsi="Times New Roman" w:cs="Times New Roman"/>
          <w:color w:val="000000"/>
          <w:sz w:val="28"/>
          <w:szCs w:val="28"/>
        </w:rPr>
        <w:t xml:space="preserve"> КПП </w:t>
      </w:r>
      <w:r w:rsidR="00754115">
        <w:rPr>
          <w:rFonts w:ascii="Times New Roman" w:hAnsi="Times New Roman" w:cs="Times New Roman"/>
          <w:color w:val="000000"/>
          <w:sz w:val="28"/>
          <w:szCs w:val="28"/>
        </w:rPr>
        <w:t>800201001</w:t>
      </w:r>
      <w:r w:rsidR="00C82E32">
        <w:rPr>
          <w:rFonts w:ascii="Times New Roman" w:hAnsi="Times New Roman" w:cs="Times New Roman"/>
          <w:color w:val="000000"/>
          <w:sz w:val="28"/>
          <w:szCs w:val="28"/>
        </w:rPr>
        <w:t xml:space="preserve">                                                                                                                                                                                                                                                                                                                                                                                                                                                                                                                                                                                                                                                                                                                                                                                                                                                                                                                                                                                                                                                                                                                                                                                                                                                                                                                                                                                                                                                                                                                                                                                                                                                                                                                                                                                                                                                                                                                                                                                                                                                                                                                                                                                                                                                                                                                                                                                                                                                                                                                                                                                                                                                                                                                                                                                                                                                                                                                                                                                                                                                                                                                                                                                                                                                                                                                                                                                                                                                                                                                                                                                                                                                                                                                                                                                                                                                                                                                                                                                                                                                                                                                                                                                                                                                                                                                                                                                                                                                                                                                                                                                                                                                                                                                                                                                                                                                                                                                                                                                                                                                                                                                                                                                                                                                                                                                                                                                                                                                                                                                                                                                                                                                                                                                                                                                                                                                                                                                                                                                                                                                                                                                                                                                                                                                                                                                                                                                                                                                                                                                                                                                                                                                                                                                                                                                                                                                                                                                                                                                                                                                                                                                                                                                                                                                                                                                                                                                                                                                                                                                                                                                                                                                                                                                                                                                                                                                                                                                                                                                                                                                                                                                                                                                                                                                                                                                                                                                                                                                                                                                                                                                                                                                                                                                                                                                                                                                                                                                                                                                                                                                                                                                                                                                                                                                                                                                                                                                                                                                                                                                                                                                                                                                                                                                                                                                                                                                                                                                                                                                                                                                                                                                                                                                                                                                                                                                                                                                                                                                                                                                                                                                                                                                                                                                                                                                                                                                                                                                                                                                                                                                                                                                                                                                                                                                                                                                                                                                                                                                                                                                                                                                                                                                                                                                                                                                                                                                                                                                                                                                                                                                                                                                                                                                                                                                                                                                                                                                                                                                                                                                                                                                                                                                                                                                                                                                                                                                                                                                                                                                                                                                                                                                                                                                                                                                                                                                                                                                                                                                                                                                                                                                                                                                                                                                                                                                                                                                                                                                                                                                                                                                                                                                                                                                                                                                                                                                                                                                                                                                                                                                                                                                                                                                                                                                                                                                                                                                                                                                                                                                                                                                                                                                                                                                                                                                                                                                                                                                                                                                                                                                                                                                                                                                                                                                                                                                                                                                                                                                                                                                                                                                                                                                                                                                                                                                                                                                                                                                                                                                                                                                                                                                                                                                                                                                                                               </w:t>
      </w:r>
      <w:r w:rsidR="00152E47">
        <w:rPr>
          <w:rFonts w:ascii="Times New Roman" w:hAnsi="Times New Roman" w:cs="Times New Roman"/>
          <w:color w:val="000000"/>
          <w:sz w:val="28"/>
          <w:szCs w:val="28"/>
        </w:rPr>
        <w:t xml:space="preserve"> </w:t>
      </w:r>
    </w:p>
    <w:p w:rsidR="00754115" w:rsidRDefault="00754115" w:rsidP="00754115">
      <w:pPr>
        <w:autoSpaceDE w:val="0"/>
        <w:autoSpaceDN w:val="0"/>
        <w:adjustRightInd w:val="0"/>
        <w:spacing w:after="0" w:line="276" w:lineRule="auto"/>
        <w:jc w:val="center"/>
        <w:rPr>
          <w:rFonts w:ascii="Times New Roman" w:hAnsi="Times New Roman" w:cs="Times New Roman"/>
          <w:b/>
          <w:bCs/>
          <w:color w:val="000000"/>
          <w:sz w:val="28"/>
          <w:szCs w:val="28"/>
        </w:rPr>
      </w:pPr>
    </w:p>
    <w:p w:rsidR="00754115" w:rsidRPr="003762CF" w:rsidRDefault="00B4644C" w:rsidP="00E66A56">
      <w:pPr>
        <w:autoSpaceDE w:val="0"/>
        <w:autoSpaceDN w:val="0"/>
        <w:adjustRightInd w:val="0"/>
        <w:spacing w:after="0" w:line="240" w:lineRule="auto"/>
        <w:jc w:val="center"/>
        <w:rPr>
          <w:rFonts w:ascii="Times New Roman" w:hAnsi="Times New Roman" w:cs="Times New Roman"/>
          <w:b/>
          <w:bCs/>
          <w:color w:val="000000"/>
          <w:sz w:val="48"/>
          <w:szCs w:val="48"/>
        </w:rPr>
      </w:pPr>
      <w:r>
        <w:rPr>
          <w:rFonts w:ascii="Times New Roman" w:hAnsi="Times New Roman" w:cs="Times New Roman"/>
          <w:b/>
          <w:bCs/>
          <w:color w:val="000000"/>
          <w:sz w:val="48"/>
          <w:szCs w:val="48"/>
        </w:rPr>
        <w:t>Публичный доклад (отчё</w:t>
      </w:r>
      <w:r w:rsidR="00615B10" w:rsidRPr="003762CF">
        <w:rPr>
          <w:rFonts w:ascii="Times New Roman" w:hAnsi="Times New Roman" w:cs="Times New Roman"/>
          <w:b/>
          <w:bCs/>
          <w:color w:val="000000"/>
          <w:sz w:val="48"/>
          <w:szCs w:val="48"/>
        </w:rPr>
        <w:t xml:space="preserve">т) директора </w:t>
      </w:r>
      <w:r w:rsidR="00E66A56" w:rsidRPr="003762CF">
        <w:rPr>
          <w:rFonts w:ascii="Times New Roman" w:hAnsi="Times New Roman" w:cs="Times New Roman"/>
          <w:b/>
          <w:bCs/>
          <w:color w:val="000000"/>
          <w:sz w:val="48"/>
          <w:szCs w:val="48"/>
        </w:rPr>
        <w:t xml:space="preserve"> </w:t>
      </w:r>
    </w:p>
    <w:p w:rsidR="00615B10" w:rsidRPr="003762CF" w:rsidRDefault="00E66A56" w:rsidP="00036B5B">
      <w:pPr>
        <w:autoSpaceDE w:val="0"/>
        <w:autoSpaceDN w:val="0"/>
        <w:adjustRightInd w:val="0"/>
        <w:spacing w:after="0" w:line="240" w:lineRule="auto"/>
        <w:ind w:left="567"/>
        <w:jc w:val="center"/>
        <w:rPr>
          <w:rFonts w:ascii="Times New Roman" w:hAnsi="Times New Roman" w:cs="Times New Roman"/>
          <w:color w:val="000000"/>
          <w:sz w:val="48"/>
          <w:szCs w:val="48"/>
        </w:rPr>
      </w:pPr>
      <w:r w:rsidRPr="003762CF">
        <w:rPr>
          <w:rFonts w:ascii="Times New Roman" w:hAnsi="Times New Roman" w:cs="Times New Roman"/>
          <w:b/>
          <w:bCs/>
          <w:color w:val="000000"/>
          <w:sz w:val="48"/>
          <w:szCs w:val="48"/>
        </w:rPr>
        <w:t>за 2023-2024 учебный год</w:t>
      </w:r>
    </w:p>
    <w:tbl>
      <w:tblPr>
        <w:tblW w:w="10885" w:type="dxa"/>
        <w:tblInd w:w="-108" w:type="dxa"/>
        <w:tblBorders>
          <w:top w:val="nil"/>
          <w:left w:val="nil"/>
          <w:bottom w:val="nil"/>
          <w:right w:val="nil"/>
        </w:tblBorders>
        <w:tblLayout w:type="fixed"/>
        <w:tblLook w:val="0000" w:firstRow="0" w:lastRow="0" w:firstColumn="0" w:lastColumn="0" w:noHBand="0" w:noVBand="0"/>
      </w:tblPr>
      <w:tblGrid>
        <w:gridCol w:w="5441"/>
        <w:gridCol w:w="5444"/>
      </w:tblGrid>
      <w:tr w:rsidR="00615B10" w:rsidRPr="00E66A56" w:rsidTr="00B4644C">
        <w:trPr>
          <w:trHeight w:val="278"/>
        </w:trPr>
        <w:tc>
          <w:tcPr>
            <w:tcW w:w="5441" w:type="dxa"/>
          </w:tcPr>
          <w:p w:rsidR="00E66A56" w:rsidRPr="00E66A56" w:rsidRDefault="00E66A56" w:rsidP="00615B10">
            <w:pPr>
              <w:autoSpaceDE w:val="0"/>
              <w:autoSpaceDN w:val="0"/>
              <w:adjustRightInd w:val="0"/>
              <w:spacing w:after="0" w:line="240" w:lineRule="auto"/>
              <w:rPr>
                <w:rFonts w:ascii="Times New Roman" w:hAnsi="Times New Roman" w:cs="Times New Roman"/>
                <w:b/>
                <w:bCs/>
                <w:color w:val="000000"/>
                <w:sz w:val="28"/>
                <w:szCs w:val="28"/>
              </w:rPr>
            </w:pPr>
            <w:r w:rsidRPr="00E66A56">
              <w:rPr>
                <w:rFonts w:ascii="Times New Roman" w:hAnsi="Times New Roman" w:cs="Times New Roman"/>
                <w:b/>
                <w:bCs/>
                <w:color w:val="000000"/>
                <w:sz w:val="28"/>
                <w:szCs w:val="28"/>
              </w:rPr>
              <w:t xml:space="preserve"> </w:t>
            </w:r>
          </w:p>
          <w:p w:rsidR="00E66A56" w:rsidRPr="00E66A56" w:rsidRDefault="00E66A56" w:rsidP="00615B10">
            <w:pPr>
              <w:autoSpaceDE w:val="0"/>
              <w:autoSpaceDN w:val="0"/>
              <w:adjustRightInd w:val="0"/>
              <w:spacing w:after="0" w:line="240" w:lineRule="auto"/>
              <w:rPr>
                <w:rFonts w:ascii="Times New Roman" w:hAnsi="Times New Roman" w:cs="Times New Roman"/>
                <w:color w:val="000000"/>
                <w:sz w:val="28"/>
                <w:szCs w:val="28"/>
              </w:rPr>
            </w:pPr>
          </w:p>
          <w:p w:rsidR="00754115" w:rsidRDefault="00615B10" w:rsidP="00615B10">
            <w:pPr>
              <w:autoSpaceDE w:val="0"/>
              <w:autoSpaceDN w:val="0"/>
              <w:adjustRightInd w:val="0"/>
              <w:spacing w:after="0" w:line="240" w:lineRule="auto"/>
              <w:rPr>
                <w:rFonts w:ascii="Times New Roman" w:hAnsi="Times New Roman" w:cs="Times New Roman"/>
                <w:color w:val="000000"/>
                <w:sz w:val="28"/>
                <w:szCs w:val="28"/>
              </w:rPr>
            </w:pPr>
            <w:r w:rsidRPr="00E66A56">
              <w:rPr>
                <w:rFonts w:ascii="Times New Roman" w:hAnsi="Times New Roman" w:cs="Times New Roman"/>
                <w:color w:val="000000"/>
                <w:sz w:val="28"/>
                <w:szCs w:val="28"/>
              </w:rPr>
              <w:t xml:space="preserve">Рассмотрен и утвержден </w:t>
            </w:r>
          </w:p>
          <w:p w:rsidR="00754115" w:rsidRDefault="00615B10" w:rsidP="00615B10">
            <w:pPr>
              <w:autoSpaceDE w:val="0"/>
              <w:autoSpaceDN w:val="0"/>
              <w:adjustRightInd w:val="0"/>
              <w:spacing w:after="0" w:line="240" w:lineRule="auto"/>
              <w:rPr>
                <w:rFonts w:ascii="Times New Roman" w:hAnsi="Times New Roman" w:cs="Times New Roman"/>
                <w:color w:val="000000"/>
                <w:sz w:val="28"/>
                <w:szCs w:val="28"/>
              </w:rPr>
            </w:pPr>
            <w:r w:rsidRPr="00E66A56">
              <w:rPr>
                <w:rFonts w:ascii="Times New Roman" w:hAnsi="Times New Roman" w:cs="Times New Roman"/>
                <w:color w:val="000000"/>
                <w:sz w:val="28"/>
                <w:szCs w:val="28"/>
              </w:rPr>
              <w:t xml:space="preserve">Управляющим советом </w:t>
            </w:r>
          </w:p>
          <w:p w:rsidR="00615B10" w:rsidRPr="00E66A56" w:rsidRDefault="00615B10" w:rsidP="00754115">
            <w:pPr>
              <w:autoSpaceDE w:val="0"/>
              <w:autoSpaceDN w:val="0"/>
              <w:adjustRightInd w:val="0"/>
              <w:spacing w:after="0" w:line="240" w:lineRule="auto"/>
              <w:rPr>
                <w:rFonts w:ascii="Times New Roman" w:hAnsi="Times New Roman" w:cs="Times New Roman"/>
                <w:color w:val="000000"/>
                <w:sz w:val="28"/>
                <w:szCs w:val="28"/>
              </w:rPr>
            </w:pPr>
            <w:r w:rsidRPr="00E66A56">
              <w:rPr>
                <w:rFonts w:ascii="Times New Roman" w:hAnsi="Times New Roman" w:cs="Times New Roman"/>
                <w:color w:val="000000"/>
                <w:sz w:val="28"/>
                <w:szCs w:val="28"/>
              </w:rPr>
              <w:t xml:space="preserve">протокол № </w:t>
            </w:r>
            <w:r w:rsidR="00754115">
              <w:rPr>
                <w:rFonts w:ascii="Times New Roman" w:hAnsi="Times New Roman" w:cs="Times New Roman"/>
                <w:color w:val="000000"/>
                <w:sz w:val="28"/>
                <w:szCs w:val="28"/>
              </w:rPr>
              <w:t xml:space="preserve">  </w:t>
            </w:r>
            <w:r w:rsidRPr="00E66A56">
              <w:rPr>
                <w:rFonts w:ascii="Times New Roman" w:hAnsi="Times New Roman" w:cs="Times New Roman"/>
                <w:color w:val="000000"/>
                <w:sz w:val="28"/>
                <w:szCs w:val="28"/>
              </w:rPr>
              <w:t xml:space="preserve"> от</w:t>
            </w:r>
            <w:r w:rsidR="00754115">
              <w:rPr>
                <w:rFonts w:ascii="Times New Roman" w:hAnsi="Times New Roman" w:cs="Times New Roman"/>
                <w:color w:val="000000"/>
                <w:sz w:val="28"/>
                <w:szCs w:val="28"/>
              </w:rPr>
              <w:t xml:space="preserve"> </w:t>
            </w:r>
            <w:r w:rsidRPr="00E66A56">
              <w:rPr>
                <w:rFonts w:ascii="Times New Roman" w:hAnsi="Times New Roman" w:cs="Times New Roman"/>
                <w:color w:val="000000"/>
                <w:sz w:val="28"/>
                <w:szCs w:val="28"/>
              </w:rPr>
              <w:t xml:space="preserve"> </w:t>
            </w:r>
            <w:r w:rsidR="00754115">
              <w:rPr>
                <w:rFonts w:ascii="Times New Roman" w:hAnsi="Times New Roman" w:cs="Times New Roman"/>
                <w:color w:val="000000"/>
                <w:sz w:val="28"/>
                <w:szCs w:val="28"/>
              </w:rPr>
              <w:t xml:space="preserve"> </w:t>
            </w:r>
            <w:r w:rsidRPr="00E66A56">
              <w:rPr>
                <w:rFonts w:ascii="Times New Roman" w:hAnsi="Times New Roman" w:cs="Times New Roman"/>
                <w:color w:val="000000"/>
                <w:sz w:val="28"/>
                <w:szCs w:val="28"/>
              </w:rPr>
              <w:t>27.0</w:t>
            </w:r>
            <w:r w:rsidR="00754115">
              <w:rPr>
                <w:rFonts w:ascii="Times New Roman" w:hAnsi="Times New Roman" w:cs="Times New Roman"/>
                <w:color w:val="000000"/>
                <w:sz w:val="28"/>
                <w:szCs w:val="28"/>
              </w:rPr>
              <w:t>1</w:t>
            </w:r>
            <w:r w:rsidRPr="00E66A56">
              <w:rPr>
                <w:rFonts w:ascii="Times New Roman" w:hAnsi="Times New Roman" w:cs="Times New Roman"/>
                <w:color w:val="000000"/>
                <w:sz w:val="28"/>
                <w:szCs w:val="28"/>
              </w:rPr>
              <w:t>.202</w:t>
            </w:r>
            <w:r w:rsidR="00754115">
              <w:rPr>
                <w:rFonts w:ascii="Times New Roman" w:hAnsi="Times New Roman" w:cs="Times New Roman"/>
                <w:color w:val="000000"/>
                <w:sz w:val="28"/>
                <w:szCs w:val="28"/>
              </w:rPr>
              <w:t>5</w:t>
            </w:r>
            <w:r w:rsidRPr="00E66A56">
              <w:rPr>
                <w:rFonts w:ascii="Times New Roman" w:hAnsi="Times New Roman" w:cs="Times New Roman"/>
                <w:color w:val="000000"/>
                <w:sz w:val="28"/>
                <w:szCs w:val="28"/>
              </w:rPr>
              <w:t xml:space="preserve"> г. </w:t>
            </w:r>
          </w:p>
        </w:tc>
        <w:tc>
          <w:tcPr>
            <w:tcW w:w="5443" w:type="dxa"/>
          </w:tcPr>
          <w:p w:rsidR="00E66A56" w:rsidRPr="00E66A56" w:rsidRDefault="00E66A56" w:rsidP="00615B10">
            <w:pPr>
              <w:autoSpaceDE w:val="0"/>
              <w:autoSpaceDN w:val="0"/>
              <w:adjustRightInd w:val="0"/>
              <w:spacing w:after="0" w:line="240" w:lineRule="auto"/>
              <w:rPr>
                <w:rFonts w:ascii="Times New Roman" w:hAnsi="Times New Roman" w:cs="Times New Roman"/>
                <w:color w:val="000000"/>
                <w:sz w:val="28"/>
                <w:szCs w:val="28"/>
              </w:rPr>
            </w:pPr>
          </w:p>
          <w:p w:rsidR="00E66A56" w:rsidRPr="00E66A56" w:rsidRDefault="00E66A56" w:rsidP="00615B10">
            <w:pPr>
              <w:autoSpaceDE w:val="0"/>
              <w:autoSpaceDN w:val="0"/>
              <w:adjustRightInd w:val="0"/>
              <w:spacing w:after="0" w:line="240" w:lineRule="auto"/>
              <w:rPr>
                <w:rFonts w:ascii="Times New Roman" w:hAnsi="Times New Roman" w:cs="Times New Roman"/>
                <w:color w:val="000000"/>
                <w:sz w:val="28"/>
                <w:szCs w:val="28"/>
              </w:rPr>
            </w:pPr>
          </w:p>
          <w:p w:rsidR="00E66A56" w:rsidRPr="00E66A56" w:rsidRDefault="00E66A56" w:rsidP="00615B10">
            <w:pPr>
              <w:autoSpaceDE w:val="0"/>
              <w:autoSpaceDN w:val="0"/>
              <w:adjustRightInd w:val="0"/>
              <w:spacing w:after="0" w:line="240" w:lineRule="auto"/>
              <w:rPr>
                <w:rFonts w:ascii="Times New Roman" w:hAnsi="Times New Roman" w:cs="Times New Roman"/>
                <w:color w:val="000000"/>
                <w:sz w:val="28"/>
                <w:szCs w:val="28"/>
              </w:rPr>
            </w:pPr>
          </w:p>
          <w:p w:rsidR="00615B10" w:rsidRPr="00E66A56" w:rsidRDefault="00615B10" w:rsidP="00615B10">
            <w:pPr>
              <w:autoSpaceDE w:val="0"/>
              <w:autoSpaceDN w:val="0"/>
              <w:adjustRightInd w:val="0"/>
              <w:spacing w:after="0" w:line="240" w:lineRule="auto"/>
              <w:rPr>
                <w:rFonts w:ascii="Times New Roman" w:hAnsi="Times New Roman" w:cs="Times New Roman"/>
                <w:color w:val="000000"/>
                <w:sz w:val="28"/>
                <w:szCs w:val="28"/>
              </w:rPr>
            </w:pPr>
            <w:r w:rsidRPr="00E66A56">
              <w:rPr>
                <w:rFonts w:ascii="Times New Roman" w:hAnsi="Times New Roman" w:cs="Times New Roman"/>
                <w:color w:val="000000"/>
                <w:sz w:val="28"/>
                <w:szCs w:val="28"/>
              </w:rPr>
              <w:t>Приказ №</w:t>
            </w:r>
            <w:r w:rsidR="006117A6">
              <w:rPr>
                <w:rFonts w:ascii="Times New Roman" w:hAnsi="Times New Roman" w:cs="Times New Roman"/>
                <w:color w:val="000000"/>
                <w:sz w:val="28"/>
                <w:szCs w:val="28"/>
              </w:rPr>
              <w:t xml:space="preserve"> </w:t>
            </w:r>
            <w:bookmarkStart w:id="0" w:name="_GoBack"/>
            <w:bookmarkEnd w:id="0"/>
            <w:r w:rsidR="006117A6">
              <w:rPr>
                <w:rFonts w:ascii="Times New Roman" w:hAnsi="Times New Roman" w:cs="Times New Roman"/>
                <w:color w:val="000000"/>
                <w:sz w:val="28"/>
                <w:szCs w:val="28"/>
              </w:rPr>
              <w:t xml:space="preserve"> __</w:t>
            </w:r>
            <w:r w:rsidR="00CD33E3">
              <w:rPr>
                <w:rFonts w:ascii="Times New Roman" w:hAnsi="Times New Roman" w:cs="Times New Roman"/>
                <w:color w:val="000000"/>
                <w:sz w:val="28"/>
                <w:szCs w:val="28"/>
              </w:rPr>
              <w:t xml:space="preserve">  от 31.01.</w:t>
            </w:r>
            <w:r w:rsidRPr="00E66A56">
              <w:rPr>
                <w:rFonts w:ascii="Times New Roman" w:hAnsi="Times New Roman" w:cs="Times New Roman"/>
                <w:color w:val="000000"/>
                <w:sz w:val="28"/>
                <w:szCs w:val="28"/>
              </w:rPr>
              <w:t>202</w:t>
            </w:r>
            <w:r w:rsidR="00754115">
              <w:rPr>
                <w:rFonts w:ascii="Times New Roman" w:hAnsi="Times New Roman" w:cs="Times New Roman"/>
                <w:color w:val="000000"/>
                <w:sz w:val="28"/>
                <w:szCs w:val="28"/>
              </w:rPr>
              <w:t>5</w:t>
            </w:r>
            <w:r w:rsidRPr="00E66A56">
              <w:rPr>
                <w:rFonts w:ascii="Times New Roman" w:hAnsi="Times New Roman" w:cs="Times New Roman"/>
                <w:color w:val="000000"/>
                <w:sz w:val="28"/>
                <w:szCs w:val="28"/>
              </w:rPr>
              <w:t xml:space="preserve"> г. </w:t>
            </w:r>
          </w:p>
          <w:p w:rsidR="00615B10" w:rsidRPr="00E66A56" w:rsidRDefault="00615B10" w:rsidP="00754115">
            <w:pPr>
              <w:autoSpaceDE w:val="0"/>
              <w:autoSpaceDN w:val="0"/>
              <w:adjustRightInd w:val="0"/>
              <w:spacing w:after="0" w:line="240" w:lineRule="auto"/>
              <w:rPr>
                <w:rFonts w:ascii="Times New Roman" w:hAnsi="Times New Roman" w:cs="Times New Roman"/>
                <w:color w:val="000000"/>
                <w:sz w:val="28"/>
                <w:szCs w:val="28"/>
              </w:rPr>
            </w:pPr>
            <w:r w:rsidRPr="00E66A56">
              <w:rPr>
                <w:rFonts w:ascii="Times New Roman" w:hAnsi="Times New Roman" w:cs="Times New Roman"/>
                <w:color w:val="000000"/>
                <w:sz w:val="28"/>
                <w:szCs w:val="28"/>
              </w:rPr>
              <w:t>«Об опубликовании публичного доклада (отч</w:t>
            </w:r>
            <w:r w:rsidR="00754115">
              <w:rPr>
                <w:rFonts w:ascii="Times New Roman" w:hAnsi="Times New Roman" w:cs="Times New Roman"/>
                <w:color w:val="000000"/>
                <w:sz w:val="28"/>
                <w:szCs w:val="28"/>
              </w:rPr>
              <w:t>ё</w:t>
            </w:r>
            <w:r w:rsidRPr="00E66A56">
              <w:rPr>
                <w:rFonts w:ascii="Times New Roman" w:hAnsi="Times New Roman" w:cs="Times New Roman"/>
                <w:color w:val="000000"/>
                <w:sz w:val="28"/>
                <w:szCs w:val="28"/>
              </w:rPr>
              <w:t>та) директора школы за 2023-2024 учебный год</w:t>
            </w:r>
            <w:r w:rsidR="00B4644C">
              <w:rPr>
                <w:rFonts w:ascii="Times New Roman" w:hAnsi="Times New Roman" w:cs="Times New Roman"/>
                <w:color w:val="000000"/>
                <w:sz w:val="28"/>
                <w:szCs w:val="28"/>
              </w:rPr>
              <w:t>»</w:t>
            </w:r>
            <w:r w:rsidRPr="00E66A56">
              <w:rPr>
                <w:rFonts w:ascii="Times New Roman" w:hAnsi="Times New Roman" w:cs="Times New Roman"/>
                <w:color w:val="000000"/>
                <w:sz w:val="28"/>
                <w:szCs w:val="28"/>
              </w:rPr>
              <w:t xml:space="preserve">. </w:t>
            </w:r>
          </w:p>
        </w:tc>
      </w:tr>
      <w:tr w:rsidR="00615B10" w:rsidRPr="00E66A56" w:rsidTr="00B4644C">
        <w:trPr>
          <w:trHeight w:val="177"/>
        </w:trPr>
        <w:tc>
          <w:tcPr>
            <w:tcW w:w="10885" w:type="dxa"/>
            <w:gridSpan w:val="2"/>
          </w:tcPr>
          <w:p w:rsidR="00615B10" w:rsidRPr="00E66A56" w:rsidRDefault="00C93D93" w:rsidP="00615B10">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Рассмотрен</w:t>
            </w:r>
            <w:r w:rsidR="00615B10" w:rsidRPr="00E66A56">
              <w:rPr>
                <w:rFonts w:ascii="Times New Roman" w:hAnsi="Times New Roman" w:cs="Times New Roman"/>
                <w:color w:val="000000"/>
                <w:sz w:val="28"/>
                <w:szCs w:val="28"/>
              </w:rPr>
              <w:t xml:space="preserve"> на </w:t>
            </w:r>
            <w:r w:rsidR="00754115">
              <w:rPr>
                <w:rFonts w:ascii="Times New Roman" w:hAnsi="Times New Roman" w:cs="Times New Roman"/>
                <w:color w:val="000000"/>
                <w:sz w:val="28"/>
                <w:szCs w:val="28"/>
              </w:rPr>
              <w:t>П</w:t>
            </w:r>
            <w:r w:rsidR="00615B10" w:rsidRPr="00E66A56">
              <w:rPr>
                <w:rFonts w:ascii="Times New Roman" w:hAnsi="Times New Roman" w:cs="Times New Roman"/>
                <w:color w:val="000000"/>
                <w:sz w:val="28"/>
                <w:szCs w:val="28"/>
              </w:rPr>
              <w:t>ед</w:t>
            </w:r>
            <w:r w:rsidR="00754115">
              <w:rPr>
                <w:rFonts w:ascii="Times New Roman" w:hAnsi="Times New Roman" w:cs="Times New Roman"/>
                <w:color w:val="000000"/>
                <w:sz w:val="28"/>
                <w:szCs w:val="28"/>
              </w:rPr>
              <w:t xml:space="preserve">агогическом </w:t>
            </w:r>
            <w:r w:rsidR="00615B10" w:rsidRPr="00E66A56">
              <w:rPr>
                <w:rFonts w:ascii="Times New Roman" w:hAnsi="Times New Roman" w:cs="Times New Roman"/>
                <w:color w:val="000000"/>
                <w:sz w:val="28"/>
                <w:szCs w:val="28"/>
              </w:rPr>
              <w:t xml:space="preserve">совете </w:t>
            </w:r>
          </w:p>
          <w:p w:rsidR="00C53AA8" w:rsidRDefault="00C82E32" w:rsidP="00036B5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Протокол № </w:t>
            </w:r>
            <w:r w:rsidR="00036B5B">
              <w:rPr>
                <w:rFonts w:ascii="Times New Roman" w:hAnsi="Times New Roman" w:cs="Times New Roman"/>
                <w:color w:val="000000"/>
                <w:sz w:val="28"/>
                <w:szCs w:val="28"/>
              </w:rPr>
              <w:t xml:space="preserve">1 </w:t>
            </w:r>
          </w:p>
          <w:p w:rsidR="00615B10" w:rsidRPr="00E66A56" w:rsidRDefault="00C82E32" w:rsidP="00036B5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от 31</w:t>
            </w:r>
            <w:r w:rsidR="00615B10" w:rsidRPr="00E66A56">
              <w:rPr>
                <w:rFonts w:ascii="Times New Roman" w:hAnsi="Times New Roman" w:cs="Times New Roman"/>
                <w:color w:val="000000"/>
                <w:sz w:val="28"/>
                <w:szCs w:val="28"/>
              </w:rPr>
              <w:t>.0</w:t>
            </w:r>
            <w:r>
              <w:rPr>
                <w:rFonts w:ascii="Times New Roman" w:hAnsi="Times New Roman" w:cs="Times New Roman"/>
                <w:color w:val="000000"/>
                <w:sz w:val="28"/>
                <w:szCs w:val="28"/>
              </w:rPr>
              <w:t>1.2025</w:t>
            </w:r>
            <w:r w:rsidR="00615B10" w:rsidRPr="00E66A56">
              <w:rPr>
                <w:rFonts w:ascii="Times New Roman" w:hAnsi="Times New Roman" w:cs="Times New Roman"/>
                <w:color w:val="000000"/>
                <w:sz w:val="28"/>
                <w:szCs w:val="28"/>
              </w:rPr>
              <w:t xml:space="preserve"> г. </w:t>
            </w:r>
          </w:p>
        </w:tc>
      </w:tr>
    </w:tbl>
    <w:p w:rsidR="00615B10" w:rsidRPr="00E66A56" w:rsidRDefault="00615B10" w:rsidP="003504F4">
      <w:pPr>
        <w:pStyle w:val="a3"/>
        <w:spacing w:before="0" w:beforeAutospacing="0" w:after="0"/>
        <w:ind w:right="-2"/>
        <w:contextualSpacing/>
        <w:jc w:val="both"/>
        <w:rPr>
          <w:sz w:val="28"/>
          <w:szCs w:val="28"/>
        </w:rPr>
      </w:pPr>
    </w:p>
    <w:p w:rsidR="00615B10" w:rsidRPr="00E66A56" w:rsidRDefault="00615B10" w:rsidP="003504F4">
      <w:pPr>
        <w:pStyle w:val="a3"/>
        <w:spacing w:before="0" w:beforeAutospacing="0" w:after="0"/>
        <w:ind w:right="-2"/>
        <w:contextualSpacing/>
        <w:jc w:val="both"/>
        <w:rPr>
          <w:sz w:val="28"/>
          <w:szCs w:val="28"/>
        </w:rPr>
      </w:pPr>
    </w:p>
    <w:p w:rsidR="00615B10" w:rsidRDefault="00615B10" w:rsidP="003504F4">
      <w:pPr>
        <w:pStyle w:val="a3"/>
        <w:spacing w:before="0" w:beforeAutospacing="0" w:after="0"/>
        <w:ind w:right="-2"/>
        <w:contextualSpacing/>
        <w:jc w:val="both"/>
        <w:rPr>
          <w:sz w:val="28"/>
          <w:szCs w:val="28"/>
        </w:rPr>
      </w:pPr>
    </w:p>
    <w:p w:rsidR="00615B10" w:rsidRDefault="00615B10" w:rsidP="003504F4">
      <w:pPr>
        <w:pStyle w:val="a3"/>
        <w:spacing w:before="0" w:beforeAutospacing="0" w:after="0"/>
        <w:ind w:right="-2"/>
        <w:contextualSpacing/>
        <w:jc w:val="both"/>
        <w:rPr>
          <w:sz w:val="28"/>
          <w:szCs w:val="28"/>
        </w:rPr>
      </w:pPr>
    </w:p>
    <w:p w:rsidR="00615B10" w:rsidRDefault="00615B10" w:rsidP="003504F4">
      <w:pPr>
        <w:pStyle w:val="a3"/>
        <w:spacing w:before="0" w:beforeAutospacing="0" w:after="0"/>
        <w:ind w:right="-2"/>
        <w:contextualSpacing/>
        <w:jc w:val="both"/>
        <w:rPr>
          <w:sz w:val="28"/>
          <w:szCs w:val="28"/>
        </w:rPr>
      </w:pPr>
    </w:p>
    <w:p w:rsidR="00615B10" w:rsidRDefault="00615B10" w:rsidP="003504F4">
      <w:pPr>
        <w:pStyle w:val="a3"/>
        <w:spacing w:before="0" w:beforeAutospacing="0" w:after="0"/>
        <w:ind w:right="-2"/>
        <w:contextualSpacing/>
        <w:jc w:val="both"/>
        <w:rPr>
          <w:sz w:val="28"/>
          <w:szCs w:val="28"/>
        </w:rPr>
      </w:pPr>
    </w:p>
    <w:p w:rsidR="00615B10" w:rsidRDefault="00615B10" w:rsidP="003504F4">
      <w:pPr>
        <w:pStyle w:val="a3"/>
        <w:spacing w:before="0" w:beforeAutospacing="0" w:after="0"/>
        <w:ind w:right="-2"/>
        <w:contextualSpacing/>
        <w:jc w:val="both"/>
        <w:rPr>
          <w:sz w:val="28"/>
          <w:szCs w:val="28"/>
        </w:rPr>
      </w:pPr>
    </w:p>
    <w:p w:rsidR="00615B10" w:rsidRDefault="00615B10" w:rsidP="003504F4">
      <w:pPr>
        <w:pStyle w:val="a3"/>
        <w:spacing w:before="0" w:beforeAutospacing="0" w:after="0"/>
        <w:ind w:right="-2"/>
        <w:contextualSpacing/>
        <w:jc w:val="both"/>
        <w:rPr>
          <w:sz w:val="28"/>
          <w:szCs w:val="28"/>
        </w:rPr>
      </w:pPr>
    </w:p>
    <w:p w:rsidR="00615B10" w:rsidRDefault="00754115" w:rsidP="003504F4">
      <w:pPr>
        <w:pStyle w:val="a3"/>
        <w:spacing w:before="0" w:beforeAutospacing="0" w:after="0"/>
        <w:ind w:right="-2"/>
        <w:contextualSpacing/>
        <w:jc w:val="both"/>
        <w:rPr>
          <w:sz w:val="28"/>
          <w:szCs w:val="28"/>
        </w:rPr>
      </w:pPr>
      <w:r>
        <w:rPr>
          <w:sz w:val="28"/>
          <w:szCs w:val="28"/>
        </w:rPr>
        <w:t xml:space="preserve">  </w:t>
      </w:r>
    </w:p>
    <w:p w:rsidR="00615B10" w:rsidRDefault="00615B10" w:rsidP="003504F4">
      <w:pPr>
        <w:pStyle w:val="a3"/>
        <w:spacing w:before="0" w:beforeAutospacing="0" w:after="0"/>
        <w:ind w:right="-2"/>
        <w:contextualSpacing/>
        <w:jc w:val="both"/>
        <w:rPr>
          <w:sz w:val="28"/>
          <w:szCs w:val="28"/>
        </w:rPr>
      </w:pPr>
    </w:p>
    <w:p w:rsidR="00615B10" w:rsidRDefault="00615B10" w:rsidP="003504F4">
      <w:pPr>
        <w:pStyle w:val="a3"/>
        <w:spacing w:before="0" w:beforeAutospacing="0" w:after="0"/>
        <w:ind w:right="-2"/>
        <w:contextualSpacing/>
        <w:jc w:val="both"/>
        <w:rPr>
          <w:sz w:val="28"/>
          <w:szCs w:val="28"/>
        </w:rPr>
      </w:pPr>
    </w:p>
    <w:p w:rsidR="00615B10" w:rsidRDefault="00615B10" w:rsidP="003504F4">
      <w:pPr>
        <w:pStyle w:val="a3"/>
        <w:spacing w:before="0" w:beforeAutospacing="0" w:after="0"/>
        <w:ind w:right="-2"/>
        <w:contextualSpacing/>
        <w:jc w:val="both"/>
        <w:rPr>
          <w:sz w:val="28"/>
          <w:szCs w:val="28"/>
        </w:rPr>
      </w:pPr>
    </w:p>
    <w:p w:rsidR="00754115" w:rsidRDefault="00754115" w:rsidP="003504F4">
      <w:pPr>
        <w:pStyle w:val="a3"/>
        <w:spacing w:before="0" w:beforeAutospacing="0" w:after="0"/>
        <w:ind w:right="-2"/>
        <w:contextualSpacing/>
        <w:jc w:val="both"/>
        <w:rPr>
          <w:sz w:val="28"/>
          <w:szCs w:val="28"/>
        </w:rPr>
      </w:pPr>
    </w:p>
    <w:p w:rsidR="00C53AA8" w:rsidRDefault="00E02FBB" w:rsidP="003504F4">
      <w:pPr>
        <w:pStyle w:val="a3"/>
        <w:spacing w:before="0" w:beforeAutospacing="0" w:after="0"/>
        <w:ind w:right="-2"/>
        <w:contextualSpacing/>
        <w:jc w:val="both"/>
        <w:rPr>
          <w:sz w:val="28"/>
          <w:szCs w:val="28"/>
        </w:rPr>
      </w:pPr>
      <w:r w:rsidRPr="00CE757F">
        <w:rPr>
          <w:sz w:val="28"/>
          <w:szCs w:val="28"/>
        </w:rPr>
        <w:t xml:space="preserve"> </w:t>
      </w:r>
      <w:r w:rsidR="00754115">
        <w:rPr>
          <w:sz w:val="28"/>
          <w:szCs w:val="28"/>
        </w:rPr>
        <w:t xml:space="preserve">   </w:t>
      </w:r>
    </w:p>
    <w:p w:rsidR="00C53AA8" w:rsidRDefault="00C53AA8" w:rsidP="003504F4">
      <w:pPr>
        <w:pStyle w:val="a3"/>
        <w:spacing w:before="0" w:beforeAutospacing="0" w:after="0"/>
        <w:ind w:right="-2"/>
        <w:contextualSpacing/>
        <w:jc w:val="both"/>
        <w:rPr>
          <w:sz w:val="28"/>
          <w:szCs w:val="28"/>
        </w:rPr>
      </w:pPr>
    </w:p>
    <w:p w:rsidR="00C53AA8" w:rsidRDefault="00C53AA8" w:rsidP="003504F4">
      <w:pPr>
        <w:pStyle w:val="a3"/>
        <w:spacing w:before="0" w:beforeAutospacing="0" w:after="0"/>
        <w:ind w:right="-2"/>
        <w:contextualSpacing/>
        <w:jc w:val="both"/>
        <w:rPr>
          <w:sz w:val="28"/>
          <w:szCs w:val="28"/>
        </w:rPr>
      </w:pPr>
    </w:p>
    <w:p w:rsidR="00AB6A0D" w:rsidRPr="00CE757F" w:rsidRDefault="00754115" w:rsidP="00C53AA8">
      <w:pPr>
        <w:pStyle w:val="a3"/>
        <w:spacing w:before="0" w:beforeAutospacing="0" w:after="0"/>
        <w:ind w:right="-2" w:firstLine="142"/>
        <w:contextualSpacing/>
        <w:jc w:val="both"/>
        <w:rPr>
          <w:sz w:val="28"/>
          <w:szCs w:val="28"/>
          <w:shd w:val="clear" w:color="auto" w:fill="FFFFFF"/>
        </w:rPr>
      </w:pPr>
      <w:r>
        <w:rPr>
          <w:sz w:val="28"/>
          <w:szCs w:val="28"/>
        </w:rPr>
        <w:t xml:space="preserve"> </w:t>
      </w:r>
      <w:r w:rsidR="00E02FBB" w:rsidRPr="00CE757F">
        <w:rPr>
          <w:sz w:val="28"/>
          <w:szCs w:val="28"/>
        </w:rPr>
        <w:t xml:space="preserve">Предлагаем вашему вниманию публичный доклад, в котором представлены результаты деятельности школы   за 2024 - 2025 учебный год. В докладе содержится информация о том, чем живет школа, как работает, какие у нее потребности, чего она достигла.  Доклад позволит каждому получить интересующую информацию и осознать свою роль в развитии школы, получив основание для продолжения сотрудничества. Главная цель публичного доклада – это широкое информирование родителей, общественности об основных результатах и проблемах функционирования и развития нашей школы за отчетный период. Публичный доклад составлен на основе мониторинговых исследований учреждения и анализа работы образовательной и воспитательной системы за отчетный период. Наш публичный доклад адресован нашим ученикам, родителям наших сегодняшних и будущих учеников, педагогам школы, представителям местного сообщества, работникам органов управления образованием, а также всем, кто проявляет интерес к нашей работе. </w:t>
      </w:r>
      <w:r w:rsidR="00E02FBB" w:rsidRPr="00CE757F">
        <w:rPr>
          <w:sz w:val="28"/>
          <w:szCs w:val="28"/>
          <w:shd w:val="clear" w:color="auto" w:fill="FFFFFF"/>
        </w:rPr>
        <w:t>Выполняя муниципальное задание, мы эффективно старались использовать свои ресурсы, которые были направлены на полноту и качество выполняемых услуг. Ежегодно мы даем оценку выполнения поставленных перед нами задач и определяем перспективы развития на следующий год.</w:t>
      </w:r>
    </w:p>
    <w:p w:rsidR="00646030" w:rsidRDefault="00AB6A0D" w:rsidP="00646030">
      <w:pPr>
        <w:pStyle w:val="a3"/>
        <w:spacing w:before="0" w:beforeAutospacing="0" w:after="0"/>
        <w:ind w:right="-2"/>
        <w:contextualSpacing/>
        <w:jc w:val="both"/>
        <w:rPr>
          <w:sz w:val="28"/>
          <w:szCs w:val="28"/>
          <w:shd w:val="clear" w:color="auto" w:fill="FFFFFF"/>
        </w:rPr>
      </w:pPr>
      <w:r w:rsidRPr="00CE757F">
        <w:rPr>
          <w:sz w:val="28"/>
          <w:szCs w:val="28"/>
          <w:shd w:val="clear" w:color="auto" w:fill="FFFFFF"/>
        </w:rPr>
        <w:t xml:space="preserve">      </w:t>
      </w:r>
      <w:r w:rsidR="00E02FBB" w:rsidRPr="00CE757F">
        <w:rPr>
          <w:sz w:val="28"/>
          <w:szCs w:val="28"/>
          <w:shd w:val="clear" w:color="auto" w:fill="FFFFFF"/>
        </w:rPr>
        <w:t xml:space="preserve">Современное образование детей </w:t>
      </w:r>
      <w:r w:rsidRPr="00CE757F">
        <w:rPr>
          <w:sz w:val="28"/>
          <w:szCs w:val="28"/>
          <w:shd w:val="clear" w:color="auto" w:fill="FFFFFF"/>
        </w:rPr>
        <w:t xml:space="preserve"> </w:t>
      </w:r>
      <w:r w:rsidR="00E02FBB" w:rsidRPr="00CE757F">
        <w:rPr>
          <w:sz w:val="28"/>
          <w:szCs w:val="28"/>
          <w:shd w:val="clear" w:color="auto" w:fill="FFFFFF"/>
        </w:rPr>
        <w:t xml:space="preserve"> - это сфера личностного развития, объективно создающая ребенку условия и возможности получать образование творческое, поисковое, а значит развивающее.</w:t>
      </w:r>
    </w:p>
    <w:p w:rsidR="002A3B0C" w:rsidRPr="00646030" w:rsidRDefault="00646030" w:rsidP="00646030">
      <w:pPr>
        <w:pStyle w:val="a3"/>
        <w:spacing w:before="0" w:beforeAutospacing="0" w:after="0"/>
        <w:ind w:right="-2"/>
        <w:contextualSpacing/>
        <w:jc w:val="both"/>
        <w:rPr>
          <w:sz w:val="28"/>
          <w:szCs w:val="28"/>
          <w:shd w:val="clear" w:color="auto" w:fill="FFFFFF"/>
        </w:rPr>
      </w:pPr>
      <w:r>
        <w:rPr>
          <w:sz w:val="28"/>
          <w:szCs w:val="28"/>
          <w:shd w:val="clear" w:color="auto" w:fill="FFFFFF"/>
        </w:rPr>
        <w:t xml:space="preserve">      </w:t>
      </w:r>
      <w:r w:rsidR="002A3B0C">
        <w:rPr>
          <w:rFonts w:ascii="Arial" w:hAnsi="Arial" w:cs="Arial"/>
        </w:rPr>
        <w:t xml:space="preserve"> </w:t>
      </w:r>
      <w:r w:rsidR="002A3B0C" w:rsidRPr="00EF7324">
        <w:rPr>
          <w:sz w:val="28"/>
          <w:szCs w:val="28"/>
        </w:rPr>
        <w:t xml:space="preserve">Данный анализ работы школы позволяет понять, что </w:t>
      </w:r>
      <w:r w:rsidR="002A3B0C" w:rsidRPr="00EC2E92">
        <w:rPr>
          <w:sz w:val="28"/>
          <w:szCs w:val="28"/>
        </w:rPr>
        <w:t> Школа полного дня - это образовательная организация, позволяющая наиболее полно объединить учебную и внеурочную сферы деятельности ребенка в условиях учебного сообщества, сформировать образовательное пространство учреждения, способствующее реализации индивидуальных образовательных маршрутов обучающихся, объединить в единый функциональный комплекс образовательные, развивающие и воспитательные процессы.</w:t>
      </w:r>
    </w:p>
    <w:p w:rsidR="002A3B0C" w:rsidRPr="00EC2E92" w:rsidRDefault="002A3B0C" w:rsidP="003504F4">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EC2E92">
        <w:rPr>
          <w:rFonts w:ascii="Times New Roman" w:eastAsia="Times New Roman" w:hAnsi="Times New Roman" w:cs="Times New Roman"/>
          <w:sz w:val="28"/>
          <w:szCs w:val="28"/>
          <w:lang w:eastAsia="ru-RU"/>
        </w:rPr>
        <w:t xml:space="preserve">    </w:t>
      </w:r>
      <w:r w:rsidRPr="00EF7324">
        <w:rPr>
          <w:rFonts w:ascii="Times New Roman" w:eastAsia="Times New Roman" w:hAnsi="Times New Roman" w:cs="Times New Roman"/>
          <w:sz w:val="28"/>
          <w:szCs w:val="28"/>
          <w:lang w:eastAsia="ru-RU"/>
        </w:rPr>
        <w:t xml:space="preserve"> Таким образом</w:t>
      </w:r>
      <w:r w:rsidRPr="00E40A0B">
        <w:rPr>
          <w:rFonts w:ascii="Times New Roman" w:eastAsia="Times New Roman" w:hAnsi="Times New Roman" w:cs="Times New Roman"/>
          <w:b/>
          <w:sz w:val="28"/>
          <w:szCs w:val="28"/>
          <w:lang w:eastAsia="ru-RU"/>
        </w:rPr>
        <w:t xml:space="preserve">, </w:t>
      </w:r>
      <w:r w:rsidRPr="00E40A0B">
        <w:rPr>
          <w:rFonts w:ascii="Times New Roman" w:eastAsia="Times New Roman" w:hAnsi="Times New Roman" w:cs="Times New Roman"/>
          <w:b/>
          <w:i/>
          <w:sz w:val="28"/>
          <w:szCs w:val="28"/>
          <w:lang w:eastAsia="ru-RU"/>
        </w:rPr>
        <w:t xml:space="preserve">цель </w:t>
      </w:r>
      <w:r w:rsidRPr="00E40A0B">
        <w:rPr>
          <w:rFonts w:ascii="Times New Roman" w:eastAsia="Times New Roman" w:hAnsi="Times New Roman" w:cs="Times New Roman"/>
          <w:b/>
          <w:sz w:val="28"/>
          <w:szCs w:val="28"/>
          <w:lang w:eastAsia="ru-RU"/>
        </w:rPr>
        <w:t>педагогической деятельности Школы полного дня</w:t>
      </w:r>
      <w:r w:rsidRPr="00EC2E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 следующий год </w:t>
      </w:r>
      <w:r w:rsidRPr="00EC2E92">
        <w:rPr>
          <w:rFonts w:ascii="Times New Roman" w:eastAsia="Times New Roman" w:hAnsi="Times New Roman" w:cs="Times New Roman"/>
          <w:sz w:val="28"/>
          <w:szCs w:val="28"/>
          <w:lang w:eastAsia="ru-RU"/>
        </w:rPr>
        <w:t>- формирование личности воспитанника (каким он должен быть, какими чертами характера обладать).   Личностные качества, способствующие успешной социализации обучающихся, которые необходимо развивать в школе полного дня, можно представить в виде четырех блоков, характеризующих сумму проблем развития личности на современном этапе:</w:t>
      </w:r>
    </w:p>
    <w:p w:rsidR="002A3B0C" w:rsidRPr="00EC2E92" w:rsidRDefault="002A3B0C" w:rsidP="003504F4">
      <w:pPr>
        <w:numPr>
          <w:ilvl w:val="0"/>
          <w:numId w:val="6"/>
        </w:num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lang w:eastAsia="ru-RU"/>
        </w:rPr>
      </w:pPr>
      <w:r w:rsidRPr="00EC2E92">
        <w:rPr>
          <w:rFonts w:ascii="Times New Roman" w:eastAsia="Times New Roman" w:hAnsi="Times New Roman" w:cs="Times New Roman"/>
          <w:sz w:val="28"/>
          <w:szCs w:val="28"/>
          <w:lang w:eastAsia="ru-RU"/>
        </w:rPr>
        <w:t>социально-активная жизненная позиция, участие в общественной работе, коллективизм и др.;</w:t>
      </w:r>
    </w:p>
    <w:p w:rsidR="002A3B0C" w:rsidRPr="00EC2E92" w:rsidRDefault="002A3B0C" w:rsidP="003504F4">
      <w:pPr>
        <w:numPr>
          <w:ilvl w:val="0"/>
          <w:numId w:val="6"/>
        </w:num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lang w:eastAsia="ru-RU"/>
        </w:rPr>
      </w:pPr>
      <w:r w:rsidRPr="00EC2E92">
        <w:rPr>
          <w:rFonts w:ascii="Times New Roman" w:eastAsia="Times New Roman" w:hAnsi="Times New Roman" w:cs="Times New Roman"/>
          <w:sz w:val="28"/>
          <w:szCs w:val="28"/>
          <w:lang w:eastAsia="ru-RU"/>
        </w:rPr>
        <w:t> дисциплинированность, добросовестное отношение к учебе, работе и т.д.;</w:t>
      </w:r>
    </w:p>
    <w:p w:rsidR="002A3B0C" w:rsidRPr="00EC2E92" w:rsidRDefault="002A3B0C" w:rsidP="003504F4">
      <w:pPr>
        <w:numPr>
          <w:ilvl w:val="0"/>
          <w:numId w:val="6"/>
        </w:num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lang w:eastAsia="ru-RU"/>
        </w:rPr>
      </w:pPr>
      <w:r w:rsidRPr="00EC2E92">
        <w:rPr>
          <w:rFonts w:ascii="Times New Roman" w:eastAsia="Times New Roman" w:hAnsi="Times New Roman" w:cs="Times New Roman"/>
          <w:sz w:val="28"/>
          <w:szCs w:val="28"/>
          <w:lang w:eastAsia="ru-RU"/>
        </w:rPr>
        <w:t> качества, характеризующие культурно-познавательную деятельность и активность, рациональное использование свободного времени, стремление к знаниям и т.д.; </w:t>
      </w:r>
    </w:p>
    <w:p w:rsidR="002A3B0C" w:rsidRPr="00EC2E92" w:rsidRDefault="002A3B0C" w:rsidP="003504F4">
      <w:pPr>
        <w:numPr>
          <w:ilvl w:val="0"/>
          <w:numId w:val="6"/>
        </w:num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lang w:eastAsia="ru-RU"/>
        </w:rPr>
      </w:pPr>
      <w:r w:rsidRPr="00EC2E92">
        <w:rPr>
          <w:rFonts w:ascii="Times New Roman" w:eastAsia="Times New Roman" w:hAnsi="Times New Roman" w:cs="Times New Roman"/>
          <w:sz w:val="28"/>
          <w:szCs w:val="28"/>
          <w:lang w:eastAsia="ru-RU"/>
        </w:rPr>
        <w:t>уважение к другим людям, честность, искренность, справедливость, толерантность и др. </w:t>
      </w:r>
    </w:p>
    <w:p w:rsidR="00754115" w:rsidRDefault="00754115" w:rsidP="003504F4">
      <w:pPr>
        <w:shd w:val="clear" w:color="auto" w:fill="FFFFFF"/>
        <w:spacing w:after="100" w:afterAutospacing="1" w:line="240" w:lineRule="auto"/>
        <w:jc w:val="both"/>
        <w:rPr>
          <w:rFonts w:ascii="Times New Roman" w:eastAsia="Times New Roman" w:hAnsi="Times New Roman" w:cs="Times New Roman"/>
          <w:b/>
          <w:i/>
          <w:sz w:val="28"/>
          <w:szCs w:val="28"/>
          <w:lang w:eastAsia="ru-RU"/>
        </w:rPr>
      </w:pPr>
    </w:p>
    <w:p w:rsidR="00754115" w:rsidRDefault="00754115" w:rsidP="003504F4">
      <w:pPr>
        <w:shd w:val="clear" w:color="auto" w:fill="FFFFFF"/>
        <w:spacing w:after="100" w:afterAutospacing="1" w:line="240" w:lineRule="auto"/>
        <w:jc w:val="both"/>
        <w:rPr>
          <w:rFonts w:ascii="Times New Roman" w:eastAsia="Times New Roman" w:hAnsi="Times New Roman" w:cs="Times New Roman"/>
          <w:b/>
          <w:i/>
          <w:sz w:val="28"/>
          <w:szCs w:val="28"/>
          <w:lang w:eastAsia="ru-RU"/>
        </w:rPr>
      </w:pPr>
    </w:p>
    <w:p w:rsidR="002A3B0C" w:rsidRPr="00EC2E92" w:rsidRDefault="002A3B0C" w:rsidP="003504F4">
      <w:pPr>
        <w:shd w:val="clear" w:color="auto" w:fill="FFFFFF"/>
        <w:spacing w:after="100" w:afterAutospacing="1" w:line="240" w:lineRule="auto"/>
        <w:jc w:val="both"/>
        <w:rPr>
          <w:rFonts w:ascii="Times New Roman" w:eastAsia="Times New Roman" w:hAnsi="Times New Roman" w:cs="Times New Roman"/>
          <w:b/>
          <w:i/>
          <w:sz w:val="28"/>
          <w:szCs w:val="28"/>
          <w:lang w:eastAsia="ru-RU"/>
        </w:rPr>
      </w:pPr>
      <w:r w:rsidRPr="00EC2E92">
        <w:rPr>
          <w:rFonts w:ascii="Times New Roman" w:eastAsia="Times New Roman" w:hAnsi="Times New Roman" w:cs="Times New Roman"/>
          <w:b/>
          <w:i/>
          <w:sz w:val="28"/>
          <w:szCs w:val="28"/>
          <w:lang w:eastAsia="ru-RU"/>
        </w:rPr>
        <w:lastRenderedPageBreak/>
        <w:t>Основные задачи:</w:t>
      </w:r>
    </w:p>
    <w:p w:rsidR="002A3B0C" w:rsidRPr="00EF7324" w:rsidRDefault="002A3B0C" w:rsidP="003504F4">
      <w:pPr>
        <w:numPr>
          <w:ilvl w:val="0"/>
          <w:numId w:val="7"/>
        </w:num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lang w:eastAsia="ru-RU"/>
        </w:rPr>
      </w:pPr>
      <w:r w:rsidRPr="00EC2E92">
        <w:rPr>
          <w:rFonts w:ascii="Times New Roman" w:eastAsia="Times New Roman" w:hAnsi="Times New Roman" w:cs="Times New Roman"/>
          <w:sz w:val="28"/>
          <w:szCs w:val="28"/>
          <w:lang w:eastAsia="ru-RU"/>
        </w:rPr>
        <w:t>Объединение в единый функциональный комплекс образовательный, воспитательный и развивающий процессы.</w:t>
      </w:r>
      <w:r w:rsidRPr="00EF7324">
        <w:rPr>
          <w:rFonts w:ascii="Times New Roman" w:hAnsi="Times New Roman" w:cs="Times New Roman"/>
          <w:sz w:val="28"/>
          <w:szCs w:val="28"/>
        </w:rPr>
        <w:t xml:space="preserve"> </w:t>
      </w:r>
      <w:r w:rsidRPr="00EF7324">
        <w:rPr>
          <w:rFonts w:ascii="Times New Roman" w:eastAsia="Times New Roman" w:hAnsi="Times New Roman" w:cs="Times New Roman"/>
          <w:sz w:val="28"/>
          <w:szCs w:val="28"/>
          <w:lang w:eastAsia="ru-RU"/>
        </w:rPr>
        <w:t>Оптимизация процессов развития детей через интеграцию урочной и внеурочной деятельности.</w:t>
      </w:r>
    </w:p>
    <w:p w:rsidR="002A3B0C" w:rsidRPr="00EC2E92" w:rsidRDefault="002A3B0C" w:rsidP="003504F4">
      <w:pPr>
        <w:numPr>
          <w:ilvl w:val="0"/>
          <w:numId w:val="7"/>
        </w:num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lang w:eastAsia="ru-RU"/>
        </w:rPr>
      </w:pPr>
      <w:r w:rsidRPr="00EC2E92">
        <w:rPr>
          <w:rFonts w:ascii="Times New Roman" w:eastAsia="Times New Roman" w:hAnsi="Times New Roman" w:cs="Times New Roman"/>
          <w:sz w:val="28"/>
          <w:szCs w:val="28"/>
          <w:lang w:eastAsia="ru-RU"/>
        </w:rPr>
        <w:t> Профилактика безнадзорности и правонарушений несовершеннолетних.</w:t>
      </w:r>
    </w:p>
    <w:p w:rsidR="002A3B0C" w:rsidRPr="00EC2E92" w:rsidRDefault="002A3B0C" w:rsidP="003504F4">
      <w:pPr>
        <w:numPr>
          <w:ilvl w:val="0"/>
          <w:numId w:val="7"/>
        </w:num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lang w:eastAsia="ru-RU"/>
        </w:rPr>
      </w:pPr>
      <w:r w:rsidRPr="00EC2E92">
        <w:rPr>
          <w:rFonts w:ascii="Times New Roman" w:eastAsia="Times New Roman" w:hAnsi="Times New Roman" w:cs="Times New Roman"/>
          <w:sz w:val="28"/>
          <w:szCs w:val="28"/>
          <w:lang w:eastAsia="ru-RU"/>
        </w:rPr>
        <w:t> Развитие известных и новых форм досуговой деятельности.</w:t>
      </w:r>
    </w:p>
    <w:p w:rsidR="002A3B0C" w:rsidRPr="00EC2E92" w:rsidRDefault="002A3B0C" w:rsidP="003504F4">
      <w:pPr>
        <w:numPr>
          <w:ilvl w:val="0"/>
          <w:numId w:val="7"/>
        </w:num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lang w:eastAsia="ru-RU"/>
        </w:rPr>
      </w:pPr>
      <w:r w:rsidRPr="00EC2E92">
        <w:rPr>
          <w:rFonts w:ascii="Times New Roman" w:eastAsia="Times New Roman" w:hAnsi="Times New Roman" w:cs="Times New Roman"/>
          <w:sz w:val="28"/>
          <w:szCs w:val="28"/>
          <w:lang w:eastAsia="ru-RU"/>
        </w:rPr>
        <w:t>Создание атмосферы сотрудничества, сотворчества учителей, учащихся и родителей.</w:t>
      </w:r>
    </w:p>
    <w:p w:rsidR="002A3B0C" w:rsidRPr="00EC2E92" w:rsidRDefault="002A3B0C" w:rsidP="003504F4">
      <w:pPr>
        <w:numPr>
          <w:ilvl w:val="0"/>
          <w:numId w:val="7"/>
        </w:num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lang w:eastAsia="ru-RU"/>
        </w:rPr>
      </w:pPr>
      <w:r w:rsidRPr="00EC2E92">
        <w:rPr>
          <w:rFonts w:ascii="Times New Roman" w:eastAsia="Times New Roman" w:hAnsi="Times New Roman" w:cs="Times New Roman"/>
          <w:sz w:val="28"/>
          <w:szCs w:val="28"/>
          <w:lang w:eastAsia="ru-RU"/>
        </w:rPr>
        <w:t>Создание условия для самовыражения, самоопределения каждого конкретного обучающегося, способствующие развитию стремления к непрерывному образованию в течение всей активной жизни человека.</w:t>
      </w:r>
    </w:p>
    <w:p w:rsidR="002A3B0C" w:rsidRPr="00217AC4" w:rsidRDefault="002A3B0C" w:rsidP="003504F4">
      <w:pPr>
        <w:numPr>
          <w:ilvl w:val="0"/>
          <w:numId w:val="7"/>
        </w:num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lang w:eastAsia="ru-RU"/>
        </w:rPr>
      </w:pPr>
      <w:r w:rsidRPr="00EC2E92">
        <w:rPr>
          <w:rFonts w:ascii="Times New Roman" w:eastAsia="Times New Roman" w:hAnsi="Times New Roman" w:cs="Times New Roman"/>
          <w:sz w:val="28"/>
          <w:szCs w:val="28"/>
          <w:lang w:eastAsia="ru-RU"/>
        </w:rPr>
        <w:t> Обеспечение взаимодействия с семьей по вопросам воспитания и образования детей, сохранения их здоровья и реализации комплекса мер по социальной защите детства</w:t>
      </w:r>
    </w:p>
    <w:p w:rsidR="00AB6A0D" w:rsidRPr="00CE757F" w:rsidRDefault="00D52004" w:rsidP="003504F4">
      <w:pPr>
        <w:spacing w:after="0" w:line="240" w:lineRule="auto"/>
        <w:textAlignment w:val="baseline"/>
        <w:outlineLvl w:val="0"/>
        <w:rPr>
          <w:rFonts w:ascii="Times New Roman" w:hAnsi="Times New Roman" w:cs="Times New Roman"/>
          <w:b/>
          <w:bCs/>
          <w:kern w:val="36"/>
          <w:sz w:val="28"/>
          <w:szCs w:val="28"/>
          <w:lang w:eastAsia="ru-RU"/>
        </w:rPr>
      </w:pPr>
      <w:r>
        <w:rPr>
          <w:rFonts w:ascii="Times New Roman" w:hAnsi="Times New Roman" w:cs="Times New Roman"/>
          <w:b/>
          <w:bCs/>
          <w:kern w:val="36"/>
          <w:sz w:val="24"/>
          <w:szCs w:val="24"/>
          <w:lang w:eastAsia="ru-RU"/>
        </w:rPr>
        <w:t>1</w:t>
      </w:r>
      <w:r w:rsidRPr="00CE757F">
        <w:rPr>
          <w:rFonts w:ascii="Times New Roman" w:hAnsi="Times New Roman" w:cs="Times New Roman"/>
          <w:b/>
          <w:bCs/>
          <w:kern w:val="36"/>
          <w:sz w:val="28"/>
          <w:szCs w:val="28"/>
          <w:lang w:eastAsia="ru-RU"/>
        </w:rPr>
        <w:t xml:space="preserve">. </w:t>
      </w:r>
      <w:r w:rsidR="00AB6A0D" w:rsidRPr="00CE757F">
        <w:rPr>
          <w:rFonts w:ascii="Times New Roman" w:hAnsi="Times New Roman" w:cs="Times New Roman"/>
          <w:b/>
          <w:bCs/>
          <w:kern w:val="36"/>
          <w:sz w:val="28"/>
          <w:szCs w:val="28"/>
          <w:lang w:eastAsia="ru-RU"/>
        </w:rPr>
        <w:t xml:space="preserve"> Общая характеристика школы</w:t>
      </w:r>
    </w:p>
    <w:p w:rsidR="00754115" w:rsidRDefault="00AB6A0D" w:rsidP="00754115">
      <w:pPr>
        <w:pStyle w:val="a3"/>
        <w:spacing w:before="0" w:beforeAutospacing="0" w:after="0"/>
        <w:ind w:right="-2" w:firstLine="142"/>
        <w:contextualSpacing/>
        <w:rPr>
          <w:b/>
          <w:bCs/>
          <w:sz w:val="28"/>
          <w:szCs w:val="28"/>
        </w:rPr>
      </w:pPr>
      <w:r w:rsidRPr="00CE757F">
        <w:rPr>
          <w:b/>
          <w:i/>
          <w:sz w:val="28"/>
          <w:szCs w:val="28"/>
          <w:bdr w:val="none" w:sz="0" w:space="0" w:color="auto" w:frame="1"/>
        </w:rPr>
        <w:t>Информационная справка</w:t>
      </w:r>
      <w:r w:rsidRPr="00CE757F">
        <w:rPr>
          <w:b/>
          <w:i/>
          <w:sz w:val="28"/>
          <w:szCs w:val="28"/>
        </w:rPr>
        <w:br/>
      </w:r>
      <w:r w:rsidRPr="00CE757F">
        <w:rPr>
          <w:sz w:val="28"/>
          <w:szCs w:val="28"/>
        </w:rPr>
        <w:t>Полное наименование ОУ: Муниципальное автономное общеобразовательное учреждение «Дульдургинская средняя общеобразовательная школа № 2»</w:t>
      </w:r>
      <w:r w:rsidRPr="00CE757F">
        <w:rPr>
          <w:sz w:val="28"/>
          <w:szCs w:val="28"/>
        </w:rPr>
        <w:br/>
        <w:t>Вид учреждения: средняя общеобразовательная школа </w:t>
      </w:r>
      <w:r w:rsidRPr="00CE757F">
        <w:rPr>
          <w:sz w:val="28"/>
          <w:szCs w:val="28"/>
        </w:rPr>
        <w:br/>
        <w:t>Тип учреждения: автономное учреждение </w:t>
      </w:r>
      <w:r w:rsidRPr="00CE757F">
        <w:rPr>
          <w:sz w:val="28"/>
          <w:szCs w:val="28"/>
        </w:rPr>
        <w:br/>
        <w:t>Учредитель: Администрация муниципального района «Дульдургинский район»</w:t>
      </w:r>
      <w:r w:rsidRPr="00CE757F">
        <w:rPr>
          <w:sz w:val="28"/>
          <w:szCs w:val="28"/>
        </w:rPr>
        <w:br/>
        <w:t>Адрес ОУ: 687200; Забайкальский край Дульдургинский район с. Дульдурга ул. Школьная,1</w:t>
      </w:r>
      <w:r w:rsidRPr="00CE757F">
        <w:rPr>
          <w:sz w:val="28"/>
          <w:szCs w:val="28"/>
        </w:rPr>
        <w:br/>
        <w:t xml:space="preserve">Электронная почта: </w:t>
      </w:r>
      <w:r w:rsidRPr="00CE757F">
        <w:rPr>
          <w:b/>
          <w:bCs/>
          <w:sz w:val="28"/>
          <w:szCs w:val="28"/>
          <w:lang w:val="en-US"/>
        </w:rPr>
        <w:t>duld</w:t>
      </w:r>
      <w:r w:rsidRPr="00CE757F">
        <w:rPr>
          <w:b/>
          <w:bCs/>
          <w:sz w:val="28"/>
          <w:szCs w:val="28"/>
        </w:rPr>
        <w:t>2</w:t>
      </w:r>
      <w:r w:rsidRPr="00CE757F">
        <w:rPr>
          <w:b/>
          <w:bCs/>
          <w:sz w:val="28"/>
          <w:szCs w:val="28"/>
          <w:lang w:val="en-US"/>
        </w:rPr>
        <w:t>zapad</w:t>
      </w:r>
      <w:r w:rsidRPr="00CE757F">
        <w:rPr>
          <w:b/>
          <w:bCs/>
          <w:sz w:val="28"/>
          <w:szCs w:val="28"/>
        </w:rPr>
        <w:t>@</w:t>
      </w:r>
      <w:r w:rsidRPr="00CE757F">
        <w:rPr>
          <w:b/>
          <w:bCs/>
          <w:sz w:val="28"/>
          <w:szCs w:val="28"/>
          <w:lang w:val="en-US"/>
        </w:rPr>
        <w:t>mail</w:t>
      </w:r>
      <w:r w:rsidRPr="00CE757F">
        <w:rPr>
          <w:b/>
          <w:bCs/>
          <w:sz w:val="28"/>
          <w:szCs w:val="28"/>
        </w:rPr>
        <w:t>.</w:t>
      </w:r>
      <w:r w:rsidRPr="00CE757F">
        <w:rPr>
          <w:b/>
          <w:bCs/>
          <w:sz w:val="28"/>
          <w:szCs w:val="28"/>
          <w:lang w:val="en-US"/>
        </w:rPr>
        <w:t>ru</w:t>
      </w:r>
      <w:r w:rsidR="00754115">
        <w:rPr>
          <w:b/>
          <w:bCs/>
          <w:sz w:val="28"/>
          <w:szCs w:val="28"/>
        </w:rPr>
        <w:t xml:space="preserve"> </w:t>
      </w:r>
    </w:p>
    <w:p w:rsidR="00754115" w:rsidRPr="00754115" w:rsidRDefault="00AB6A0D" w:rsidP="00754115">
      <w:pPr>
        <w:pStyle w:val="a3"/>
        <w:spacing w:before="0" w:beforeAutospacing="0" w:after="0" w:afterAutospacing="0"/>
        <w:ind w:right="-2" w:firstLine="142"/>
        <w:contextualSpacing/>
        <w:rPr>
          <w:b/>
          <w:bCs/>
          <w:sz w:val="28"/>
          <w:szCs w:val="28"/>
        </w:rPr>
      </w:pPr>
      <w:r w:rsidRPr="00CE757F">
        <w:rPr>
          <w:sz w:val="28"/>
          <w:szCs w:val="28"/>
        </w:rPr>
        <w:t xml:space="preserve">Сайт: http://krsc12.edum </w:t>
      </w:r>
      <w:hyperlink r:id="rId8" w:history="1">
        <w:r w:rsidRPr="00CE757F">
          <w:rPr>
            <w:rStyle w:val="ac"/>
            <w:b/>
            <w:bCs/>
            <w:sz w:val="28"/>
            <w:szCs w:val="28"/>
          </w:rPr>
          <w:t>shs_duld_2.duld@zabedu.ru</w:t>
        </w:r>
      </w:hyperlink>
      <w:r w:rsidRPr="00CE757F">
        <w:rPr>
          <w:b/>
          <w:bCs/>
          <w:sz w:val="28"/>
          <w:szCs w:val="28"/>
        </w:rPr>
        <w:t>;</w:t>
      </w:r>
      <w:r w:rsidRPr="00CE757F">
        <w:rPr>
          <w:sz w:val="28"/>
          <w:szCs w:val="28"/>
        </w:rPr>
        <w:br/>
        <w:t>Лицензия на образовательную деятельность: Серия РО МО №001854 регистрационный номер № 186 от 23.08.2013 г.</w:t>
      </w:r>
      <w:r w:rsidRPr="00CE757F">
        <w:rPr>
          <w:sz w:val="28"/>
          <w:szCs w:val="28"/>
        </w:rPr>
        <w:br/>
        <w:t xml:space="preserve">Государственная аккредитация: </w:t>
      </w:r>
    </w:p>
    <w:p w:rsidR="000613A8" w:rsidRDefault="00AB6A0D" w:rsidP="003504F4">
      <w:pPr>
        <w:spacing w:after="0" w:line="240" w:lineRule="auto"/>
        <w:textAlignment w:val="baseline"/>
        <w:rPr>
          <w:rFonts w:ascii="Times New Roman" w:hAnsi="Times New Roman" w:cs="Times New Roman"/>
          <w:sz w:val="24"/>
          <w:szCs w:val="24"/>
        </w:rPr>
      </w:pPr>
      <w:r w:rsidRPr="00CE757F">
        <w:rPr>
          <w:rFonts w:ascii="Times New Roman" w:hAnsi="Times New Roman" w:cs="Times New Roman"/>
          <w:sz w:val="28"/>
          <w:szCs w:val="28"/>
          <w:lang w:eastAsia="ru-RU"/>
        </w:rPr>
        <w:t>Регистрационный номер 84 от 26.05.2014г. серия 75 А01 № 0000304</w:t>
      </w:r>
      <w:r w:rsidRPr="00CE757F">
        <w:rPr>
          <w:rFonts w:ascii="Times New Roman" w:hAnsi="Times New Roman" w:cs="Times New Roman"/>
          <w:sz w:val="28"/>
          <w:szCs w:val="28"/>
          <w:lang w:eastAsia="ru-RU"/>
        </w:rPr>
        <w:br/>
        <w:t>Директор:</w:t>
      </w:r>
      <w:r w:rsidR="00754115">
        <w:rPr>
          <w:rFonts w:ascii="Times New Roman" w:hAnsi="Times New Roman" w:cs="Times New Roman"/>
          <w:sz w:val="28"/>
          <w:szCs w:val="28"/>
          <w:lang w:eastAsia="ru-RU"/>
        </w:rPr>
        <w:t xml:space="preserve"> Цыриторов Баирта Дамдинжапович</w:t>
      </w:r>
      <w:r w:rsidRPr="00CE757F">
        <w:rPr>
          <w:rFonts w:ascii="Times New Roman" w:hAnsi="Times New Roman" w:cs="Times New Roman"/>
          <w:sz w:val="28"/>
          <w:szCs w:val="28"/>
          <w:lang w:eastAsia="ru-RU"/>
        </w:rPr>
        <w:br/>
      </w:r>
      <w:r w:rsidRPr="00CE757F">
        <w:rPr>
          <w:rFonts w:ascii="Times New Roman" w:hAnsi="Times New Roman" w:cs="Times New Roman"/>
          <w:sz w:val="28"/>
          <w:szCs w:val="28"/>
        </w:rPr>
        <w:t>УФК по Забайкальскому краю (ОК 32, М</w:t>
      </w:r>
      <w:r w:rsidRPr="00CE757F">
        <w:rPr>
          <w:sz w:val="28"/>
          <w:szCs w:val="28"/>
        </w:rPr>
        <w:t>А</w:t>
      </w:r>
      <w:r w:rsidRPr="00CE757F">
        <w:rPr>
          <w:rFonts w:ascii="Times New Roman" w:hAnsi="Times New Roman" w:cs="Times New Roman"/>
          <w:sz w:val="28"/>
          <w:szCs w:val="28"/>
        </w:rPr>
        <w:t>ОУ «Дульдургинская средняя общеобразовательная школа № 2</w:t>
      </w:r>
      <w:r w:rsidR="00B4644C">
        <w:rPr>
          <w:rFonts w:ascii="Times New Roman" w:hAnsi="Times New Roman" w:cs="Times New Roman"/>
          <w:sz w:val="28"/>
          <w:szCs w:val="28"/>
        </w:rPr>
        <w:t>»</w:t>
      </w:r>
      <w:r w:rsidRPr="00CE757F">
        <w:rPr>
          <w:rFonts w:ascii="Times New Roman" w:hAnsi="Times New Roman" w:cs="Times New Roman"/>
          <w:sz w:val="28"/>
          <w:szCs w:val="28"/>
        </w:rPr>
        <w:t>)</w:t>
      </w:r>
      <w:r w:rsidRPr="00CE757F">
        <w:rPr>
          <w:rFonts w:ascii="Times New Roman" w:hAnsi="Times New Roman" w:cs="Times New Roman"/>
          <w:sz w:val="28"/>
          <w:szCs w:val="28"/>
          <w:lang w:eastAsia="ru-RU"/>
        </w:rPr>
        <w:br/>
        <w:t xml:space="preserve">л/с </w:t>
      </w:r>
      <w:r w:rsidR="000613A8" w:rsidRPr="000613A8">
        <w:rPr>
          <w:rFonts w:ascii="Times New Roman" w:hAnsi="Times New Roman" w:cs="Times New Roman"/>
          <w:sz w:val="28"/>
          <w:szCs w:val="24"/>
        </w:rPr>
        <w:t>30916059080, 31916059080</w:t>
      </w:r>
    </w:p>
    <w:p w:rsidR="00D52004" w:rsidRPr="00754115" w:rsidRDefault="00AB6A0D" w:rsidP="003504F4">
      <w:pPr>
        <w:spacing w:after="0" w:line="240" w:lineRule="auto"/>
        <w:textAlignment w:val="baseline"/>
        <w:rPr>
          <w:rFonts w:ascii="Times New Roman" w:hAnsi="Times New Roman" w:cs="Times New Roman"/>
          <w:sz w:val="28"/>
          <w:szCs w:val="28"/>
          <w:lang w:eastAsia="ru-RU"/>
        </w:rPr>
      </w:pPr>
      <w:r w:rsidRPr="00CE757F">
        <w:rPr>
          <w:rFonts w:ascii="Times New Roman" w:hAnsi="Times New Roman" w:cs="Times New Roman"/>
          <w:sz w:val="28"/>
          <w:szCs w:val="28"/>
          <w:lang w:eastAsia="ru-RU"/>
        </w:rPr>
        <w:t xml:space="preserve">р/с </w:t>
      </w:r>
      <w:r w:rsidR="00AD1AB7" w:rsidRPr="00AD1AB7">
        <w:rPr>
          <w:rFonts w:ascii="Times New Roman" w:hAnsi="Times New Roman" w:cs="Times New Roman"/>
          <w:sz w:val="28"/>
          <w:szCs w:val="28"/>
          <w:lang w:eastAsia="ru-RU"/>
        </w:rPr>
        <w:t>03234643766110009100</w:t>
      </w:r>
      <w:r w:rsidRPr="00CE757F">
        <w:rPr>
          <w:rFonts w:ascii="Times New Roman" w:hAnsi="Times New Roman" w:cs="Times New Roman"/>
          <w:sz w:val="28"/>
          <w:szCs w:val="28"/>
          <w:lang w:eastAsia="ru-RU"/>
        </w:rPr>
        <w:br/>
        <w:t xml:space="preserve">БИК </w:t>
      </w:r>
      <w:r w:rsidR="000613A8" w:rsidRPr="000613A8">
        <w:rPr>
          <w:rFonts w:ascii="Times New Roman" w:hAnsi="Times New Roman" w:cs="Times New Roman"/>
          <w:sz w:val="28"/>
          <w:szCs w:val="28"/>
          <w:lang w:eastAsia="ru-RU"/>
        </w:rPr>
        <w:t>017601329</w:t>
      </w:r>
      <w:r w:rsidRPr="00CE757F">
        <w:rPr>
          <w:rFonts w:ascii="Times New Roman" w:hAnsi="Times New Roman" w:cs="Times New Roman"/>
          <w:sz w:val="28"/>
          <w:szCs w:val="28"/>
        </w:rPr>
        <w:t>047601001</w:t>
      </w:r>
      <w:r w:rsidRPr="00CE757F">
        <w:rPr>
          <w:rFonts w:ascii="Times New Roman" w:hAnsi="Times New Roman" w:cs="Times New Roman"/>
          <w:sz w:val="28"/>
          <w:szCs w:val="28"/>
          <w:lang w:eastAsia="ru-RU"/>
        </w:rPr>
        <w:br/>
      </w:r>
      <w:r>
        <w:t xml:space="preserve">  </w:t>
      </w:r>
    </w:p>
    <w:p w:rsidR="00D52004" w:rsidRPr="00CE757F" w:rsidRDefault="00AB6A0D" w:rsidP="003504F4">
      <w:pPr>
        <w:spacing w:after="0" w:line="240" w:lineRule="auto"/>
        <w:jc w:val="both"/>
        <w:textAlignment w:val="baseline"/>
        <w:rPr>
          <w:rFonts w:ascii="Times New Roman" w:hAnsi="Times New Roman" w:cs="Times New Roman"/>
          <w:b/>
          <w:i/>
          <w:sz w:val="28"/>
          <w:szCs w:val="28"/>
        </w:rPr>
      </w:pPr>
      <w:r w:rsidRPr="00CE757F">
        <w:rPr>
          <w:rFonts w:ascii="Times New Roman" w:hAnsi="Times New Roman" w:cs="Times New Roman"/>
          <w:b/>
          <w:i/>
          <w:sz w:val="28"/>
          <w:szCs w:val="28"/>
        </w:rPr>
        <w:t xml:space="preserve">   </w:t>
      </w:r>
      <w:r w:rsidR="00754115">
        <w:rPr>
          <w:rFonts w:ascii="Times New Roman" w:hAnsi="Times New Roman" w:cs="Times New Roman"/>
          <w:b/>
          <w:i/>
          <w:sz w:val="28"/>
          <w:szCs w:val="28"/>
        </w:rPr>
        <w:t xml:space="preserve">   </w:t>
      </w:r>
      <w:r w:rsidR="00D52004" w:rsidRPr="00CE757F">
        <w:rPr>
          <w:rFonts w:ascii="Times New Roman" w:hAnsi="Times New Roman" w:cs="Times New Roman"/>
          <w:b/>
          <w:i/>
          <w:sz w:val="28"/>
          <w:szCs w:val="28"/>
        </w:rPr>
        <w:t>Миссия школы. Приоритеты.</w:t>
      </w:r>
    </w:p>
    <w:p w:rsidR="00AC4840" w:rsidRPr="00CE757F" w:rsidRDefault="00D52004" w:rsidP="003504F4">
      <w:pPr>
        <w:spacing w:after="0" w:line="240" w:lineRule="auto"/>
        <w:jc w:val="both"/>
        <w:textAlignment w:val="baseline"/>
        <w:rPr>
          <w:rFonts w:ascii="Times New Roman" w:hAnsi="Times New Roman" w:cs="Times New Roman"/>
          <w:sz w:val="28"/>
          <w:szCs w:val="28"/>
          <w:lang w:eastAsia="ru-RU"/>
        </w:rPr>
      </w:pPr>
      <w:r w:rsidRPr="00CE757F">
        <w:rPr>
          <w:sz w:val="28"/>
          <w:szCs w:val="28"/>
        </w:rPr>
        <w:t xml:space="preserve">     </w:t>
      </w:r>
      <w:r w:rsidR="00AB6A0D" w:rsidRPr="00CE757F">
        <w:rPr>
          <w:rFonts w:ascii="Times New Roman" w:hAnsi="Times New Roman" w:cs="Times New Roman"/>
          <w:sz w:val="28"/>
          <w:szCs w:val="28"/>
          <w:lang w:eastAsia="ru-RU"/>
        </w:rPr>
        <w:t>Школа - это маленькое государство в большом мире. Такое государство заявило о своем образовании в феврале 2013 г. На протяжении всей своей истории школа показывает высокие результаты образовательной деятельности.</w:t>
      </w:r>
      <w:r w:rsidR="00AC4840" w:rsidRPr="00CE757F">
        <w:rPr>
          <w:rFonts w:ascii="Times New Roman" w:hAnsi="Times New Roman" w:cs="Times New Roman"/>
          <w:i/>
          <w:iCs/>
          <w:sz w:val="28"/>
          <w:szCs w:val="28"/>
          <w:bdr w:val="none" w:sz="0" w:space="0" w:color="auto" w:frame="1"/>
          <w:lang w:eastAsia="ru-RU"/>
        </w:rPr>
        <w:t xml:space="preserve"> </w:t>
      </w:r>
      <w:r w:rsidR="00AC4840" w:rsidRPr="00CE757F">
        <w:rPr>
          <w:rFonts w:ascii="Times New Roman" w:hAnsi="Times New Roman" w:cs="Times New Roman"/>
          <w:bCs/>
          <w:sz w:val="28"/>
          <w:szCs w:val="28"/>
          <w:bdr w:val="none" w:sz="0" w:space="0" w:color="auto" w:frame="1"/>
          <w:lang w:eastAsia="ru-RU"/>
        </w:rPr>
        <w:t>Миссия школы: воспитание здорового, успешного, социально-защищенного ребенка, способного полноценно развиваться, радоваться, спокойной жить и учиться стать жизнеспособными и счастливыми гражданами.</w:t>
      </w:r>
    </w:p>
    <w:p w:rsidR="00AC4840" w:rsidRPr="00CE757F" w:rsidRDefault="00AC4840" w:rsidP="003504F4">
      <w:pPr>
        <w:spacing w:after="0" w:line="240" w:lineRule="auto"/>
        <w:jc w:val="both"/>
        <w:textAlignment w:val="baseline"/>
        <w:rPr>
          <w:rFonts w:ascii="Times New Roman" w:hAnsi="Times New Roman" w:cs="Times New Roman"/>
          <w:sz w:val="28"/>
          <w:szCs w:val="28"/>
          <w:lang w:eastAsia="ru-RU"/>
        </w:rPr>
      </w:pPr>
      <w:r w:rsidRPr="00CE757F">
        <w:rPr>
          <w:rFonts w:ascii="Times New Roman" w:hAnsi="Times New Roman" w:cs="Times New Roman"/>
          <w:sz w:val="28"/>
          <w:szCs w:val="28"/>
          <w:lang w:eastAsia="ru-RU"/>
        </w:rPr>
        <w:t>Наша школа - это современное образовательное учреждение, предоставляющее качественные образовательные услуги в соответствии с государственными стандартами общего среднего образования.</w:t>
      </w:r>
    </w:p>
    <w:p w:rsidR="00AC4840" w:rsidRPr="00CE757F" w:rsidRDefault="00AC4840" w:rsidP="003504F4">
      <w:pPr>
        <w:spacing w:after="0" w:line="240" w:lineRule="auto"/>
        <w:jc w:val="both"/>
        <w:textAlignment w:val="baseline"/>
        <w:rPr>
          <w:rFonts w:ascii="Times New Roman" w:hAnsi="Times New Roman" w:cs="Times New Roman"/>
          <w:sz w:val="28"/>
          <w:szCs w:val="28"/>
          <w:lang w:eastAsia="ru-RU"/>
        </w:rPr>
      </w:pPr>
      <w:r w:rsidRPr="00CE757F">
        <w:rPr>
          <w:rFonts w:ascii="Times New Roman" w:hAnsi="Times New Roman" w:cs="Times New Roman"/>
          <w:sz w:val="28"/>
          <w:szCs w:val="28"/>
          <w:lang w:eastAsia="ru-RU"/>
        </w:rPr>
        <w:lastRenderedPageBreak/>
        <w:t xml:space="preserve"> </w:t>
      </w:r>
      <w:r w:rsidR="00D52004" w:rsidRPr="00CE757F">
        <w:rPr>
          <w:rFonts w:ascii="Times New Roman" w:hAnsi="Times New Roman" w:cs="Times New Roman"/>
          <w:sz w:val="28"/>
          <w:szCs w:val="28"/>
          <w:lang w:eastAsia="ru-RU"/>
        </w:rPr>
        <w:t xml:space="preserve">     </w:t>
      </w:r>
      <w:r w:rsidRPr="00CE757F">
        <w:rPr>
          <w:rFonts w:ascii="Times New Roman" w:hAnsi="Times New Roman" w:cs="Times New Roman"/>
          <w:sz w:val="28"/>
          <w:szCs w:val="28"/>
          <w:lang w:eastAsia="ru-RU"/>
        </w:rPr>
        <w:t xml:space="preserve"> В школе работает высокопрофессиональный коллектив, способный решать образовательные и воспит</w:t>
      </w:r>
      <w:r w:rsidR="00D52004" w:rsidRPr="00CE757F">
        <w:rPr>
          <w:rFonts w:ascii="Times New Roman" w:hAnsi="Times New Roman" w:cs="Times New Roman"/>
          <w:sz w:val="28"/>
          <w:szCs w:val="28"/>
          <w:lang w:eastAsia="ru-RU"/>
        </w:rPr>
        <w:t xml:space="preserve">ательные задачи любой сложности, </w:t>
      </w:r>
      <w:r w:rsidRPr="00CE757F">
        <w:rPr>
          <w:rFonts w:ascii="Times New Roman" w:hAnsi="Times New Roman" w:cs="Times New Roman"/>
          <w:sz w:val="28"/>
          <w:szCs w:val="28"/>
          <w:lang w:eastAsia="ru-RU"/>
        </w:rPr>
        <w:t>дела</w:t>
      </w:r>
      <w:r w:rsidR="00D52004" w:rsidRPr="00CE757F">
        <w:rPr>
          <w:rFonts w:ascii="Times New Roman" w:hAnsi="Times New Roman" w:cs="Times New Roman"/>
          <w:sz w:val="28"/>
          <w:szCs w:val="28"/>
          <w:lang w:eastAsia="ru-RU"/>
        </w:rPr>
        <w:t>ть</w:t>
      </w:r>
      <w:r w:rsidRPr="00CE757F">
        <w:rPr>
          <w:rFonts w:ascii="Times New Roman" w:hAnsi="Times New Roman" w:cs="Times New Roman"/>
          <w:sz w:val="28"/>
          <w:szCs w:val="28"/>
          <w:lang w:eastAsia="ru-RU"/>
        </w:rPr>
        <w:t xml:space="preserve"> всё возможное, чтобы создать комфортные условия пребывания в школе, спокойную, доброжелательную атмосферу, позволяющую раскрыть и реализовать потенциал каждого ребенка.</w:t>
      </w:r>
    </w:p>
    <w:p w:rsidR="00AC4840" w:rsidRPr="00CE757F" w:rsidRDefault="00D52004" w:rsidP="003504F4">
      <w:pPr>
        <w:spacing w:line="240" w:lineRule="auto"/>
        <w:jc w:val="both"/>
        <w:rPr>
          <w:rFonts w:ascii="Times New Roman" w:hAnsi="Times New Roman" w:cs="Times New Roman"/>
          <w:sz w:val="28"/>
          <w:szCs w:val="28"/>
        </w:rPr>
      </w:pPr>
      <w:r w:rsidRPr="00CE757F">
        <w:rPr>
          <w:rFonts w:ascii="Times New Roman" w:hAnsi="Times New Roman" w:cs="Times New Roman"/>
          <w:iCs/>
          <w:sz w:val="28"/>
          <w:szCs w:val="28"/>
          <w:bdr w:val="none" w:sz="0" w:space="0" w:color="auto" w:frame="1"/>
          <w:lang w:eastAsia="ru-RU"/>
        </w:rPr>
        <w:t xml:space="preserve">        </w:t>
      </w:r>
      <w:r w:rsidR="00AC4840" w:rsidRPr="00CE757F">
        <w:rPr>
          <w:rFonts w:ascii="Times New Roman" w:hAnsi="Times New Roman" w:cs="Times New Roman"/>
          <w:iCs/>
          <w:sz w:val="28"/>
          <w:szCs w:val="28"/>
          <w:bdr w:val="none" w:sz="0" w:space="0" w:color="auto" w:frame="1"/>
          <w:lang w:eastAsia="ru-RU"/>
        </w:rPr>
        <w:t>Школа имеет всё возможное для обеспечения образовательного процесса. Педагоги имеют всё необходимое для повышения профессионального мастерства и самообразования, на   высоком уровне находится методическое и информационное обеспечение учебного процесса. В полном объеме осуществляется психологическое сопровождение образовательного процесса, эффективно работает социально-педагогическая служба. Школа имеет необходимую инфраструктуру для дополнительного образования, занятий физической культурой и спортом, организации летнего оздоровительного отдыха обучающихся.</w:t>
      </w:r>
      <w:r w:rsidR="00AC4840" w:rsidRPr="00CE757F">
        <w:rPr>
          <w:rFonts w:ascii="Times New Roman" w:hAnsi="Times New Roman" w:cs="Times New Roman"/>
          <w:sz w:val="28"/>
          <w:szCs w:val="28"/>
        </w:rPr>
        <w:t xml:space="preserve"> </w:t>
      </w:r>
    </w:p>
    <w:p w:rsidR="00AC4840" w:rsidRPr="00CE757F" w:rsidRDefault="00AC4840" w:rsidP="003504F4">
      <w:pPr>
        <w:spacing w:line="240" w:lineRule="auto"/>
        <w:jc w:val="both"/>
        <w:rPr>
          <w:rFonts w:ascii="Times New Roman" w:hAnsi="Times New Roman" w:cs="Times New Roman"/>
          <w:sz w:val="28"/>
          <w:szCs w:val="28"/>
        </w:rPr>
      </w:pPr>
      <w:r w:rsidRPr="00CE757F">
        <w:rPr>
          <w:rFonts w:ascii="Times New Roman" w:hAnsi="Times New Roman" w:cs="Times New Roman"/>
          <w:sz w:val="28"/>
          <w:szCs w:val="28"/>
        </w:rPr>
        <w:t xml:space="preserve">      Реализация проекта «Создание культурно-образовательного пространства Школы полного дня, как условие успешной социализации обучающихся» обеспечит такой уровень социальной зрелости выпускника школы, который позволит ему сознательно и компетентно осуществить акт жизненного самоопределения, безболезненно перейти из образовательной среды в среду социума, производственного объединения, ВУЗа, других социальных структур (ориентация в сложных административных, социально-экономических, социокультурных, образовательных, производственных и других структурах современного общества).</w:t>
      </w:r>
    </w:p>
    <w:p w:rsidR="00AC4840" w:rsidRPr="00CE757F" w:rsidRDefault="00D52004" w:rsidP="003504F4">
      <w:pPr>
        <w:spacing w:line="240" w:lineRule="auto"/>
        <w:jc w:val="both"/>
        <w:rPr>
          <w:rFonts w:ascii="Times New Roman" w:hAnsi="Times New Roman" w:cs="Times New Roman"/>
          <w:sz w:val="28"/>
          <w:szCs w:val="28"/>
        </w:rPr>
      </w:pPr>
      <w:r w:rsidRPr="00CE757F">
        <w:rPr>
          <w:rFonts w:ascii="Times New Roman" w:hAnsi="Times New Roman" w:cs="Times New Roman"/>
          <w:sz w:val="28"/>
          <w:szCs w:val="28"/>
        </w:rPr>
        <w:t xml:space="preserve">     </w:t>
      </w:r>
      <w:r w:rsidR="00AC4840" w:rsidRPr="00CE757F">
        <w:rPr>
          <w:rFonts w:ascii="Times New Roman" w:hAnsi="Times New Roman" w:cs="Times New Roman"/>
          <w:sz w:val="28"/>
          <w:szCs w:val="28"/>
        </w:rPr>
        <w:t>Школа является самостоятельным звеном непрерывного образования и предоставляет учащимся возможность полностью реализовать гарантированное государством право на получение бесплатного образования с учетом  федеральных государственных образовательных стандартов.</w:t>
      </w:r>
    </w:p>
    <w:p w:rsidR="00AC4840" w:rsidRPr="00CE757F" w:rsidRDefault="00AC4840" w:rsidP="003504F4">
      <w:pPr>
        <w:spacing w:after="0" w:line="240" w:lineRule="auto"/>
        <w:jc w:val="both"/>
        <w:textAlignment w:val="baseline"/>
        <w:rPr>
          <w:rFonts w:ascii="Times New Roman" w:hAnsi="Times New Roman" w:cs="Times New Roman"/>
          <w:sz w:val="28"/>
          <w:szCs w:val="28"/>
          <w:lang w:eastAsia="ru-RU"/>
        </w:rPr>
      </w:pPr>
    </w:p>
    <w:p w:rsidR="00D52004" w:rsidRPr="00D52004" w:rsidRDefault="00754115" w:rsidP="003504F4">
      <w:pPr>
        <w:tabs>
          <w:tab w:val="left" w:pos="709"/>
        </w:tabs>
        <w:spacing w:after="12" w:line="240" w:lineRule="auto"/>
        <w:ind w:left="155"/>
        <w:rPr>
          <w:rFonts w:ascii="Times New Roman" w:hAnsi="Times New Roman" w:cs="Times New Roman"/>
          <w:b/>
          <w:bCs/>
          <w:i/>
          <w:sz w:val="28"/>
          <w:szCs w:val="28"/>
        </w:rPr>
      </w:pPr>
      <w:r>
        <w:rPr>
          <w:rFonts w:ascii="Times New Roman" w:hAnsi="Times New Roman" w:cs="Times New Roman"/>
          <w:b/>
          <w:bCs/>
          <w:i/>
          <w:sz w:val="28"/>
          <w:szCs w:val="28"/>
        </w:rPr>
        <w:t xml:space="preserve">2. </w:t>
      </w:r>
      <w:r w:rsidR="00D52004" w:rsidRPr="00D52004">
        <w:rPr>
          <w:rFonts w:ascii="Times New Roman" w:hAnsi="Times New Roman" w:cs="Times New Roman"/>
          <w:b/>
          <w:bCs/>
          <w:i/>
          <w:sz w:val="28"/>
          <w:szCs w:val="28"/>
        </w:rPr>
        <w:t xml:space="preserve">Характеристика контингента обучающихся: </w:t>
      </w:r>
    </w:p>
    <w:p w:rsidR="005A3616" w:rsidRPr="00D52004" w:rsidRDefault="005A3616" w:rsidP="003504F4">
      <w:pPr>
        <w:tabs>
          <w:tab w:val="left" w:pos="709"/>
        </w:tabs>
        <w:spacing w:after="12" w:line="240" w:lineRule="auto"/>
        <w:ind w:left="155"/>
        <w:rPr>
          <w:rFonts w:ascii="Times New Roman" w:hAnsi="Times New Roman" w:cs="Times New Roman"/>
          <w:sz w:val="28"/>
          <w:szCs w:val="28"/>
        </w:rPr>
      </w:pPr>
      <w:r w:rsidRPr="00CC72B6">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781DFBD0" wp14:editId="31524AE2">
                <wp:simplePos x="0" y="0"/>
                <wp:positionH relativeFrom="page">
                  <wp:posOffset>2218690</wp:posOffset>
                </wp:positionH>
                <wp:positionV relativeFrom="paragraph">
                  <wp:posOffset>1828165</wp:posOffset>
                </wp:positionV>
                <wp:extent cx="127635" cy="180975"/>
                <wp:effectExtent l="0" t="0" r="0" b="0"/>
                <wp:wrapNone/>
                <wp:docPr id="611" name="Text Box 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02C" w:rsidRDefault="00BF002C" w:rsidP="005A3616">
                            <w:pPr>
                              <w:spacing w:line="184" w:lineRule="exact"/>
                              <w:ind w:left="20"/>
                              <w:rPr>
                                <w:rFonts w:ascii="Calibri"/>
                                <w:sz w:val="16"/>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DFBD0" id="_x0000_t202" coordsize="21600,21600" o:spt="202" path="m,l,21600r21600,l21600,xe">
                <v:stroke joinstyle="miter"/>
                <v:path gradientshapeok="t" o:connecttype="rect"/>
              </v:shapetype>
              <v:shape id="Text Box 585" o:spid="_x0000_s1026" type="#_x0000_t202" style="position:absolute;left:0;text-align:left;margin-left:174.7pt;margin-top:143.95pt;width:10.05pt;height:14.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" filled="f" stroked="f">
                <v:textbox style="layout-flow:vertical;mso-layout-flow-alt:bottom-to-top" inset="0,0,0,0">
                  <w:txbxContent>
                    <w:p w:rsidR="00BF002C" w:rsidRDefault="00BF002C" w:rsidP="005A3616">
                      <w:pPr>
                        <w:spacing w:line="184" w:lineRule="exact"/>
                        <w:ind w:left="20"/>
                        <w:rPr>
                          <w:rFonts w:ascii="Calibri"/>
                          <w:sz w:val="16"/>
                        </w:rPr>
                      </w:pPr>
                    </w:p>
                  </w:txbxContent>
                </v:textbox>
                <w10:wrap anchorx="page"/>
              </v:shape>
            </w:pict>
          </mc:Fallback>
        </mc:AlternateContent>
      </w:r>
      <w:r w:rsidRPr="00CC72B6">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3D0F7E5E" wp14:editId="166FB3D1">
                <wp:simplePos x="0" y="0"/>
                <wp:positionH relativeFrom="page">
                  <wp:posOffset>3585210</wp:posOffset>
                </wp:positionH>
                <wp:positionV relativeFrom="paragraph">
                  <wp:posOffset>2049145</wp:posOffset>
                </wp:positionV>
                <wp:extent cx="127635" cy="180975"/>
                <wp:effectExtent l="0" t="0" r="0" b="0"/>
                <wp:wrapNone/>
                <wp:docPr id="609" name="Text 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02C" w:rsidRDefault="00BF002C" w:rsidP="005A3616">
                            <w:pPr>
                              <w:spacing w:line="184" w:lineRule="exact"/>
                              <w:ind w:left="20"/>
                              <w:rPr>
                                <w:rFonts w:ascii="Calibri"/>
                                <w:sz w:val="16"/>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F7E5E" id="Text Box 583" o:spid="_x0000_s1027" type="#_x0000_t202" style="position:absolute;left:0;text-align:left;margin-left:282.3pt;margin-top:161.35pt;width:10.05pt;height:14.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" filled="f" stroked="f">
                <v:textbox style="layout-flow:vertical;mso-layout-flow-alt:bottom-to-top" inset="0,0,0,0">
                  <w:txbxContent>
                    <w:p w:rsidR="00BF002C" w:rsidRDefault="00BF002C" w:rsidP="005A3616">
                      <w:pPr>
                        <w:spacing w:line="184" w:lineRule="exact"/>
                        <w:ind w:left="20"/>
                        <w:rPr>
                          <w:rFonts w:ascii="Calibri"/>
                          <w:sz w:val="16"/>
                        </w:rPr>
                      </w:pPr>
                    </w:p>
                  </w:txbxContent>
                </v:textbox>
                <w10:wrap anchorx="page"/>
              </v:shape>
            </w:pict>
          </mc:Fallback>
        </mc:AlternateContent>
      </w:r>
      <w:r w:rsidRPr="00CC72B6">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56522055" wp14:editId="27AF3AB1">
                <wp:simplePos x="0" y="0"/>
                <wp:positionH relativeFrom="page">
                  <wp:posOffset>3865880</wp:posOffset>
                </wp:positionH>
                <wp:positionV relativeFrom="paragraph">
                  <wp:posOffset>1767840</wp:posOffset>
                </wp:positionV>
                <wp:extent cx="127635" cy="180975"/>
                <wp:effectExtent l="0" t="0" r="0" b="0"/>
                <wp:wrapNone/>
                <wp:docPr id="608" name="Text Box 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02C" w:rsidRDefault="00BF002C" w:rsidP="005A3616">
                            <w:pPr>
                              <w:spacing w:line="184" w:lineRule="exact"/>
                              <w:ind w:left="20"/>
                              <w:rPr>
                                <w:rFonts w:ascii="Calibri"/>
                                <w:sz w:val="16"/>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22055" id="Text Box 582" o:spid="_x0000_s1028" type="#_x0000_t202" style="position:absolute;left:0;text-align:left;margin-left:304.4pt;margin-top:139.2pt;width:10.05pt;height:14.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" filled="f" stroked="f">
                <v:textbox style="layout-flow:vertical;mso-layout-flow-alt:bottom-to-top" inset="0,0,0,0">
                  <w:txbxContent>
                    <w:p w:rsidR="00BF002C" w:rsidRDefault="00BF002C" w:rsidP="005A3616">
                      <w:pPr>
                        <w:spacing w:line="184" w:lineRule="exact"/>
                        <w:ind w:left="20"/>
                        <w:rPr>
                          <w:rFonts w:ascii="Calibri"/>
                          <w:sz w:val="16"/>
                        </w:rPr>
                      </w:pPr>
                    </w:p>
                  </w:txbxContent>
                </v:textbox>
                <w10:wrap anchorx="page"/>
              </v:shape>
            </w:pict>
          </mc:Fallback>
        </mc:AlternateContent>
      </w:r>
      <w:r w:rsidRPr="00CC72B6">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086B5BAA" wp14:editId="19A8478D">
                <wp:simplePos x="0" y="0"/>
                <wp:positionH relativeFrom="page">
                  <wp:posOffset>4147185</wp:posOffset>
                </wp:positionH>
                <wp:positionV relativeFrom="paragraph">
                  <wp:posOffset>2490470</wp:posOffset>
                </wp:positionV>
                <wp:extent cx="127635" cy="129540"/>
                <wp:effectExtent l="0" t="0" r="0" b="0"/>
                <wp:wrapNone/>
                <wp:docPr id="607" name="Text Box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02C" w:rsidRDefault="00BF002C" w:rsidP="005A3616">
                            <w:pPr>
                              <w:spacing w:line="184" w:lineRule="exact"/>
                              <w:ind w:left="20"/>
                              <w:rPr>
                                <w:rFonts w:ascii="Calibri"/>
                                <w:sz w:val="16"/>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B5BAA" id="Text Box 581" o:spid="_x0000_s1029" type="#_x0000_t202" style="position:absolute;left:0;text-align:left;margin-left:326.55pt;margin-top:196.1pt;width:10.05pt;height:1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" filled="f" stroked="f">
                <v:textbox style="layout-flow:vertical;mso-layout-flow-alt:bottom-to-top" inset="0,0,0,0">
                  <w:txbxContent>
                    <w:p w:rsidR="00BF002C" w:rsidRDefault="00BF002C" w:rsidP="005A3616">
                      <w:pPr>
                        <w:spacing w:line="184" w:lineRule="exact"/>
                        <w:ind w:left="20"/>
                        <w:rPr>
                          <w:rFonts w:ascii="Calibri"/>
                          <w:sz w:val="16"/>
                        </w:rPr>
                      </w:pPr>
                    </w:p>
                  </w:txbxContent>
                </v:textbox>
                <w10:wrap anchorx="page"/>
              </v:shape>
            </w:pict>
          </mc:Fallback>
        </mc:AlternateContent>
      </w:r>
      <w:r w:rsidRPr="00CC72B6">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67CDA7F0" wp14:editId="57B09979">
                <wp:simplePos x="0" y="0"/>
                <wp:positionH relativeFrom="page">
                  <wp:posOffset>5232400</wp:posOffset>
                </wp:positionH>
                <wp:positionV relativeFrom="paragraph">
                  <wp:posOffset>2056765</wp:posOffset>
                </wp:positionV>
                <wp:extent cx="127635" cy="180975"/>
                <wp:effectExtent l="0" t="0" r="0" b="0"/>
                <wp:wrapNone/>
                <wp:docPr id="606" name="Text 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02C" w:rsidRDefault="00BF002C" w:rsidP="005A3616">
                            <w:pPr>
                              <w:spacing w:line="184" w:lineRule="exact"/>
                              <w:ind w:left="20"/>
                              <w:rPr>
                                <w:rFonts w:ascii="Calibri"/>
                                <w:sz w:val="16"/>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DA7F0" id="Text Box 580" o:spid="_x0000_s1030" type="#_x0000_t202" style="position:absolute;left:0;text-align:left;margin-left:412pt;margin-top:161.95pt;width:10.05pt;height:14.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" filled="f" stroked="f">
                <v:textbox style="layout-flow:vertical;mso-layout-flow-alt:bottom-to-top" inset="0,0,0,0">
                  <w:txbxContent>
                    <w:p w:rsidR="00BF002C" w:rsidRDefault="00BF002C" w:rsidP="005A3616">
                      <w:pPr>
                        <w:spacing w:line="184" w:lineRule="exact"/>
                        <w:ind w:left="20"/>
                        <w:rPr>
                          <w:rFonts w:ascii="Calibri"/>
                          <w:sz w:val="16"/>
                        </w:rPr>
                      </w:pPr>
                    </w:p>
                  </w:txbxContent>
                </v:textbox>
                <w10:wrap anchorx="page"/>
              </v:shape>
            </w:pict>
          </mc:Fallback>
        </mc:AlternateContent>
      </w:r>
      <w:r w:rsidRPr="00CC72B6">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2CFC9764" wp14:editId="7148A866">
                <wp:simplePos x="0" y="0"/>
                <wp:positionH relativeFrom="page">
                  <wp:posOffset>5513070</wp:posOffset>
                </wp:positionH>
                <wp:positionV relativeFrom="paragraph">
                  <wp:posOffset>1787525</wp:posOffset>
                </wp:positionV>
                <wp:extent cx="127635" cy="180975"/>
                <wp:effectExtent l="0" t="0" r="0" b="0"/>
                <wp:wrapNone/>
                <wp:docPr id="605" name="Text Box 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02C" w:rsidRDefault="00BF002C" w:rsidP="005A3616">
                            <w:pPr>
                              <w:spacing w:line="184" w:lineRule="exact"/>
                              <w:ind w:left="20"/>
                              <w:rPr>
                                <w:rFonts w:ascii="Calibri"/>
                                <w:sz w:val="16"/>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C9764" id="Text Box 579" o:spid="_x0000_s1031" type="#_x0000_t202" style="position:absolute;left:0;text-align:left;margin-left:434.1pt;margin-top:140.75pt;width:10.05pt;height:14.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" filled="f" stroked="f">
                <v:textbox style="layout-flow:vertical;mso-layout-flow-alt:bottom-to-top" inset="0,0,0,0">
                  <w:txbxContent>
                    <w:p w:rsidR="00BF002C" w:rsidRDefault="00BF002C" w:rsidP="005A3616">
                      <w:pPr>
                        <w:spacing w:line="184" w:lineRule="exact"/>
                        <w:ind w:left="20"/>
                        <w:rPr>
                          <w:rFonts w:ascii="Calibri"/>
                          <w:sz w:val="16"/>
                        </w:rPr>
                      </w:pPr>
                    </w:p>
                  </w:txbxContent>
                </v:textbox>
                <w10:wrap anchorx="page"/>
              </v:shape>
            </w:pict>
          </mc:Fallback>
        </mc:AlternateContent>
      </w:r>
      <w:r w:rsidRPr="00CC72B6">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0B713F6D" wp14:editId="129B0182">
                <wp:simplePos x="0" y="0"/>
                <wp:positionH relativeFrom="page">
                  <wp:posOffset>5793740</wp:posOffset>
                </wp:positionH>
                <wp:positionV relativeFrom="paragraph">
                  <wp:posOffset>2446020</wp:posOffset>
                </wp:positionV>
                <wp:extent cx="127635" cy="129540"/>
                <wp:effectExtent l="0" t="0" r="0" b="0"/>
                <wp:wrapNone/>
                <wp:docPr id="604"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02C" w:rsidRDefault="00BF002C" w:rsidP="005A3616">
                            <w:pPr>
                              <w:spacing w:line="184" w:lineRule="exact"/>
                              <w:rPr>
                                <w:rFonts w:ascii="Calibri"/>
                                <w:sz w:val="16"/>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13F6D" id="Text Box 578" o:spid="_x0000_s1032" type="#_x0000_t202" style="position:absolute;left:0;text-align:left;margin-left:456.2pt;margin-top:192.6pt;width:10.05pt;height:10.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" filled="f" stroked="f">
                <v:textbox style="layout-flow:vertical;mso-layout-flow-alt:bottom-to-top" inset="0,0,0,0">
                  <w:txbxContent>
                    <w:p w:rsidR="00BF002C" w:rsidRDefault="00BF002C" w:rsidP="005A3616">
                      <w:pPr>
                        <w:spacing w:line="184" w:lineRule="exact"/>
                        <w:rPr>
                          <w:rFonts w:ascii="Calibri"/>
                          <w:sz w:val="16"/>
                        </w:rPr>
                      </w:pPr>
                    </w:p>
                  </w:txbxContent>
                </v:textbox>
                <w10:wrap anchorx="page"/>
              </v:shape>
            </w:pict>
          </mc:Fallback>
        </mc:AlternateContent>
      </w:r>
      <w:r w:rsidRPr="00CC72B6">
        <w:rPr>
          <w:rFonts w:ascii="Times New Roman" w:hAnsi="Times New Roman" w:cs="Times New Roman"/>
          <w:i/>
          <w:sz w:val="28"/>
          <w:szCs w:val="28"/>
        </w:rPr>
        <w:t xml:space="preserve">         </w:t>
      </w:r>
      <w:r w:rsidRPr="00D52004">
        <w:rPr>
          <w:rFonts w:ascii="Times New Roman" w:hAnsi="Times New Roman" w:cs="Times New Roman"/>
          <w:sz w:val="28"/>
          <w:szCs w:val="28"/>
        </w:rPr>
        <w:t>Количество</w:t>
      </w:r>
      <w:r w:rsidRPr="00D52004">
        <w:rPr>
          <w:rFonts w:ascii="Times New Roman" w:hAnsi="Times New Roman" w:cs="Times New Roman"/>
          <w:spacing w:val="-4"/>
          <w:sz w:val="28"/>
          <w:szCs w:val="28"/>
        </w:rPr>
        <w:t xml:space="preserve"> </w:t>
      </w:r>
      <w:r w:rsidRPr="00D52004">
        <w:rPr>
          <w:rFonts w:ascii="Times New Roman" w:hAnsi="Times New Roman" w:cs="Times New Roman"/>
          <w:sz w:val="28"/>
          <w:szCs w:val="28"/>
        </w:rPr>
        <w:t>учащихся</w:t>
      </w:r>
      <w:r w:rsidRPr="00D52004">
        <w:rPr>
          <w:rFonts w:ascii="Times New Roman" w:hAnsi="Times New Roman" w:cs="Times New Roman"/>
          <w:spacing w:val="-2"/>
          <w:sz w:val="28"/>
          <w:szCs w:val="28"/>
        </w:rPr>
        <w:t xml:space="preserve"> </w:t>
      </w:r>
      <w:r w:rsidRPr="00D52004">
        <w:rPr>
          <w:rFonts w:ascii="Times New Roman" w:hAnsi="Times New Roman" w:cs="Times New Roman"/>
          <w:sz w:val="28"/>
          <w:szCs w:val="28"/>
        </w:rPr>
        <w:t>в</w:t>
      </w:r>
      <w:r w:rsidRPr="00D52004">
        <w:rPr>
          <w:rFonts w:ascii="Times New Roman" w:hAnsi="Times New Roman" w:cs="Times New Roman"/>
          <w:spacing w:val="-2"/>
          <w:sz w:val="28"/>
          <w:szCs w:val="28"/>
        </w:rPr>
        <w:t xml:space="preserve"> </w:t>
      </w:r>
      <w:r w:rsidRPr="00D52004">
        <w:rPr>
          <w:rFonts w:ascii="Times New Roman" w:hAnsi="Times New Roman" w:cs="Times New Roman"/>
          <w:sz w:val="28"/>
          <w:szCs w:val="28"/>
        </w:rPr>
        <w:t>классах-комплектах</w:t>
      </w:r>
    </w:p>
    <w:p w:rsidR="005A3616" w:rsidRPr="00CC72B6" w:rsidRDefault="005A3616" w:rsidP="003504F4">
      <w:pPr>
        <w:tabs>
          <w:tab w:val="left" w:pos="709"/>
        </w:tabs>
        <w:spacing w:after="12" w:line="240" w:lineRule="auto"/>
        <w:ind w:left="155"/>
        <w:rPr>
          <w:rFonts w:ascii="Times New Roman" w:hAnsi="Times New Roman" w:cs="Times New Roman"/>
          <w:i/>
          <w:sz w:val="28"/>
          <w:szCs w:val="28"/>
        </w:rPr>
      </w:pPr>
    </w:p>
    <w:tbl>
      <w:tblPr>
        <w:tblStyle w:val="a7"/>
        <w:tblW w:w="0" w:type="auto"/>
        <w:tblInd w:w="988" w:type="dxa"/>
        <w:tblLook w:val="04A0" w:firstRow="1" w:lastRow="0" w:firstColumn="1" w:lastColumn="0" w:noHBand="0" w:noVBand="1"/>
      </w:tblPr>
      <w:tblGrid>
        <w:gridCol w:w="2073"/>
        <w:gridCol w:w="1755"/>
        <w:gridCol w:w="1984"/>
        <w:gridCol w:w="2268"/>
      </w:tblGrid>
      <w:tr w:rsidR="00D928B4" w:rsidRPr="00CC72B6" w:rsidTr="00D928B4">
        <w:trPr>
          <w:trHeight w:val="67"/>
        </w:trPr>
        <w:tc>
          <w:tcPr>
            <w:tcW w:w="2073" w:type="dxa"/>
          </w:tcPr>
          <w:p w:rsidR="00D928B4" w:rsidRPr="00CC72B6" w:rsidRDefault="00D928B4" w:rsidP="003504F4">
            <w:pPr>
              <w:pStyle w:val="TableParagraph"/>
              <w:tabs>
                <w:tab w:val="left" w:pos="709"/>
              </w:tabs>
              <w:ind w:left="155" w:right="223"/>
              <w:jc w:val="center"/>
              <w:rPr>
                <w:sz w:val="28"/>
                <w:szCs w:val="28"/>
              </w:rPr>
            </w:pPr>
            <w:r>
              <w:rPr>
                <w:sz w:val="28"/>
                <w:szCs w:val="28"/>
              </w:rPr>
              <w:t>Уровень</w:t>
            </w:r>
          </w:p>
        </w:tc>
        <w:tc>
          <w:tcPr>
            <w:tcW w:w="1755" w:type="dxa"/>
          </w:tcPr>
          <w:p w:rsidR="00D928B4" w:rsidRPr="00CC72B6" w:rsidRDefault="00D928B4" w:rsidP="003504F4">
            <w:pPr>
              <w:pStyle w:val="TableParagraph"/>
              <w:tabs>
                <w:tab w:val="left" w:pos="709"/>
              </w:tabs>
              <w:ind w:left="155" w:right="26"/>
              <w:jc w:val="center"/>
              <w:rPr>
                <w:sz w:val="28"/>
                <w:szCs w:val="28"/>
              </w:rPr>
            </w:pPr>
            <w:r w:rsidRPr="00CC72B6">
              <w:rPr>
                <w:sz w:val="28"/>
                <w:szCs w:val="28"/>
              </w:rPr>
              <w:t>2022-2023</w:t>
            </w:r>
          </w:p>
        </w:tc>
        <w:tc>
          <w:tcPr>
            <w:tcW w:w="1984" w:type="dxa"/>
          </w:tcPr>
          <w:p w:rsidR="00D928B4" w:rsidRPr="00CC72B6" w:rsidRDefault="00D928B4" w:rsidP="003504F4">
            <w:pPr>
              <w:pStyle w:val="TableParagraph"/>
              <w:tabs>
                <w:tab w:val="left" w:pos="709"/>
              </w:tabs>
              <w:ind w:left="155" w:right="26"/>
              <w:jc w:val="center"/>
              <w:rPr>
                <w:sz w:val="28"/>
                <w:szCs w:val="28"/>
              </w:rPr>
            </w:pPr>
            <w:r w:rsidRPr="00CC72B6">
              <w:rPr>
                <w:sz w:val="28"/>
                <w:szCs w:val="28"/>
              </w:rPr>
              <w:t>2023-2024</w:t>
            </w:r>
          </w:p>
        </w:tc>
        <w:tc>
          <w:tcPr>
            <w:tcW w:w="2268" w:type="dxa"/>
          </w:tcPr>
          <w:p w:rsidR="00D928B4" w:rsidRPr="00CC72B6" w:rsidRDefault="00D928B4" w:rsidP="003504F4">
            <w:pPr>
              <w:pStyle w:val="TableParagraph"/>
              <w:tabs>
                <w:tab w:val="left" w:pos="709"/>
              </w:tabs>
              <w:ind w:left="155" w:right="26"/>
              <w:jc w:val="center"/>
              <w:rPr>
                <w:sz w:val="28"/>
                <w:szCs w:val="28"/>
              </w:rPr>
            </w:pPr>
            <w:r>
              <w:rPr>
                <w:sz w:val="28"/>
                <w:szCs w:val="28"/>
              </w:rPr>
              <w:t>2024-2025</w:t>
            </w:r>
          </w:p>
        </w:tc>
      </w:tr>
      <w:tr w:rsidR="00D928B4" w:rsidRPr="00CC72B6" w:rsidTr="00D928B4">
        <w:trPr>
          <w:trHeight w:val="67"/>
        </w:trPr>
        <w:tc>
          <w:tcPr>
            <w:tcW w:w="2073" w:type="dxa"/>
          </w:tcPr>
          <w:p w:rsidR="00D928B4" w:rsidRPr="00CC72B6" w:rsidRDefault="00D928B4" w:rsidP="003504F4">
            <w:pPr>
              <w:pStyle w:val="TableParagraph"/>
              <w:tabs>
                <w:tab w:val="left" w:pos="709"/>
              </w:tabs>
              <w:ind w:left="155" w:right="225"/>
              <w:jc w:val="center"/>
              <w:rPr>
                <w:sz w:val="28"/>
                <w:szCs w:val="28"/>
              </w:rPr>
            </w:pPr>
            <w:r>
              <w:rPr>
                <w:sz w:val="28"/>
                <w:szCs w:val="28"/>
              </w:rPr>
              <w:t>НОО</w:t>
            </w:r>
          </w:p>
        </w:tc>
        <w:tc>
          <w:tcPr>
            <w:tcW w:w="1755" w:type="dxa"/>
          </w:tcPr>
          <w:p w:rsidR="00D928B4" w:rsidRPr="00CC72B6" w:rsidRDefault="00D928B4" w:rsidP="003504F4">
            <w:pPr>
              <w:pStyle w:val="TableParagraph"/>
              <w:tabs>
                <w:tab w:val="left" w:pos="709"/>
              </w:tabs>
              <w:ind w:left="155" w:right="23"/>
              <w:jc w:val="center"/>
              <w:rPr>
                <w:sz w:val="28"/>
                <w:szCs w:val="28"/>
              </w:rPr>
            </w:pPr>
            <w:r w:rsidRPr="00CC72B6">
              <w:rPr>
                <w:sz w:val="28"/>
                <w:szCs w:val="28"/>
              </w:rPr>
              <w:t>151</w:t>
            </w:r>
          </w:p>
        </w:tc>
        <w:tc>
          <w:tcPr>
            <w:tcW w:w="1984" w:type="dxa"/>
          </w:tcPr>
          <w:p w:rsidR="00D928B4" w:rsidRPr="00CC72B6" w:rsidRDefault="00D928B4" w:rsidP="003504F4">
            <w:pPr>
              <w:pStyle w:val="TableParagraph"/>
              <w:tabs>
                <w:tab w:val="left" w:pos="709"/>
              </w:tabs>
              <w:ind w:left="155" w:right="23"/>
              <w:jc w:val="center"/>
              <w:rPr>
                <w:sz w:val="28"/>
                <w:szCs w:val="28"/>
              </w:rPr>
            </w:pPr>
            <w:r w:rsidRPr="00CC72B6">
              <w:rPr>
                <w:sz w:val="28"/>
                <w:szCs w:val="28"/>
              </w:rPr>
              <w:t>157</w:t>
            </w:r>
          </w:p>
        </w:tc>
        <w:tc>
          <w:tcPr>
            <w:tcW w:w="2268" w:type="dxa"/>
          </w:tcPr>
          <w:p w:rsidR="00D928B4" w:rsidRPr="00CC72B6" w:rsidRDefault="00D928B4" w:rsidP="003504F4">
            <w:pPr>
              <w:pStyle w:val="TableParagraph"/>
              <w:tabs>
                <w:tab w:val="left" w:pos="709"/>
              </w:tabs>
              <w:ind w:left="155" w:right="23"/>
              <w:jc w:val="center"/>
              <w:rPr>
                <w:sz w:val="28"/>
                <w:szCs w:val="28"/>
              </w:rPr>
            </w:pPr>
            <w:r>
              <w:rPr>
                <w:sz w:val="28"/>
                <w:szCs w:val="28"/>
              </w:rPr>
              <w:t>161</w:t>
            </w:r>
          </w:p>
        </w:tc>
      </w:tr>
      <w:tr w:rsidR="00D928B4" w:rsidRPr="00CC72B6" w:rsidTr="00D928B4">
        <w:trPr>
          <w:trHeight w:val="67"/>
        </w:trPr>
        <w:tc>
          <w:tcPr>
            <w:tcW w:w="2073" w:type="dxa"/>
          </w:tcPr>
          <w:p w:rsidR="00D928B4" w:rsidRPr="00CC72B6" w:rsidRDefault="00D928B4" w:rsidP="003504F4">
            <w:pPr>
              <w:pStyle w:val="TableParagraph"/>
              <w:tabs>
                <w:tab w:val="left" w:pos="709"/>
              </w:tabs>
              <w:ind w:left="155" w:right="225"/>
              <w:jc w:val="center"/>
              <w:rPr>
                <w:sz w:val="28"/>
                <w:szCs w:val="28"/>
              </w:rPr>
            </w:pPr>
            <w:r>
              <w:rPr>
                <w:sz w:val="28"/>
                <w:szCs w:val="28"/>
              </w:rPr>
              <w:t>ООО</w:t>
            </w:r>
          </w:p>
        </w:tc>
        <w:tc>
          <w:tcPr>
            <w:tcW w:w="1755" w:type="dxa"/>
          </w:tcPr>
          <w:p w:rsidR="00D928B4" w:rsidRPr="00CC72B6" w:rsidRDefault="00D928B4" w:rsidP="003504F4">
            <w:pPr>
              <w:pStyle w:val="TableParagraph"/>
              <w:tabs>
                <w:tab w:val="left" w:pos="709"/>
              </w:tabs>
              <w:ind w:left="155" w:right="23"/>
              <w:jc w:val="center"/>
              <w:rPr>
                <w:sz w:val="28"/>
                <w:szCs w:val="28"/>
              </w:rPr>
            </w:pPr>
            <w:r w:rsidRPr="00CC72B6">
              <w:rPr>
                <w:sz w:val="28"/>
                <w:szCs w:val="28"/>
              </w:rPr>
              <w:t>218</w:t>
            </w:r>
          </w:p>
        </w:tc>
        <w:tc>
          <w:tcPr>
            <w:tcW w:w="1984" w:type="dxa"/>
          </w:tcPr>
          <w:p w:rsidR="00D928B4" w:rsidRPr="00CC72B6" w:rsidRDefault="00D928B4" w:rsidP="003504F4">
            <w:pPr>
              <w:pStyle w:val="TableParagraph"/>
              <w:tabs>
                <w:tab w:val="left" w:pos="709"/>
              </w:tabs>
              <w:ind w:left="155" w:right="23"/>
              <w:jc w:val="center"/>
              <w:rPr>
                <w:sz w:val="28"/>
                <w:szCs w:val="28"/>
              </w:rPr>
            </w:pPr>
            <w:r w:rsidRPr="00CC72B6">
              <w:rPr>
                <w:sz w:val="28"/>
                <w:szCs w:val="28"/>
              </w:rPr>
              <w:t>217</w:t>
            </w:r>
          </w:p>
        </w:tc>
        <w:tc>
          <w:tcPr>
            <w:tcW w:w="2268" w:type="dxa"/>
          </w:tcPr>
          <w:p w:rsidR="00D928B4" w:rsidRPr="00CC72B6" w:rsidRDefault="00D928B4" w:rsidP="003504F4">
            <w:pPr>
              <w:pStyle w:val="TableParagraph"/>
              <w:tabs>
                <w:tab w:val="left" w:pos="709"/>
              </w:tabs>
              <w:ind w:left="155" w:right="23"/>
              <w:jc w:val="center"/>
              <w:rPr>
                <w:sz w:val="28"/>
                <w:szCs w:val="28"/>
              </w:rPr>
            </w:pPr>
            <w:r>
              <w:rPr>
                <w:sz w:val="28"/>
                <w:szCs w:val="28"/>
              </w:rPr>
              <w:t>197</w:t>
            </w:r>
          </w:p>
        </w:tc>
      </w:tr>
      <w:tr w:rsidR="00D928B4" w:rsidRPr="00CC72B6" w:rsidTr="00D928B4">
        <w:trPr>
          <w:trHeight w:val="67"/>
        </w:trPr>
        <w:tc>
          <w:tcPr>
            <w:tcW w:w="2073" w:type="dxa"/>
          </w:tcPr>
          <w:p w:rsidR="00D928B4" w:rsidRPr="00CC72B6" w:rsidRDefault="00D928B4" w:rsidP="003504F4">
            <w:pPr>
              <w:pStyle w:val="TableParagraph"/>
              <w:tabs>
                <w:tab w:val="left" w:pos="709"/>
              </w:tabs>
              <w:ind w:left="155" w:right="225"/>
              <w:jc w:val="center"/>
              <w:rPr>
                <w:sz w:val="28"/>
                <w:szCs w:val="28"/>
              </w:rPr>
            </w:pPr>
            <w:r>
              <w:rPr>
                <w:sz w:val="28"/>
                <w:szCs w:val="28"/>
              </w:rPr>
              <w:t>СОО</w:t>
            </w:r>
          </w:p>
        </w:tc>
        <w:tc>
          <w:tcPr>
            <w:tcW w:w="1755" w:type="dxa"/>
          </w:tcPr>
          <w:p w:rsidR="00D928B4" w:rsidRPr="00CC72B6" w:rsidRDefault="00D928B4" w:rsidP="003504F4">
            <w:pPr>
              <w:pStyle w:val="TableParagraph"/>
              <w:tabs>
                <w:tab w:val="left" w:pos="709"/>
              </w:tabs>
              <w:ind w:left="155" w:right="23"/>
              <w:jc w:val="center"/>
              <w:rPr>
                <w:sz w:val="28"/>
                <w:szCs w:val="28"/>
              </w:rPr>
            </w:pPr>
            <w:r w:rsidRPr="00CC72B6">
              <w:rPr>
                <w:sz w:val="28"/>
                <w:szCs w:val="28"/>
              </w:rPr>
              <w:t>67</w:t>
            </w:r>
          </w:p>
        </w:tc>
        <w:tc>
          <w:tcPr>
            <w:tcW w:w="1984" w:type="dxa"/>
          </w:tcPr>
          <w:p w:rsidR="00D928B4" w:rsidRPr="00CC72B6" w:rsidRDefault="00D928B4" w:rsidP="003504F4">
            <w:pPr>
              <w:pStyle w:val="TableParagraph"/>
              <w:tabs>
                <w:tab w:val="left" w:pos="709"/>
              </w:tabs>
              <w:ind w:left="155" w:right="23"/>
              <w:jc w:val="center"/>
              <w:rPr>
                <w:sz w:val="28"/>
                <w:szCs w:val="28"/>
              </w:rPr>
            </w:pPr>
            <w:r w:rsidRPr="00CC72B6">
              <w:rPr>
                <w:sz w:val="28"/>
                <w:szCs w:val="28"/>
              </w:rPr>
              <w:t>74</w:t>
            </w:r>
          </w:p>
        </w:tc>
        <w:tc>
          <w:tcPr>
            <w:tcW w:w="2268" w:type="dxa"/>
          </w:tcPr>
          <w:p w:rsidR="00D928B4" w:rsidRPr="00CC72B6" w:rsidRDefault="00D928B4" w:rsidP="003504F4">
            <w:pPr>
              <w:pStyle w:val="TableParagraph"/>
              <w:tabs>
                <w:tab w:val="left" w:pos="709"/>
              </w:tabs>
              <w:ind w:left="155" w:right="23"/>
              <w:jc w:val="center"/>
              <w:rPr>
                <w:sz w:val="28"/>
                <w:szCs w:val="28"/>
              </w:rPr>
            </w:pPr>
            <w:r>
              <w:rPr>
                <w:sz w:val="28"/>
                <w:szCs w:val="28"/>
              </w:rPr>
              <w:t>74</w:t>
            </w:r>
          </w:p>
        </w:tc>
      </w:tr>
      <w:tr w:rsidR="00D928B4" w:rsidTr="00D928B4">
        <w:trPr>
          <w:trHeight w:val="67"/>
        </w:trPr>
        <w:tc>
          <w:tcPr>
            <w:tcW w:w="2073" w:type="dxa"/>
          </w:tcPr>
          <w:p w:rsidR="00D928B4" w:rsidRDefault="00D928B4" w:rsidP="003504F4">
            <w:pPr>
              <w:pStyle w:val="TableParagraph"/>
              <w:tabs>
                <w:tab w:val="left" w:pos="709"/>
              </w:tabs>
              <w:spacing w:before="1"/>
              <w:ind w:left="155" w:right="225"/>
              <w:jc w:val="center"/>
              <w:rPr>
                <w:b/>
                <w:sz w:val="24"/>
              </w:rPr>
            </w:pPr>
            <w:r>
              <w:rPr>
                <w:b/>
                <w:sz w:val="24"/>
              </w:rPr>
              <w:t>Итого 1-11</w:t>
            </w:r>
          </w:p>
        </w:tc>
        <w:tc>
          <w:tcPr>
            <w:tcW w:w="1755" w:type="dxa"/>
          </w:tcPr>
          <w:p w:rsidR="00D928B4" w:rsidRDefault="00D928B4" w:rsidP="003504F4">
            <w:pPr>
              <w:pStyle w:val="TableParagraph"/>
              <w:tabs>
                <w:tab w:val="left" w:pos="709"/>
              </w:tabs>
              <w:spacing w:before="1"/>
              <w:ind w:left="155" w:right="23"/>
              <w:jc w:val="center"/>
              <w:rPr>
                <w:b/>
                <w:sz w:val="24"/>
              </w:rPr>
            </w:pPr>
            <w:r>
              <w:rPr>
                <w:b/>
                <w:sz w:val="24"/>
              </w:rPr>
              <w:t>437</w:t>
            </w:r>
          </w:p>
        </w:tc>
        <w:tc>
          <w:tcPr>
            <w:tcW w:w="1984" w:type="dxa"/>
          </w:tcPr>
          <w:p w:rsidR="00D928B4" w:rsidRDefault="00D928B4" w:rsidP="003504F4">
            <w:pPr>
              <w:pStyle w:val="TableParagraph"/>
              <w:tabs>
                <w:tab w:val="left" w:pos="709"/>
              </w:tabs>
              <w:spacing w:before="1"/>
              <w:ind w:left="155" w:right="23"/>
              <w:jc w:val="center"/>
              <w:rPr>
                <w:b/>
                <w:sz w:val="24"/>
              </w:rPr>
            </w:pPr>
            <w:r>
              <w:rPr>
                <w:b/>
                <w:sz w:val="24"/>
              </w:rPr>
              <w:t>448</w:t>
            </w:r>
          </w:p>
        </w:tc>
        <w:tc>
          <w:tcPr>
            <w:tcW w:w="2268" w:type="dxa"/>
          </w:tcPr>
          <w:p w:rsidR="00D928B4" w:rsidRDefault="00D928B4" w:rsidP="003504F4">
            <w:pPr>
              <w:pStyle w:val="TableParagraph"/>
              <w:tabs>
                <w:tab w:val="left" w:pos="709"/>
              </w:tabs>
              <w:spacing w:before="1"/>
              <w:ind w:left="155" w:right="23"/>
              <w:jc w:val="center"/>
              <w:rPr>
                <w:b/>
                <w:sz w:val="24"/>
              </w:rPr>
            </w:pPr>
            <w:r>
              <w:rPr>
                <w:b/>
                <w:sz w:val="24"/>
              </w:rPr>
              <w:t>432</w:t>
            </w:r>
          </w:p>
        </w:tc>
      </w:tr>
    </w:tbl>
    <w:p w:rsidR="005A3616" w:rsidRDefault="005A3616" w:rsidP="003504F4">
      <w:pPr>
        <w:pStyle w:val="a5"/>
        <w:tabs>
          <w:tab w:val="left" w:pos="709"/>
        </w:tabs>
        <w:ind w:left="155" w:right="543" w:firstLine="420"/>
      </w:pPr>
    </w:p>
    <w:p w:rsidR="005A3616" w:rsidRDefault="005A3616" w:rsidP="003504F4">
      <w:pPr>
        <w:pStyle w:val="a5"/>
        <w:tabs>
          <w:tab w:val="left" w:pos="709"/>
        </w:tabs>
        <w:ind w:left="155" w:right="543" w:firstLine="420"/>
      </w:pPr>
      <w:r>
        <w:rPr>
          <w:noProof/>
          <w:sz w:val="24"/>
          <w:lang w:eastAsia="ru-RU"/>
        </w:rPr>
        <w:drawing>
          <wp:inline distT="0" distB="0" distL="0" distR="0" wp14:anchorId="5F958196" wp14:editId="05993B86">
            <wp:extent cx="5686425" cy="1295400"/>
            <wp:effectExtent l="0" t="0" r="9525" b="0"/>
            <wp:docPr id="689" name="Диаграмма 68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A3616" w:rsidRDefault="005A3616" w:rsidP="003504F4">
      <w:pPr>
        <w:pStyle w:val="a5"/>
        <w:tabs>
          <w:tab w:val="left" w:pos="709"/>
        </w:tabs>
        <w:ind w:left="155" w:right="543" w:firstLine="420"/>
      </w:pPr>
      <w:r>
        <w:rPr>
          <w:noProof/>
          <w:lang w:eastAsia="ru-RU"/>
        </w:rPr>
        <w:lastRenderedPageBreak/>
        <w:drawing>
          <wp:inline distT="0" distB="0" distL="0" distR="0" wp14:anchorId="628D49F6" wp14:editId="615B4ABE">
            <wp:extent cx="5686425" cy="1066800"/>
            <wp:effectExtent l="0" t="0" r="9525" b="0"/>
            <wp:docPr id="691" name="Диаграмма 69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A3616" w:rsidRDefault="005A3616" w:rsidP="003504F4">
      <w:pPr>
        <w:pStyle w:val="a5"/>
        <w:tabs>
          <w:tab w:val="left" w:pos="709"/>
          <w:tab w:val="left" w:pos="8647"/>
        </w:tabs>
        <w:ind w:left="155" w:firstLine="420"/>
      </w:pPr>
      <w:r>
        <w:rPr>
          <w:noProof/>
          <w:lang w:eastAsia="ru-RU"/>
        </w:rPr>
        <mc:AlternateContent>
          <mc:Choice Requires="wps">
            <w:drawing>
              <wp:anchor distT="0" distB="0" distL="114300" distR="114300" simplePos="0" relativeHeight="251659264" behindDoc="0" locked="0" layoutInCell="1" allowOverlap="1" wp14:anchorId="064F35D7" wp14:editId="27D13247">
                <wp:simplePos x="0" y="0"/>
                <wp:positionH relativeFrom="page">
                  <wp:posOffset>1657350</wp:posOffset>
                </wp:positionH>
                <wp:positionV relativeFrom="paragraph">
                  <wp:posOffset>-2229485</wp:posOffset>
                </wp:positionV>
                <wp:extent cx="127635" cy="77470"/>
                <wp:effectExtent l="0" t="0" r="0" b="0"/>
                <wp:wrapNone/>
                <wp:docPr id="603" name="Text Box 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02C" w:rsidRDefault="00BF002C" w:rsidP="005A3616">
                            <w:pPr>
                              <w:spacing w:line="184" w:lineRule="exact"/>
                              <w:ind w:left="20"/>
                              <w:rPr>
                                <w:rFonts w:ascii="Calibri"/>
                                <w:sz w:val="16"/>
                              </w:rPr>
                            </w:pPr>
                            <w:r>
                              <w:rPr>
                                <w:rFonts w:ascii="Calibri"/>
                                <w:color w:val="7E7E7E"/>
                                <w:sz w:val="16"/>
                              </w:rPr>
                              <w:t>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F35D7" id="Text Box 577" o:spid="_x0000_s1033" type="#_x0000_t202" style="position:absolute;left:0;text-align:left;margin-left:130.5pt;margin-top:-175.55pt;width:10.05pt;height:6.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" filled="f" stroked="f">
                <v:textbox style="layout-flow:vertical;mso-layout-flow-alt:bottom-to-top" inset="0,0,0,0">
                  <w:txbxContent>
                    <w:p w:rsidR="00BF002C" w:rsidRDefault="00BF002C" w:rsidP="005A3616">
                      <w:pPr>
                        <w:spacing w:line="184" w:lineRule="exact"/>
                        <w:ind w:left="20"/>
                        <w:rPr>
                          <w:rFonts w:ascii="Calibri"/>
                          <w:sz w:val="16"/>
                        </w:rPr>
                      </w:pPr>
                      <w:r>
                        <w:rPr>
                          <w:rFonts w:ascii="Calibri"/>
                          <w:color w:val="7E7E7E"/>
                          <w:sz w:val="16"/>
                        </w:rPr>
                        <w:t>1</w:t>
                      </w:r>
                    </w:p>
                  </w:txbxContent>
                </v:textbox>
                <w10:wrap anchorx="page"/>
              </v:shape>
            </w:pict>
          </mc:Fallback>
        </mc:AlternateContent>
      </w:r>
      <w:r w:rsidR="003F45B8">
        <w:rPr>
          <w:noProof/>
          <w:lang w:eastAsia="ru-RU"/>
        </w:rPr>
        <w:t xml:space="preserve">Контингент </w:t>
      </w:r>
      <w:r>
        <w:rPr>
          <w:spacing w:val="-14"/>
        </w:rPr>
        <w:t xml:space="preserve"> </w:t>
      </w:r>
      <w:r>
        <w:t>обучающихся</w:t>
      </w:r>
      <w:r>
        <w:rPr>
          <w:spacing w:val="-15"/>
        </w:rPr>
        <w:t xml:space="preserve"> </w:t>
      </w:r>
      <w:r w:rsidR="003F45B8">
        <w:rPr>
          <w:spacing w:val="-15"/>
        </w:rPr>
        <w:t xml:space="preserve">стабилен </w:t>
      </w:r>
      <w:r>
        <w:t>на</w:t>
      </w:r>
      <w:r>
        <w:rPr>
          <w:spacing w:val="-13"/>
        </w:rPr>
        <w:t xml:space="preserve"> </w:t>
      </w:r>
      <w:r>
        <w:t xml:space="preserve">всех  </w:t>
      </w:r>
      <w:r>
        <w:rPr>
          <w:spacing w:val="-67"/>
        </w:rPr>
        <w:t xml:space="preserve">   </w:t>
      </w:r>
      <w:r>
        <w:t>уровнях,</w:t>
      </w:r>
      <w:r>
        <w:rPr>
          <w:spacing w:val="1"/>
        </w:rPr>
        <w:t xml:space="preserve"> </w:t>
      </w:r>
      <w:r w:rsidR="003F45B8">
        <w:t xml:space="preserve">изменения связаны </w:t>
      </w:r>
      <w:r>
        <w:rPr>
          <w:spacing w:val="1"/>
        </w:rPr>
        <w:t xml:space="preserve"> </w:t>
      </w:r>
      <w:r>
        <w:t>связано</w:t>
      </w:r>
      <w:r>
        <w:rPr>
          <w:spacing w:val="1"/>
        </w:rPr>
        <w:t xml:space="preserve"> </w:t>
      </w:r>
      <w:r>
        <w:t>миграцией</w:t>
      </w:r>
      <w:r>
        <w:rPr>
          <w:spacing w:val="1"/>
        </w:rPr>
        <w:t xml:space="preserve"> </w:t>
      </w:r>
      <w:r>
        <w:t>населения</w:t>
      </w:r>
      <w:r>
        <w:rPr>
          <w:spacing w:val="1"/>
        </w:rPr>
        <w:t xml:space="preserve"> </w:t>
      </w:r>
      <w:r>
        <w:t>из</w:t>
      </w:r>
      <w:r>
        <w:rPr>
          <w:spacing w:val="1"/>
        </w:rPr>
        <w:t xml:space="preserve"> </w:t>
      </w:r>
      <w:r>
        <w:t>сёл</w:t>
      </w:r>
      <w:r>
        <w:rPr>
          <w:spacing w:val="1"/>
        </w:rPr>
        <w:t xml:space="preserve"> </w:t>
      </w:r>
      <w:r>
        <w:t>района</w:t>
      </w:r>
      <w:r w:rsidR="003F45B8">
        <w:t xml:space="preserve"> и выезд за пределы края</w:t>
      </w:r>
      <w:r>
        <w:t>.</w:t>
      </w:r>
      <w:r>
        <w:rPr>
          <w:spacing w:val="1"/>
        </w:rPr>
        <w:t xml:space="preserve"> </w:t>
      </w:r>
      <w:r>
        <w:t>Движение</w:t>
      </w:r>
      <w:r>
        <w:rPr>
          <w:spacing w:val="1"/>
        </w:rPr>
        <w:t xml:space="preserve"> </w:t>
      </w:r>
      <w:r>
        <w:t>обучающихся</w:t>
      </w:r>
      <w:r>
        <w:rPr>
          <w:spacing w:val="1"/>
        </w:rPr>
        <w:t xml:space="preserve"> </w:t>
      </w:r>
      <w:r>
        <w:t>происходит</w:t>
      </w:r>
      <w:r>
        <w:rPr>
          <w:spacing w:val="1"/>
        </w:rPr>
        <w:t xml:space="preserve"> </w:t>
      </w:r>
      <w:r>
        <w:t>по</w:t>
      </w:r>
      <w:r>
        <w:rPr>
          <w:spacing w:val="1"/>
        </w:rPr>
        <w:t xml:space="preserve"> </w:t>
      </w:r>
      <w:r>
        <w:t>объективным</w:t>
      </w:r>
      <w:r>
        <w:rPr>
          <w:spacing w:val="1"/>
        </w:rPr>
        <w:t xml:space="preserve"> </w:t>
      </w:r>
      <w:r>
        <w:t>причинам</w:t>
      </w:r>
      <w:r>
        <w:rPr>
          <w:spacing w:val="1"/>
        </w:rPr>
        <w:t xml:space="preserve"> </w:t>
      </w:r>
      <w:r>
        <w:t>(смена</w:t>
      </w:r>
      <w:r>
        <w:rPr>
          <w:spacing w:val="1"/>
        </w:rPr>
        <w:t xml:space="preserve"> </w:t>
      </w:r>
      <w:r>
        <w:t>места</w:t>
      </w:r>
      <w:r>
        <w:rPr>
          <w:spacing w:val="1"/>
        </w:rPr>
        <w:t xml:space="preserve"> </w:t>
      </w:r>
      <w:r>
        <w:t>жительства).</w:t>
      </w:r>
      <w:r>
        <w:rPr>
          <w:spacing w:val="1"/>
        </w:rPr>
        <w:t xml:space="preserve"> </w:t>
      </w:r>
      <w:r>
        <w:t>Для</w:t>
      </w:r>
      <w:r>
        <w:rPr>
          <w:spacing w:val="1"/>
        </w:rPr>
        <w:t xml:space="preserve"> </w:t>
      </w:r>
      <w:r>
        <w:t>сохранения</w:t>
      </w:r>
      <w:r>
        <w:rPr>
          <w:spacing w:val="1"/>
        </w:rPr>
        <w:t xml:space="preserve"> </w:t>
      </w:r>
      <w:r>
        <w:t>и</w:t>
      </w:r>
      <w:r>
        <w:rPr>
          <w:spacing w:val="1"/>
        </w:rPr>
        <w:t xml:space="preserve"> </w:t>
      </w:r>
      <w:r>
        <w:t>увеличения</w:t>
      </w:r>
      <w:r>
        <w:rPr>
          <w:spacing w:val="-4"/>
        </w:rPr>
        <w:t xml:space="preserve"> </w:t>
      </w:r>
      <w:r>
        <w:t>контингента</w:t>
      </w:r>
      <w:r>
        <w:rPr>
          <w:spacing w:val="-3"/>
        </w:rPr>
        <w:t xml:space="preserve"> </w:t>
      </w:r>
      <w:r>
        <w:t>обучающихся</w:t>
      </w:r>
      <w:r>
        <w:rPr>
          <w:spacing w:val="-6"/>
        </w:rPr>
        <w:t xml:space="preserve"> </w:t>
      </w:r>
      <w:r>
        <w:t>проводится</w:t>
      </w:r>
      <w:r>
        <w:rPr>
          <w:spacing w:val="-6"/>
        </w:rPr>
        <w:t xml:space="preserve"> </w:t>
      </w:r>
      <w:r>
        <w:t>постоянная</w:t>
      </w:r>
      <w:r>
        <w:rPr>
          <w:spacing w:val="-3"/>
        </w:rPr>
        <w:t xml:space="preserve"> </w:t>
      </w:r>
      <w:r>
        <w:t>целенаправленная</w:t>
      </w:r>
      <w:r>
        <w:rPr>
          <w:spacing w:val="-4"/>
        </w:rPr>
        <w:t xml:space="preserve"> </w:t>
      </w:r>
      <w:r>
        <w:t>работа:</w:t>
      </w:r>
    </w:p>
    <w:p w:rsidR="005A3616" w:rsidRDefault="005A3616" w:rsidP="003504F4">
      <w:pPr>
        <w:pStyle w:val="a5"/>
        <w:tabs>
          <w:tab w:val="left" w:pos="709"/>
          <w:tab w:val="left" w:pos="8647"/>
        </w:tabs>
        <w:spacing w:before="2"/>
        <w:ind w:left="155"/>
      </w:pPr>
      <w:r>
        <w:t>-</w:t>
      </w:r>
      <w:r>
        <w:rPr>
          <w:spacing w:val="-4"/>
        </w:rPr>
        <w:t xml:space="preserve"> </w:t>
      </w:r>
      <w:r>
        <w:t>информация</w:t>
      </w:r>
      <w:r>
        <w:rPr>
          <w:spacing w:val="-2"/>
        </w:rPr>
        <w:t xml:space="preserve"> </w:t>
      </w:r>
      <w:r>
        <w:t>о</w:t>
      </w:r>
      <w:r>
        <w:rPr>
          <w:spacing w:val="-5"/>
        </w:rPr>
        <w:t xml:space="preserve"> </w:t>
      </w:r>
      <w:r>
        <w:t>работе</w:t>
      </w:r>
      <w:r>
        <w:rPr>
          <w:spacing w:val="-2"/>
        </w:rPr>
        <w:t xml:space="preserve"> </w:t>
      </w:r>
      <w:r>
        <w:t>школы</w:t>
      </w:r>
      <w:r>
        <w:rPr>
          <w:spacing w:val="-5"/>
        </w:rPr>
        <w:t xml:space="preserve"> </w:t>
      </w:r>
      <w:r>
        <w:t>регулярно</w:t>
      </w:r>
      <w:r>
        <w:rPr>
          <w:spacing w:val="-1"/>
        </w:rPr>
        <w:t xml:space="preserve"> </w:t>
      </w:r>
      <w:r>
        <w:t>публикуется</w:t>
      </w:r>
      <w:r>
        <w:rPr>
          <w:spacing w:val="-2"/>
        </w:rPr>
        <w:t xml:space="preserve"> </w:t>
      </w:r>
      <w:r>
        <w:t>на</w:t>
      </w:r>
      <w:r>
        <w:rPr>
          <w:spacing w:val="-5"/>
        </w:rPr>
        <w:t xml:space="preserve"> </w:t>
      </w:r>
      <w:r>
        <w:t>официальном</w:t>
      </w:r>
      <w:r>
        <w:rPr>
          <w:spacing w:val="-2"/>
        </w:rPr>
        <w:t xml:space="preserve"> </w:t>
      </w:r>
      <w:r>
        <w:t>сайте</w:t>
      </w:r>
      <w:r>
        <w:rPr>
          <w:spacing w:val="-2"/>
        </w:rPr>
        <w:t xml:space="preserve"> </w:t>
      </w:r>
      <w:r>
        <w:t>школы;</w:t>
      </w:r>
    </w:p>
    <w:p w:rsidR="005A3616" w:rsidRDefault="005A3616" w:rsidP="003504F4">
      <w:pPr>
        <w:pStyle w:val="a5"/>
        <w:tabs>
          <w:tab w:val="left" w:pos="709"/>
          <w:tab w:val="left" w:pos="8647"/>
        </w:tabs>
        <w:ind w:left="155"/>
      </w:pPr>
      <w:r>
        <w:t>-</w:t>
      </w:r>
      <w:r>
        <w:rPr>
          <w:spacing w:val="1"/>
        </w:rPr>
        <w:t xml:space="preserve"> </w:t>
      </w:r>
      <w:r>
        <w:t>проводятся</w:t>
      </w:r>
      <w:r>
        <w:rPr>
          <w:spacing w:val="1"/>
        </w:rPr>
        <w:t xml:space="preserve"> </w:t>
      </w:r>
      <w:r>
        <w:t>«Дни</w:t>
      </w:r>
      <w:r>
        <w:rPr>
          <w:spacing w:val="1"/>
        </w:rPr>
        <w:t xml:space="preserve"> </w:t>
      </w:r>
      <w:r>
        <w:t>открытых</w:t>
      </w:r>
      <w:r>
        <w:rPr>
          <w:spacing w:val="1"/>
        </w:rPr>
        <w:t xml:space="preserve"> </w:t>
      </w:r>
      <w:r>
        <w:t>дверей»</w:t>
      </w:r>
      <w:r>
        <w:rPr>
          <w:spacing w:val="1"/>
        </w:rPr>
        <w:t xml:space="preserve"> </w:t>
      </w:r>
      <w:r>
        <w:t>как</w:t>
      </w:r>
      <w:r>
        <w:rPr>
          <w:spacing w:val="1"/>
        </w:rPr>
        <w:t xml:space="preserve"> </w:t>
      </w:r>
      <w:r>
        <w:t>для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обучающихся</w:t>
      </w:r>
      <w:r>
        <w:rPr>
          <w:spacing w:val="1"/>
        </w:rPr>
        <w:t xml:space="preserve"> </w:t>
      </w:r>
      <w:r>
        <w:t>школы,</w:t>
      </w:r>
      <w:r>
        <w:rPr>
          <w:spacing w:val="1"/>
        </w:rPr>
        <w:t xml:space="preserve"> </w:t>
      </w:r>
      <w:r>
        <w:t>так</w:t>
      </w:r>
      <w:r>
        <w:rPr>
          <w:spacing w:val="1"/>
        </w:rPr>
        <w:t xml:space="preserve"> </w:t>
      </w:r>
      <w:r>
        <w:t>и</w:t>
      </w:r>
      <w:r>
        <w:rPr>
          <w:spacing w:val="1"/>
        </w:rPr>
        <w:t xml:space="preserve"> </w:t>
      </w:r>
      <w:r>
        <w:t>для</w:t>
      </w:r>
      <w:r>
        <w:rPr>
          <w:spacing w:val="1"/>
        </w:rPr>
        <w:t xml:space="preserve"> </w:t>
      </w:r>
      <w:r>
        <w:t>родителей</w:t>
      </w:r>
      <w:r>
        <w:rPr>
          <w:spacing w:val="1"/>
        </w:rPr>
        <w:t xml:space="preserve"> </w:t>
      </w:r>
      <w:r>
        <w:t>будущих</w:t>
      </w:r>
      <w:r>
        <w:rPr>
          <w:spacing w:val="1"/>
        </w:rPr>
        <w:t xml:space="preserve"> </w:t>
      </w:r>
      <w:r>
        <w:t>первоклассников,</w:t>
      </w:r>
      <w:r>
        <w:rPr>
          <w:spacing w:val="1"/>
        </w:rPr>
        <w:t xml:space="preserve"> </w:t>
      </w:r>
      <w:r>
        <w:t>для</w:t>
      </w:r>
      <w:r>
        <w:rPr>
          <w:spacing w:val="1"/>
        </w:rPr>
        <w:t xml:space="preserve"> </w:t>
      </w:r>
      <w:r>
        <w:t>жителей</w:t>
      </w:r>
      <w:r>
        <w:rPr>
          <w:spacing w:val="1"/>
        </w:rPr>
        <w:t xml:space="preserve"> </w:t>
      </w:r>
      <w:r>
        <w:t>микрорайона</w:t>
      </w:r>
      <w:r>
        <w:rPr>
          <w:spacing w:val="-1"/>
        </w:rPr>
        <w:t xml:space="preserve"> </w:t>
      </w:r>
      <w:r>
        <w:t>с</w:t>
      </w:r>
      <w:r>
        <w:rPr>
          <w:spacing w:val="-5"/>
        </w:rPr>
        <w:t xml:space="preserve"> </w:t>
      </w:r>
      <w:r>
        <w:t>проведением</w:t>
      </w:r>
      <w:r>
        <w:rPr>
          <w:spacing w:val="-1"/>
        </w:rPr>
        <w:t xml:space="preserve"> </w:t>
      </w:r>
      <w:r>
        <w:t>открытых</w:t>
      </w:r>
      <w:r>
        <w:rPr>
          <w:spacing w:val="1"/>
        </w:rPr>
        <w:t xml:space="preserve"> </w:t>
      </w:r>
      <w:r>
        <w:t>уроков,</w:t>
      </w:r>
      <w:r>
        <w:rPr>
          <w:spacing w:val="-2"/>
        </w:rPr>
        <w:t xml:space="preserve"> </w:t>
      </w:r>
      <w:r>
        <w:t>внеклассных</w:t>
      </w:r>
      <w:r>
        <w:rPr>
          <w:spacing w:val="-4"/>
        </w:rPr>
        <w:t xml:space="preserve"> </w:t>
      </w:r>
      <w:r>
        <w:t>мероприятий;</w:t>
      </w:r>
    </w:p>
    <w:p w:rsidR="005A3616" w:rsidRDefault="005A3616" w:rsidP="003504F4">
      <w:pPr>
        <w:pStyle w:val="a5"/>
        <w:tabs>
          <w:tab w:val="left" w:pos="709"/>
          <w:tab w:val="left" w:pos="9072"/>
        </w:tabs>
        <w:spacing w:before="1"/>
        <w:ind w:left="155"/>
        <w:rPr>
          <w:rFonts w:ascii="Calibri" w:hAnsi="Calibri"/>
          <w:sz w:val="22"/>
        </w:rPr>
      </w:pPr>
      <w:r>
        <w:t>-</w:t>
      </w:r>
      <w:r>
        <w:rPr>
          <w:spacing w:val="64"/>
        </w:rPr>
        <w:t xml:space="preserve"> </w:t>
      </w:r>
      <w:r>
        <w:t>ежегодно</w:t>
      </w:r>
      <w:r>
        <w:rPr>
          <w:spacing w:val="65"/>
        </w:rPr>
        <w:t xml:space="preserve"> </w:t>
      </w:r>
      <w:r>
        <w:t>публикуются</w:t>
      </w:r>
      <w:r>
        <w:rPr>
          <w:spacing w:val="65"/>
        </w:rPr>
        <w:t xml:space="preserve"> </w:t>
      </w:r>
      <w:r>
        <w:t>данные</w:t>
      </w:r>
      <w:r>
        <w:rPr>
          <w:spacing w:val="64"/>
        </w:rPr>
        <w:t xml:space="preserve"> </w:t>
      </w:r>
      <w:r>
        <w:t>самообследования</w:t>
      </w:r>
      <w:r>
        <w:rPr>
          <w:spacing w:val="66"/>
        </w:rPr>
        <w:t xml:space="preserve"> </w:t>
      </w:r>
      <w:r>
        <w:t>об</w:t>
      </w:r>
      <w:r>
        <w:rPr>
          <w:spacing w:val="65"/>
        </w:rPr>
        <w:t xml:space="preserve"> </w:t>
      </w:r>
      <w:r>
        <w:t>итогах</w:t>
      </w:r>
      <w:r>
        <w:rPr>
          <w:spacing w:val="66"/>
        </w:rPr>
        <w:t xml:space="preserve"> </w:t>
      </w:r>
      <w:r>
        <w:t>деятельности</w:t>
      </w:r>
      <w:r>
        <w:rPr>
          <w:spacing w:val="63"/>
        </w:rPr>
        <w:t xml:space="preserve"> </w:t>
      </w:r>
      <w:r>
        <w:t>школы</w:t>
      </w:r>
      <w:r>
        <w:rPr>
          <w:spacing w:val="66"/>
        </w:rPr>
        <w:t xml:space="preserve"> </w:t>
      </w:r>
      <w:r>
        <w:t>и перспективах ее</w:t>
      </w:r>
      <w:r>
        <w:rPr>
          <w:spacing w:val="-4"/>
        </w:rPr>
        <w:t xml:space="preserve"> </w:t>
      </w:r>
      <w:r>
        <w:t>развития.</w:t>
      </w:r>
      <w:r>
        <w:tab/>
      </w:r>
    </w:p>
    <w:p w:rsidR="005A3616" w:rsidRDefault="005A3616" w:rsidP="003504F4">
      <w:pPr>
        <w:pStyle w:val="a5"/>
        <w:tabs>
          <w:tab w:val="left" w:pos="709"/>
          <w:tab w:val="left" w:pos="3625"/>
          <w:tab w:val="left" w:pos="9072"/>
        </w:tabs>
        <w:ind w:left="155"/>
      </w:pPr>
      <w:r>
        <w:t xml:space="preserve">       Средняя</w:t>
      </w:r>
      <w:r>
        <w:rPr>
          <w:spacing w:val="-2"/>
        </w:rPr>
        <w:t xml:space="preserve"> </w:t>
      </w:r>
      <w:r>
        <w:t>наполняемость</w:t>
      </w:r>
      <w:r>
        <w:tab/>
        <w:t>классов</w:t>
      </w:r>
      <w:r>
        <w:rPr>
          <w:spacing w:val="-1"/>
        </w:rPr>
        <w:t xml:space="preserve"> </w:t>
      </w:r>
      <w:r>
        <w:t>-</w:t>
      </w:r>
      <w:r>
        <w:rPr>
          <w:spacing w:val="-1"/>
        </w:rPr>
        <w:t xml:space="preserve"> </w:t>
      </w:r>
      <w:r>
        <w:t>19  человек.</w:t>
      </w:r>
    </w:p>
    <w:p w:rsidR="005A3616" w:rsidRPr="003F45B8" w:rsidRDefault="005A3616" w:rsidP="00DE426F">
      <w:pPr>
        <w:pStyle w:val="2"/>
        <w:numPr>
          <w:ilvl w:val="0"/>
          <w:numId w:val="15"/>
        </w:numPr>
        <w:tabs>
          <w:tab w:val="left" w:pos="709"/>
        </w:tabs>
        <w:spacing w:before="74" w:after="7" w:line="240" w:lineRule="auto"/>
        <w:rPr>
          <w:rFonts w:ascii="Times New Roman" w:hAnsi="Times New Roman" w:cs="Times New Roman"/>
          <w:color w:val="auto"/>
          <w:sz w:val="28"/>
          <w:szCs w:val="28"/>
        </w:rPr>
      </w:pPr>
      <w:r w:rsidRPr="003F45B8">
        <w:rPr>
          <w:rFonts w:ascii="Times New Roman" w:hAnsi="Times New Roman" w:cs="Times New Roman"/>
          <w:color w:val="auto"/>
          <w:sz w:val="28"/>
          <w:szCs w:val="28"/>
        </w:rPr>
        <w:t>Социальный</w:t>
      </w:r>
      <w:r w:rsidRPr="003F45B8">
        <w:rPr>
          <w:rFonts w:ascii="Times New Roman" w:hAnsi="Times New Roman" w:cs="Times New Roman"/>
          <w:color w:val="auto"/>
          <w:spacing w:val="-5"/>
          <w:sz w:val="28"/>
          <w:szCs w:val="28"/>
        </w:rPr>
        <w:t xml:space="preserve"> </w:t>
      </w:r>
      <w:r w:rsidRPr="003F45B8">
        <w:rPr>
          <w:rFonts w:ascii="Times New Roman" w:hAnsi="Times New Roman" w:cs="Times New Roman"/>
          <w:color w:val="auto"/>
          <w:sz w:val="28"/>
          <w:szCs w:val="28"/>
        </w:rPr>
        <w:t>паспорт школы</w:t>
      </w:r>
    </w:p>
    <w:p w:rsidR="005A3616" w:rsidRDefault="005A3616" w:rsidP="003504F4">
      <w:pPr>
        <w:pStyle w:val="a5"/>
        <w:tabs>
          <w:tab w:val="left" w:pos="709"/>
        </w:tabs>
        <w:ind w:left="155" w:right="141"/>
      </w:pPr>
      <w:r>
        <w:t xml:space="preserve">      Социальный</w:t>
      </w:r>
      <w:r>
        <w:rPr>
          <w:spacing w:val="1"/>
        </w:rPr>
        <w:t xml:space="preserve"> </w:t>
      </w:r>
      <w:r>
        <w:t>паспорт</w:t>
      </w:r>
      <w:r>
        <w:rPr>
          <w:spacing w:val="1"/>
        </w:rPr>
        <w:t xml:space="preserve"> </w:t>
      </w:r>
      <w:r>
        <w:t>благоприятен:</w:t>
      </w:r>
      <w:r>
        <w:rPr>
          <w:spacing w:val="1"/>
        </w:rPr>
        <w:t xml:space="preserve"> </w:t>
      </w:r>
      <w:r>
        <w:t>несмотря</w:t>
      </w:r>
      <w:r>
        <w:rPr>
          <w:spacing w:val="1"/>
        </w:rPr>
        <w:t xml:space="preserve"> </w:t>
      </w:r>
      <w:r>
        <w:t>на</w:t>
      </w:r>
      <w:r>
        <w:rPr>
          <w:spacing w:val="1"/>
        </w:rPr>
        <w:t xml:space="preserve"> </w:t>
      </w:r>
      <w:r>
        <w:t>большое</w:t>
      </w:r>
      <w:r>
        <w:rPr>
          <w:spacing w:val="1"/>
        </w:rPr>
        <w:t xml:space="preserve"> </w:t>
      </w:r>
      <w:r>
        <w:t>количество</w:t>
      </w:r>
      <w:r>
        <w:rPr>
          <w:spacing w:val="1"/>
        </w:rPr>
        <w:t xml:space="preserve"> </w:t>
      </w:r>
      <w:r>
        <w:t>многодетных</w:t>
      </w:r>
      <w:r>
        <w:rPr>
          <w:spacing w:val="1"/>
        </w:rPr>
        <w:t xml:space="preserve"> </w:t>
      </w:r>
      <w:r>
        <w:t>малообеспеченных</w:t>
      </w:r>
      <w:r>
        <w:rPr>
          <w:spacing w:val="1"/>
        </w:rPr>
        <w:t xml:space="preserve"> </w:t>
      </w:r>
      <w:r>
        <w:t>семей,</w:t>
      </w:r>
      <w:r>
        <w:rPr>
          <w:spacing w:val="1"/>
        </w:rPr>
        <w:t xml:space="preserve"> </w:t>
      </w:r>
      <w:r>
        <w:t>малая</w:t>
      </w:r>
      <w:r>
        <w:rPr>
          <w:spacing w:val="1"/>
        </w:rPr>
        <w:t xml:space="preserve"> </w:t>
      </w:r>
      <w:r>
        <w:t>доля</w:t>
      </w:r>
      <w:r>
        <w:rPr>
          <w:spacing w:val="1"/>
        </w:rPr>
        <w:t xml:space="preserve"> </w:t>
      </w:r>
      <w:r>
        <w:t>неблагополучных,</w:t>
      </w:r>
      <w:r>
        <w:rPr>
          <w:spacing w:val="1"/>
        </w:rPr>
        <w:t xml:space="preserve"> </w:t>
      </w:r>
      <w:r>
        <w:t>что</w:t>
      </w:r>
      <w:r>
        <w:rPr>
          <w:spacing w:val="1"/>
        </w:rPr>
        <w:t xml:space="preserve"> </w:t>
      </w:r>
      <w:r>
        <w:t>влияет</w:t>
      </w:r>
      <w:r>
        <w:rPr>
          <w:spacing w:val="1"/>
        </w:rPr>
        <w:t xml:space="preserve"> </w:t>
      </w:r>
      <w:r>
        <w:t>на</w:t>
      </w:r>
      <w:r>
        <w:rPr>
          <w:spacing w:val="1"/>
        </w:rPr>
        <w:t xml:space="preserve"> </w:t>
      </w:r>
      <w:r>
        <w:t>позитивное</w:t>
      </w:r>
      <w:r>
        <w:rPr>
          <w:spacing w:val="1"/>
        </w:rPr>
        <w:t xml:space="preserve"> </w:t>
      </w:r>
      <w:r>
        <w:t>отношение</w:t>
      </w:r>
      <w:r>
        <w:rPr>
          <w:spacing w:val="-1"/>
        </w:rPr>
        <w:t xml:space="preserve"> </w:t>
      </w:r>
      <w:r>
        <w:t>к учебе,</w:t>
      </w:r>
      <w:r>
        <w:rPr>
          <w:spacing w:val="-1"/>
        </w:rPr>
        <w:t xml:space="preserve"> </w:t>
      </w:r>
      <w:r>
        <w:t>школе в</w:t>
      </w:r>
      <w:r>
        <w:rPr>
          <w:spacing w:val="-1"/>
        </w:rPr>
        <w:t xml:space="preserve"> </w:t>
      </w:r>
      <w:r>
        <w:t>целом</w:t>
      </w:r>
      <w:r w:rsidR="000C1813">
        <w:t xml:space="preserve">. </w:t>
      </w:r>
      <w:r w:rsidR="000C1813" w:rsidRPr="003F45B8">
        <w:t>Количество</w:t>
      </w:r>
      <w:r w:rsidR="000C1813" w:rsidRPr="003F45B8">
        <w:rPr>
          <w:spacing w:val="-1"/>
        </w:rPr>
        <w:t xml:space="preserve"> </w:t>
      </w:r>
      <w:r w:rsidR="000C1813" w:rsidRPr="003F45B8">
        <w:t>учащихся,</w:t>
      </w:r>
      <w:r w:rsidR="000C1813" w:rsidRPr="003F45B8">
        <w:rPr>
          <w:spacing w:val="-3"/>
        </w:rPr>
        <w:t xml:space="preserve"> </w:t>
      </w:r>
      <w:r w:rsidR="000C1813" w:rsidRPr="003F45B8">
        <w:t>состоящих на</w:t>
      </w:r>
      <w:r w:rsidR="000C1813" w:rsidRPr="003F45B8">
        <w:rPr>
          <w:spacing w:val="-2"/>
        </w:rPr>
        <w:t xml:space="preserve"> </w:t>
      </w:r>
      <w:r w:rsidR="000C1813" w:rsidRPr="003F45B8">
        <w:t>учете</w:t>
      </w:r>
      <w:r w:rsidR="000C1813" w:rsidRPr="003F45B8">
        <w:rPr>
          <w:spacing w:val="-2"/>
        </w:rPr>
        <w:t xml:space="preserve"> </w:t>
      </w:r>
      <w:r w:rsidR="000C1813" w:rsidRPr="003F45B8">
        <w:t>в</w:t>
      </w:r>
      <w:r w:rsidR="000C1813" w:rsidRPr="003F45B8">
        <w:rPr>
          <w:spacing w:val="-4"/>
        </w:rPr>
        <w:t xml:space="preserve"> </w:t>
      </w:r>
      <w:r w:rsidR="000C1813" w:rsidRPr="003F45B8">
        <w:t>КДН,</w:t>
      </w:r>
      <w:r w:rsidR="000C1813" w:rsidRPr="003F45B8">
        <w:rPr>
          <w:spacing w:val="-57"/>
        </w:rPr>
        <w:t xml:space="preserve"> </w:t>
      </w:r>
      <w:r w:rsidR="000C1813" w:rsidRPr="003F45B8">
        <w:t>ПДН</w:t>
      </w:r>
      <w:r w:rsidR="000C1813" w:rsidRPr="003F45B8">
        <w:rPr>
          <w:spacing w:val="-2"/>
        </w:rPr>
        <w:t xml:space="preserve"> </w:t>
      </w:r>
      <w:r w:rsidR="000C1813">
        <w:t xml:space="preserve">Дульдургинского </w:t>
      </w:r>
      <w:r w:rsidR="000C1813" w:rsidRPr="003F45B8">
        <w:t>района</w:t>
      </w:r>
      <w:r w:rsidR="000C1813">
        <w:t xml:space="preserve">  не повышается, остается 1 учащийся. На внутришкольном учёте состоят 10 учащихся, количество семей – 3, идет повышение. Проводится системная работа  с семьями, которые недостаточно уделяют внимания воспитанию детей. </w:t>
      </w:r>
    </w:p>
    <w:tbl>
      <w:tblPr>
        <w:tblStyle w:val="a7"/>
        <w:tblW w:w="10527" w:type="dxa"/>
        <w:tblInd w:w="-5" w:type="dxa"/>
        <w:tblLook w:val="04A0" w:firstRow="1" w:lastRow="0" w:firstColumn="1" w:lastColumn="0" w:noHBand="0" w:noVBand="1"/>
      </w:tblPr>
      <w:tblGrid>
        <w:gridCol w:w="5529"/>
        <w:gridCol w:w="1666"/>
        <w:gridCol w:w="1666"/>
        <w:gridCol w:w="1666"/>
      </w:tblGrid>
      <w:tr w:rsidR="009D501A" w:rsidRPr="003F45B8" w:rsidTr="000613A8">
        <w:trPr>
          <w:trHeight w:val="249"/>
        </w:trPr>
        <w:tc>
          <w:tcPr>
            <w:tcW w:w="5529" w:type="dxa"/>
          </w:tcPr>
          <w:p w:rsidR="009D501A" w:rsidRPr="003F45B8" w:rsidRDefault="009D501A" w:rsidP="003504F4">
            <w:pPr>
              <w:pStyle w:val="a5"/>
              <w:tabs>
                <w:tab w:val="left" w:pos="709"/>
              </w:tabs>
              <w:ind w:left="155" w:right="543"/>
            </w:pPr>
          </w:p>
        </w:tc>
        <w:tc>
          <w:tcPr>
            <w:tcW w:w="1666" w:type="dxa"/>
          </w:tcPr>
          <w:p w:rsidR="009D501A" w:rsidRPr="003F45B8" w:rsidRDefault="009D501A" w:rsidP="003504F4">
            <w:pPr>
              <w:pStyle w:val="TableParagraph"/>
              <w:tabs>
                <w:tab w:val="left" w:pos="709"/>
              </w:tabs>
              <w:spacing w:before="1"/>
              <w:ind w:left="155"/>
              <w:rPr>
                <w:b/>
                <w:sz w:val="28"/>
                <w:szCs w:val="28"/>
              </w:rPr>
            </w:pPr>
            <w:r w:rsidRPr="003F45B8">
              <w:rPr>
                <w:b/>
                <w:sz w:val="28"/>
                <w:szCs w:val="28"/>
              </w:rPr>
              <w:t>2022-2023</w:t>
            </w:r>
          </w:p>
        </w:tc>
        <w:tc>
          <w:tcPr>
            <w:tcW w:w="1666" w:type="dxa"/>
          </w:tcPr>
          <w:p w:rsidR="009D501A" w:rsidRPr="003F45B8" w:rsidRDefault="009D501A" w:rsidP="003504F4">
            <w:pPr>
              <w:pStyle w:val="a5"/>
              <w:tabs>
                <w:tab w:val="left" w:pos="174"/>
                <w:tab w:val="left" w:pos="709"/>
              </w:tabs>
              <w:ind w:left="155" w:right="-111"/>
              <w:rPr>
                <w:b/>
              </w:rPr>
            </w:pPr>
            <w:r w:rsidRPr="003F45B8">
              <w:rPr>
                <w:b/>
              </w:rPr>
              <w:t>2023-2024</w:t>
            </w:r>
          </w:p>
        </w:tc>
        <w:tc>
          <w:tcPr>
            <w:tcW w:w="1666" w:type="dxa"/>
          </w:tcPr>
          <w:p w:rsidR="009D501A" w:rsidRPr="003F45B8" w:rsidRDefault="009D501A" w:rsidP="003504F4">
            <w:pPr>
              <w:pStyle w:val="TableParagraph"/>
              <w:tabs>
                <w:tab w:val="left" w:pos="709"/>
              </w:tabs>
              <w:spacing w:before="1"/>
              <w:ind w:left="155"/>
              <w:rPr>
                <w:b/>
                <w:sz w:val="28"/>
                <w:szCs w:val="28"/>
              </w:rPr>
            </w:pPr>
            <w:r w:rsidRPr="003F45B8">
              <w:rPr>
                <w:b/>
                <w:sz w:val="28"/>
                <w:szCs w:val="28"/>
              </w:rPr>
              <w:t>2024-2025</w:t>
            </w:r>
          </w:p>
        </w:tc>
      </w:tr>
      <w:tr w:rsidR="009D501A" w:rsidRPr="003F45B8" w:rsidTr="000613A8">
        <w:trPr>
          <w:trHeight w:val="241"/>
        </w:trPr>
        <w:tc>
          <w:tcPr>
            <w:tcW w:w="5529" w:type="dxa"/>
          </w:tcPr>
          <w:p w:rsidR="009D501A" w:rsidRPr="003F45B8" w:rsidRDefault="009D501A" w:rsidP="003504F4">
            <w:pPr>
              <w:pStyle w:val="TableParagraph"/>
              <w:tabs>
                <w:tab w:val="left" w:pos="709"/>
              </w:tabs>
              <w:ind w:left="155"/>
              <w:rPr>
                <w:sz w:val="28"/>
                <w:szCs w:val="28"/>
              </w:rPr>
            </w:pPr>
            <w:r w:rsidRPr="003F45B8">
              <w:rPr>
                <w:b/>
                <w:sz w:val="28"/>
                <w:szCs w:val="28"/>
              </w:rPr>
              <w:t>Количество</w:t>
            </w:r>
            <w:r w:rsidRPr="003F45B8">
              <w:rPr>
                <w:b/>
                <w:spacing w:val="-4"/>
                <w:sz w:val="28"/>
                <w:szCs w:val="28"/>
              </w:rPr>
              <w:t xml:space="preserve"> </w:t>
            </w:r>
            <w:r w:rsidRPr="003F45B8">
              <w:rPr>
                <w:b/>
                <w:sz w:val="28"/>
                <w:szCs w:val="28"/>
              </w:rPr>
              <w:t>семей</w:t>
            </w:r>
            <w:r w:rsidRPr="003F45B8">
              <w:rPr>
                <w:b/>
                <w:spacing w:val="-2"/>
                <w:sz w:val="28"/>
                <w:szCs w:val="28"/>
              </w:rPr>
              <w:t xml:space="preserve"> </w:t>
            </w:r>
            <w:r w:rsidRPr="003F45B8">
              <w:rPr>
                <w:b/>
                <w:sz w:val="28"/>
                <w:szCs w:val="28"/>
              </w:rPr>
              <w:t>(всего</w:t>
            </w:r>
            <w:r w:rsidRPr="003F45B8">
              <w:rPr>
                <w:sz w:val="28"/>
                <w:szCs w:val="28"/>
              </w:rPr>
              <w:t>)</w:t>
            </w:r>
          </w:p>
        </w:tc>
        <w:tc>
          <w:tcPr>
            <w:tcW w:w="1666" w:type="dxa"/>
          </w:tcPr>
          <w:p w:rsidR="009D501A" w:rsidRPr="003F45B8" w:rsidRDefault="009D501A" w:rsidP="003504F4">
            <w:pPr>
              <w:pStyle w:val="TableParagraph"/>
              <w:tabs>
                <w:tab w:val="left" w:pos="709"/>
              </w:tabs>
              <w:spacing w:before="2"/>
              <w:ind w:left="155" w:right="-284"/>
              <w:rPr>
                <w:b/>
                <w:sz w:val="28"/>
                <w:szCs w:val="28"/>
              </w:rPr>
            </w:pPr>
            <w:r w:rsidRPr="003F45B8">
              <w:rPr>
                <w:b/>
                <w:sz w:val="28"/>
                <w:szCs w:val="28"/>
              </w:rPr>
              <w:t>238</w:t>
            </w:r>
          </w:p>
        </w:tc>
        <w:tc>
          <w:tcPr>
            <w:tcW w:w="1666" w:type="dxa"/>
          </w:tcPr>
          <w:p w:rsidR="009D501A" w:rsidRPr="003F45B8" w:rsidRDefault="009D501A" w:rsidP="003504F4">
            <w:pPr>
              <w:tabs>
                <w:tab w:val="left" w:pos="709"/>
              </w:tabs>
              <w:ind w:left="155"/>
              <w:rPr>
                <w:rFonts w:ascii="Times New Roman" w:hAnsi="Times New Roman" w:cs="Times New Roman"/>
                <w:sz w:val="28"/>
                <w:szCs w:val="28"/>
                <w:lang w:eastAsia="zh-CN"/>
              </w:rPr>
            </w:pPr>
            <w:r w:rsidRPr="003F45B8">
              <w:rPr>
                <w:rFonts w:ascii="Times New Roman" w:hAnsi="Times New Roman" w:cs="Times New Roman"/>
                <w:sz w:val="28"/>
                <w:szCs w:val="28"/>
                <w:lang w:eastAsia="zh-CN"/>
              </w:rPr>
              <w:t>238</w:t>
            </w:r>
          </w:p>
        </w:tc>
        <w:tc>
          <w:tcPr>
            <w:tcW w:w="1666" w:type="dxa"/>
          </w:tcPr>
          <w:p w:rsidR="009D501A" w:rsidRPr="003F45B8" w:rsidRDefault="003F45B8" w:rsidP="003504F4">
            <w:pPr>
              <w:pStyle w:val="TableParagraph"/>
              <w:tabs>
                <w:tab w:val="left" w:pos="709"/>
              </w:tabs>
              <w:spacing w:before="2"/>
              <w:ind w:left="155" w:right="142"/>
              <w:rPr>
                <w:b/>
                <w:sz w:val="28"/>
                <w:szCs w:val="28"/>
              </w:rPr>
            </w:pPr>
            <w:r>
              <w:rPr>
                <w:b/>
                <w:sz w:val="28"/>
                <w:szCs w:val="28"/>
              </w:rPr>
              <w:t>234</w:t>
            </w:r>
          </w:p>
        </w:tc>
      </w:tr>
      <w:tr w:rsidR="009D501A" w:rsidRPr="003F45B8" w:rsidTr="000613A8">
        <w:trPr>
          <w:trHeight w:val="241"/>
        </w:trPr>
        <w:tc>
          <w:tcPr>
            <w:tcW w:w="5529" w:type="dxa"/>
          </w:tcPr>
          <w:p w:rsidR="009D501A" w:rsidRPr="003F45B8" w:rsidRDefault="009D501A" w:rsidP="003504F4">
            <w:pPr>
              <w:pStyle w:val="TableParagraph"/>
              <w:tabs>
                <w:tab w:val="left" w:pos="709"/>
                <w:tab w:val="left" w:pos="1652"/>
              </w:tabs>
              <w:ind w:left="155"/>
              <w:rPr>
                <w:sz w:val="28"/>
                <w:szCs w:val="28"/>
              </w:rPr>
            </w:pPr>
            <w:r w:rsidRPr="003F45B8">
              <w:rPr>
                <w:sz w:val="28"/>
                <w:szCs w:val="28"/>
              </w:rPr>
              <w:t>В</w:t>
            </w:r>
            <w:r w:rsidRPr="003F45B8">
              <w:rPr>
                <w:spacing w:val="-3"/>
                <w:sz w:val="28"/>
                <w:szCs w:val="28"/>
              </w:rPr>
              <w:t xml:space="preserve"> </w:t>
            </w:r>
            <w:r w:rsidRPr="003F45B8">
              <w:rPr>
                <w:sz w:val="28"/>
                <w:szCs w:val="28"/>
              </w:rPr>
              <w:t>том</w:t>
            </w:r>
            <w:r w:rsidRPr="003F45B8">
              <w:rPr>
                <w:spacing w:val="-1"/>
                <w:sz w:val="28"/>
                <w:szCs w:val="28"/>
              </w:rPr>
              <w:t xml:space="preserve"> </w:t>
            </w:r>
            <w:r w:rsidRPr="003F45B8">
              <w:rPr>
                <w:sz w:val="28"/>
                <w:szCs w:val="28"/>
              </w:rPr>
              <w:t>числе:</w:t>
            </w:r>
            <w:r w:rsidRPr="003F45B8">
              <w:rPr>
                <w:sz w:val="28"/>
                <w:szCs w:val="28"/>
              </w:rPr>
              <w:tab/>
              <w:t>Многодетных</w:t>
            </w:r>
          </w:p>
        </w:tc>
        <w:tc>
          <w:tcPr>
            <w:tcW w:w="1666" w:type="dxa"/>
          </w:tcPr>
          <w:p w:rsidR="009D501A" w:rsidRPr="003F45B8" w:rsidRDefault="009D501A" w:rsidP="003504F4">
            <w:pPr>
              <w:pStyle w:val="TableParagraph"/>
              <w:tabs>
                <w:tab w:val="left" w:pos="709"/>
              </w:tabs>
              <w:ind w:left="155"/>
              <w:rPr>
                <w:sz w:val="28"/>
                <w:szCs w:val="28"/>
              </w:rPr>
            </w:pPr>
            <w:r w:rsidRPr="003F45B8">
              <w:rPr>
                <w:sz w:val="28"/>
                <w:szCs w:val="28"/>
              </w:rPr>
              <w:t>138</w:t>
            </w:r>
          </w:p>
        </w:tc>
        <w:tc>
          <w:tcPr>
            <w:tcW w:w="1666" w:type="dxa"/>
          </w:tcPr>
          <w:p w:rsidR="009D501A" w:rsidRPr="003F45B8" w:rsidRDefault="009D501A" w:rsidP="003504F4">
            <w:pPr>
              <w:tabs>
                <w:tab w:val="left" w:pos="709"/>
              </w:tabs>
              <w:ind w:left="155"/>
              <w:rPr>
                <w:rFonts w:ascii="Times New Roman" w:hAnsi="Times New Roman" w:cs="Times New Roman"/>
                <w:sz w:val="28"/>
                <w:szCs w:val="28"/>
                <w:lang w:eastAsia="zh-CN"/>
              </w:rPr>
            </w:pPr>
            <w:r w:rsidRPr="003F45B8">
              <w:rPr>
                <w:rFonts w:ascii="Times New Roman" w:hAnsi="Times New Roman" w:cs="Times New Roman"/>
                <w:sz w:val="28"/>
                <w:szCs w:val="28"/>
                <w:lang w:eastAsia="zh-CN"/>
              </w:rPr>
              <w:t>181</w:t>
            </w:r>
          </w:p>
        </w:tc>
        <w:tc>
          <w:tcPr>
            <w:tcW w:w="1666" w:type="dxa"/>
          </w:tcPr>
          <w:p w:rsidR="009D501A" w:rsidRPr="003F45B8" w:rsidRDefault="003F45B8" w:rsidP="003504F4">
            <w:pPr>
              <w:pStyle w:val="TableParagraph"/>
              <w:tabs>
                <w:tab w:val="left" w:pos="709"/>
              </w:tabs>
              <w:ind w:left="155"/>
              <w:rPr>
                <w:sz w:val="28"/>
                <w:szCs w:val="28"/>
              </w:rPr>
            </w:pPr>
            <w:r>
              <w:rPr>
                <w:sz w:val="28"/>
                <w:szCs w:val="28"/>
              </w:rPr>
              <w:t>136</w:t>
            </w:r>
          </w:p>
        </w:tc>
      </w:tr>
      <w:tr w:rsidR="009D501A" w:rsidRPr="003F45B8" w:rsidTr="000613A8">
        <w:trPr>
          <w:trHeight w:val="235"/>
        </w:trPr>
        <w:tc>
          <w:tcPr>
            <w:tcW w:w="5529" w:type="dxa"/>
          </w:tcPr>
          <w:p w:rsidR="009D501A" w:rsidRPr="003F45B8" w:rsidRDefault="009D501A" w:rsidP="003504F4">
            <w:pPr>
              <w:pStyle w:val="TableParagraph"/>
              <w:tabs>
                <w:tab w:val="left" w:pos="709"/>
              </w:tabs>
              <w:ind w:left="155"/>
              <w:rPr>
                <w:sz w:val="28"/>
                <w:szCs w:val="28"/>
              </w:rPr>
            </w:pPr>
            <w:r w:rsidRPr="003F45B8">
              <w:rPr>
                <w:sz w:val="28"/>
                <w:szCs w:val="28"/>
              </w:rPr>
              <w:t>Опекунских</w:t>
            </w:r>
          </w:p>
        </w:tc>
        <w:tc>
          <w:tcPr>
            <w:tcW w:w="1666" w:type="dxa"/>
          </w:tcPr>
          <w:p w:rsidR="009D501A" w:rsidRPr="003F45B8" w:rsidRDefault="009D501A" w:rsidP="003504F4">
            <w:pPr>
              <w:pStyle w:val="TableParagraph"/>
              <w:tabs>
                <w:tab w:val="left" w:pos="709"/>
              </w:tabs>
              <w:ind w:left="155"/>
              <w:rPr>
                <w:sz w:val="28"/>
                <w:szCs w:val="28"/>
              </w:rPr>
            </w:pPr>
            <w:r w:rsidRPr="003F45B8">
              <w:rPr>
                <w:sz w:val="28"/>
                <w:szCs w:val="28"/>
              </w:rPr>
              <w:t>2</w:t>
            </w:r>
          </w:p>
        </w:tc>
        <w:tc>
          <w:tcPr>
            <w:tcW w:w="1666" w:type="dxa"/>
          </w:tcPr>
          <w:p w:rsidR="009D501A" w:rsidRPr="003F45B8" w:rsidRDefault="009D501A" w:rsidP="003504F4">
            <w:pPr>
              <w:tabs>
                <w:tab w:val="left" w:pos="709"/>
              </w:tabs>
              <w:ind w:left="155"/>
              <w:rPr>
                <w:rFonts w:ascii="Times New Roman" w:hAnsi="Times New Roman" w:cs="Times New Roman"/>
                <w:sz w:val="28"/>
                <w:szCs w:val="28"/>
                <w:lang w:eastAsia="zh-CN"/>
              </w:rPr>
            </w:pPr>
            <w:r w:rsidRPr="003F45B8">
              <w:rPr>
                <w:rFonts w:ascii="Times New Roman" w:hAnsi="Times New Roman" w:cs="Times New Roman"/>
                <w:sz w:val="28"/>
                <w:szCs w:val="28"/>
                <w:lang w:eastAsia="zh-CN"/>
              </w:rPr>
              <w:t>5</w:t>
            </w:r>
          </w:p>
        </w:tc>
        <w:tc>
          <w:tcPr>
            <w:tcW w:w="1666" w:type="dxa"/>
          </w:tcPr>
          <w:p w:rsidR="009D501A" w:rsidRPr="003F45B8" w:rsidRDefault="003F45B8" w:rsidP="003504F4">
            <w:pPr>
              <w:pStyle w:val="TableParagraph"/>
              <w:tabs>
                <w:tab w:val="left" w:pos="709"/>
              </w:tabs>
              <w:ind w:left="155" w:right="2"/>
              <w:rPr>
                <w:sz w:val="28"/>
                <w:szCs w:val="28"/>
              </w:rPr>
            </w:pPr>
            <w:r>
              <w:rPr>
                <w:sz w:val="28"/>
                <w:szCs w:val="28"/>
              </w:rPr>
              <w:t>2</w:t>
            </w:r>
          </w:p>
        </w:tc>
      </w:tr>
      <w:tr w:rsidR="009D501A" w:rsidRPr="003F45B8" w:rsidTr="000613A8">
        <w:trPr>
          <w:trHeight w:val="241"/>
        </w:trPr>
        <w:tc>
          <w:tcPr>
            <w:tcW w:w="5529" w:type="dxa"/>
          </w:tcPr>
          <w:p w:rsidR="009D501A" w:rsidRPr="003F45B8" w:rsidRDefault="009D501A" w:rsidP="003504F4">
            <w:pPr>
              <w:pStyle w:val="TableParagraph"/>
              <w:tabs>
                <w:tab w:val="left" w:pos="709"/>
              </w:tabs>
              <w:ind w:left="155"/>
              <w:rPr>
                <w:sz w:val="28"/>
                <w:szCs w:val="28"/>
              </w:rPr>
            </w:pPr>
            <w:r w:rsidRPr="003F45B8">
              <w:rPr>
                <w:sz w:val="28"/>
                <w:szCs w:val="28"/>
              </w:rPr>
              <w:t>Приемных</w:t>
            </w:r>
          </w:p>
        </w:tc>
        <w:tc>
          <w:tcPr>
            <w:tcW w:w="1666" w:type="dxa"/>
          </w:tcPr>
          <w:p w:rsidR="009D501A" w:rsidRPr="003F45B8" w:rsidRDefault="009D501A" w:rsidP="003504F4">
            <w:pPr>
              <w:pStyle w:val="TableParagraph"/>
              <w:tabs>
                <w:tab w:val="left" w:pos="709"/>
              </w:tabs>
              <w:ind w:left="155"/>
              <w:rPr>
                <w:sz w:val="28"/>
                <w:szCs w:val="28"/>
              </w:rPr>
            </w:pPr>
            <w:r w:rsidRPr="003F45B8">
              <w:rPr>
                <w:sz w:val="28"/>
                <w:szCs w:val="28"/>
              </w:rPr>
              <w:t>1</w:t>
            </w:r>
          </w:p>
        </w:tc>
        <w:tc>
          <w:tcPr>
            <w:tcW w:w="1666" w:type="dxa"/>
          </w:tcPr>
          <w:p w:rsidR="009D501A" w:rsidRPr="003F45B8" w:rsidRDefault="009D501A" w:rsidP="003504F4">
            <w:pPr>
              <w:tabs>
                <w:tab w:val="left" w:pos="709"/>
              </w:tabs>
              <w:ind w:left="155"/>
              <w:rPr>
                <w:rFonts w:ascii="Times New Roman" w:hAnsi="Times New Roman" w:cs="Times New Roman"/>
                <w:sz w:val="28"/>
                <w:szCs w:val="28"/>
                <w:lang w:eastAsia="zh-CN"/>
              </w:rPr>
            </w:pPr>
            <w:r w:rsidRPr="003F45B8">
              <w:rPr>
                <w:rFonts w:ascii="Times New Roman" w:hAnsi="Times New Roman" w:cs="Times New Roman"/>
                <w:sz w:val="28"/>
                <w:szCs w:val="28"/>
                <w:lang w:eastAsia="zh-CN"/>
              </w:rPr>
              <w:t>-</w:t>
            </w:r>
          </w:p>
        </w:tc>
        <w:tc>
          <w:tcPr>
            <w:tcW w:w="1666" w:type="dxa"/>
          </w:tcPr>
          <w:p w:rsidR="009D501A" w:rsidRPr="003F45B8" w:rsidRDefault="003F45B8" w:rsidP="003504F4">
            <w:pPr>
              <w:pStyle w:val="TableParagraph"/>
              <w:tabs>
                <w:tab w:val="left" w:pos="709"/>
              </w:tabs>
              <w:ind w:left="155" w:right="4"/>
              <w:rPr>
                <w:sz w:val="28"/>
                <w:szCs w:val="28"/>
              </w:rPr>
            </w:pPr>
            <w:r>
              <w:rPr>
                <w:sz w:val="28"/>
                <w:szCs w:val="28"/>
              </w:rPr>
              <w:t>-</w:t>
            </w:r>
          </w:p>
        </w:tc>
      </w:tr>
      <w:tr w:rsidR="009D501A" w:rsidRPr="003F45B8" w:rsidTr="000613A8">
        <w:trPr>
          <w:trHeight w:val="235"/>
        </w:trPr>
        <w:tc>
          <w:tcPr>
            <w:tcW w:w="5529" w:type="dxa"/>
          </w:tcPr>
          <w:p w:rsidR="009D501A" w:rsidRPr="003F45B8" w:rsidRDefault="009D501A" w:rsidP="003504F4">
            <w:pPr>
              <w:pStyle w:val="TableParagraph"/>
              <w:tabs>
                <w:tab w:val="left" w:pos="709"/>
              </w:tabs>
              <w:ind w:left="155"/>
              <w:rPr>
                <w:sz w:val="28"/>
                <w:szCs w:val="28"/>
              </w:rPr>
            </w:pPr>
            <w:r w:rsidRPr="003F45B8">
              <w:rPr>
                <w:sz w:val="28"/>
                <w:szCs w:val="28"/>
              </w:rPr>
              <w:t>Малообеспеченных</w:t>
            </w:r>
          </w:p>
        </w:tc>
        <w:tc>
          <w:tcPr>
            <w:tcW w:w="1666" w:type="dxa"/>
          </w:tcPr>
          <w:p w:rsidR="009D501A" w:rsidRPr="003F45B8" w:rsidRDefault="009D501A" w:rsidP="003504F4">
            <w:pPr>
              <w:pStyle w:val="TableParagraph"/>
              <w:tabs>
                <w:tab w:val="left" w:pos="709"/>
              </w:tabs>
              <w:ind w:left="155"/>
              <w:rPr>
                <w:sz w:val="28"/>
                <w:szCs w:val="28"/>
              </w:rPr>
            </w:pPr>
            <w:r w:rsidRPr="003F45B8">
              <w:rPr>
                <w:sz w:val="28"/>
                <w:szCs w:val="28"/>
              </w:rPr>
              <w:t>128</w:t>
            </w:r>
          </w:p>
        </w:tc>
        <w:tc>
          <w:tcPr>
            <w:tcW w:w="1666" w:type="dxa"/>
          </w:tcPr>
          <w:p w:rsidR="009D501A" w:rsidRPr="003F45B8" w:rsidRDefault="009D501A" w:rsidP="003504F4">
            <w:pPr>
              <w:tabs>
                <w:tab w:val="left" w:pos="709"/>
              </w:tabs>
              <w:ind w:left="155"/>
              <w:rPr>
                <w:rFonts w:ascii="Times New Roman" w:hAnsi="Times New Roman" w:cs="Times New Roman"/>
                <w:sz w:val="28"/>
                <w:szCs w:val="28"/>
                <w:lang w:eastAsia="zh-CN"/>
              </w:rPr>
            </w:pPr>
            <w:r w:rsidRPr="003F45B8">
              <w:rPr>
                <w:rFonts w:ascii="Times New Roman" w:hAnsi="Times New Roman" w:cs="Times New Roman"/>
                <w:sz w:val="28"/>
                <w:szCs w:val="28"/>
                <w:lang w:eastAsia="zh-CN"/>
              </w:rPr>
              <w:t>85</w:t>
            </w:r>
          </w:p>
        </w:tc>
        <w:tc>
          <w:tcPr>
            <w:tcW w:w="1666" w:type="dxa"/>
          </w:tcPr>
          <w:p w:rsidR="009D501A" w:rsidRPr="003F45B8" w:rsidRDefault="003F45B8" w:rsidP="003504F4">
            <w:pPr>
              <w:pStyle w:val="TableParagraph"/>
              <w:tabs>
                <w:tab w:val="left" w:pos="709"/>
              </w:tabs>
              <w:ind w:left="155" w:right="664"/>
              <w:rPr>
                <w:sz w:val="28"/>
                <w:szCs w:val="28"/>
              </w:rPr>
            </w:pPr>
            <w:r>
              <w:rPr>
                <w:sz w:val="28"/>
                <w:szCs w:val="28"/>
              </w:rPr>
              <w:t>86</w:t>
            </w:r>
          </w:p>
        </w:tc>
      </w:tr>
      <w:tr w:rsidR="009D501A" w:rsidRPr="003F45B8" w:rsidTr="000613A8">
        <w:trPr>
          <w:trHeight w:val="241"/>
        </w:trPr>
        <w:tc>
          <w:tcPr>
            <w:tcW w:w="5529" w:type="dxa"/>
          </w:tcPr>
          <w:p w:rsidR="009D501A" w:rsidRPr="003F45B8" w:rsidRDefault="009D501A" w:rsidP="003504F4">
            <w:pPr>
              <w:pStyle w:val="TableParagraph"/>
              <w:tabs>
                <w:tab w:val="left" w:pos="709"/>
              </w:tabs>
              <w:ind w:left="155"/>
              <w:rPr>
                <w:sz w:val="28"/>
                <w:szCs w:val="28"/>
              </w:rPr>
            </w:pPr>
            <w:r w:rsidRPr="003F45B8">
              <w:rPr>
                <w:sz w:val="28"/>
                <w:szCs w:val="28"/>
              </w:rPr>
              <w:t>Неблагополучных</w:t>
            </w:r>
          </w:p>
        </w:tc>
        <w:tc>
          <w:tcPr>
            <w:tcW w:w="1666" w:type="dxa"/>
          </w:tcPr>
          <w:p w:rsidR="009D501A" w:rsidRPr="003F45B8" w:rsidRDefault="009D501A" w:rsidP="003504F4">
            <w:pPr>
              <w:pStyle w:val="TableParagraph"/>
              <w:tabs>
                <w:tab w:val="left" w:pos="709"/>
              </w:tabs>
              <w:ind w:left="155"/>
              <w:rPr>
                <w:sz w:val="28"/>
                <w:szCs w:val="28"/>
              </w:rPr>
            </w:pPr>
            <w:r w:rsidRPr="003F45B8">
              <w:rPr>
                <w:sz w:val="28"/>
                <w:szCs w:val="28"/>
              </w:rPr>
              <w:t>2</w:t>
            </w:r>
          </w:p>
        </w:tc>
        <w:tc>
          <w:tcPr>
            <w:tcW w:w="1666" w:type="dxa"/>
          </w:tcPr>
          <w:p w:rsidR="009D501A" w:rsidRPr="003F45B8" w:rsidRDefault="009D501A" w:rsidP="003504F4">
            <w:pPr>
              <w:tabs>
                <w:tab w:val="left" w:pos="709"/>
              </w:tabs>
              <w:ind w:left="155"/>
              <w:rPr>
                <w:rFonts w:ascii="Times New Roman" w:hAnsi="Times New Roman" w:cs="Times New Roman"/>
                <w:sz w:val="28"/>
                <w:szCs w:val="28"/>
                <w:lang w:eastAsia="zh-CN"/>
              </w:rPr>
            </w:pPr>
            <w:r w:rsidRPr="003F45B8">
              <w:rPr>
                <w:rFonts w:ascii="Times New Roman" w:hAnsi="Times New Roman" w:cs="Times New Roman"/>
                <w:sz w:val="28"/>
                <w:szCs w:val="28"/>
                <w:lang w:eastAsia="zh-CN"/>
              </w:rPr>
              <w:t>2</w:t>
            </w:r>
          </w:p>
        </w:tc>
        <w:tc>
          <w:tcPr>
            <w:tcW w:w="1666" w:type="dxa"/>
          </w:tcPr>
          <w:p w:rsidR="009D501A" w:rsidRPr="003F45B8" w:rsidRDefault="003F45B8" w:rsidP="003504F4">
            <w:pPr>
              <w:pStyle w:val="TableParagraph"/>
              <w:tabs>
                <w:tab w:val="left" w:pos="709"/>
              </w:tabs>
              <w:ind w:left="155" w:right="2"/>
              <w:rPr>
                <w:sz w:val="28"/>
                <w:szCs w:val="28"/>
              </w:rPr>
            </w:pPr>
            <w:r>
              <w:rPr>
                <w:sz w:val="28"/>
                <w:szCs w:val="28"/>
              </w:rPr>
              <w:t>2</w:t>
            </w:r>
          </w:p>
        </w:tc>
      </w:tr>
      <w:tr w:rsidR="009D501A" w:rsidRPr="003F45B8" w:rsidTr="000613A8">
        <w:trPr>
          <w:trHeight w:val="241"/>
        </w:trPr>
        <w:tc>
          <w:tcPr>
            <w:tcW w:w="5529" w:type="dxa"/>
          </w:tcPr>
          <w:p w:rsidR="009D501A" w:rsidRPr="003F45B8" w:rsidRDefault="009D501A" w:rsidP="003504F4">
            <w:pPr>
              <w:pStyle w:val="TableParagraph"/>
              <w:tabs>
                <w:tab w:val="left" w:pos="709"/>
              </w:tabs>
              <w:ind w:left="155"/>
              <w:rPr>
                <w:sz w:val="28"/>
                <w:szCs w:val="28"/>
              </w:rPr>
            </w:pPr>
            <w:r w:rsidRPr="003F45B8">
              <w:rPr>
                <w:sz w:val="28"/>
                <w:szCs w:val="28"/>
              </w:rPr>
              <w:t>Неполных</w:t>
            </w:r>
          </w:p>
        </w:tc>
        <w:tc>
          <w:tcPr>
            <w:tcW w:w="1666" w:type="dxa"/>
          </w:tcPr>
          <w:p w:rsidR="009D501A" w:rsidRPr="003F45B8" w:rsidRDefault="009D501A" w:rsidP="003504F4">
            <w:pPr>
              <w:pStyle w:val="TableParagraph"/>
              <w:tabs>
                <w:tab w:val="left" w:pos="709"/>
              </w:tabs>
              <w:ind w:left="155"/>
              <w:rPr>
                <w:sz w:val="28"/>
                <w:szCs w:val="28"/>
              </w:rPr>
            </w:pPr>
            <w:r w:rsidRPr="003F45B8">
              <w:rPr>
                <w:sz w:val="28"/>
                <w:szCs w:val="28"/>
              </w:rPr>
              <w:t>42</w:t>
            </w:r>
          </w:p>
        </w:tc>
        <w:tc>
          <w:tcPr>
            <w:tcW w:w="1666" w:type="dxa"/>
          </w:tcPr>
          <w:p w:rsidR="009D501A" w:rsidRPr="003F45B8" w:rsidRDefault="009D501A" w:rsidP="003504F4">
            <w:pPr>
              <w:tabs>
                <w:tab w:val="left" w:pos="709"/>
              </w:tabs>
              <w:ind w:left="155"/>
              <w:rPr>
                <w:rFonts w:ascii="Times New Roman" w:hAnsi="Times New Roman" w:cs="Times New Roman"/>
                <w:sz w:val="28"/>
                <w:szCs w:val="28"/>
                <w:lang w:eastAsia="zh-CN"/>
              </w:rPr>
            </w:pPr>
            <w:r w:rsidRPr="003F45B8">
              <w:rPr>
                <w:rFonts w:ascii="Times New Roman" w:hAnsi="Times New Roman" w:cs="Times New Roman"/>
                <w:sz w:val="28"/>
                <w:szCs w:val="28"/>
                <w:lang w:eastAsia="zh-CN"/>
              </w:rPr>
              <w:t>51</w:t>
            </w:r>
          </w:p>
        </w:tc>
        <w:tc>
          <w:tcPr>
            <w:tcW w:w="1666" w:type="dxa"/>
          </w:tcPr>
          <w:p w:rsidR="009D501A" w:rsidRPr="003F45B8" w:rsidRDefault="003F45B8" w:rsidP="003504F4">
            <w:pPr>
              <w:pStyle w:val="TableParagraph"/>
              <w:tabs>
                <w:tab w:val="left" w:pos="709"/>
              </w:tabs>
              <w:ind w:left="155" w:right="664"/>
              <w:rPr>
                <w:sz w:val="28"/>
                <w:szCs w:val="28"/>
              </w:rPr>
            </w:pPr>
            <w:r>
              <w:rPr>
                <w:sz w:val="28"/>
                <w:szCs w:val="28"/>
              </w:rPr>
              <w:t>44</w:t>
            </w:r>
          </w:p>
        </w:tc>
      </w:tr>
      <w:tr w:rsidR="009D501A" w:rsidRPr="003F45B8" w:rsidTr="000613A8">
        <w:trPr>
          <w:trHeight w:val="235"/>
        </w:trPr>
        <w:tc>
          <w:tcPr>
            <w:tcW w:w="5529" w:type="dxa"/>
          </w:tcPr>
          <w:p w:rsidR="009D501A" w:rsidRPr="003F45B8" w:rsidRDefault="009D501A" w:rsidP="003504F4">
            <w:pPr>
              <w:pStyle w:val="TableParagraph"/>
              <w:tabs>
                <w:tab w:val="left" w:pos="709"/>
              </w:tabs>
              <w:ind w:left="155"/>
              <w:rPr>
                <w:sz w:val="28"/>
                <w:szCs w:val="28"/>
              </w:rPr>
            </w:pPr>
            <w:r w:rsidRPr="003F45B8">
              <w:rPr>
                <w:b/>
                <w:sz w:val="28"/>
                <w:szCs w:val="28"/>
              </w:rPr>
              <w:t>Количество</w:t>
            </w:r>
            <w:r w:rsidRPr="003F45B8">
              <w:rPr>
                <w:b/>
                <w:spacing w:val="-3"/>
                <w:sz w:val="28"/>
                <w:szCs w:val="28"/>
              </w:rPr>
              <w:t xml:space="preserve"> </w:t>
            </w:r>
            <w:r w:rsidRPr="003F45B8">
              <w:rPr>
                <w:b/>
                <w:sz w:val="28"/>
                <w:szCs w:val="28"/>
              </w:rPr>
              <w:t>учащихся</w:t>
            </w:r>
            <w:r w:rsidRPr="003F45B8">
              <w:rPr>
                <w:b/>
                <w:spacing w:val="-2"/>
                <w:sz w:val="28"/>
                <w:szCs w:val="28"/>
              </w:rPr>
              <w:t xml:space="preserve"> </w:t>
            </w:r>
            <w:r w:rsidRPr="003F45B8">
              <w:rPr>
                <w:b/>
                <w:sz w:val="28"/>
                <w:szCs w:val="28"/>
              </w:rPr>
              <w:t>(всего</w:t>
            </w:r>
            <w:r w:rsidRPr="003F45B8">
              <w:rPr>
                <w:sz w:val="28"/>
                <w:szCs w:val="28"/>
              </w:rPr>
              <w:t>)</w:t>
            </w:r>
          </w:p>
        </w:tc>
        <w:tc>
          <w:tcPr>
            <w:tcW w:w="1666" w:type="dxa"/>
          </w:tcPr>
          <w:p w:rsidR="009D501A" w:rsidRPr="003F45B8" w:rsidRDefault="009D501A" w:rsidP="003504F4">
            <w:pPr>
              <w:pStyle w:val="TableParagraph"/>
              <w:tabs>
                <w:tab w:val="left" w:pos="709"/>
              </w:tabs>
              <w:spacing w:before="1"/>
              <w:ind w:left="155"/>
              <w:rPr>
                <w:b/>
                <w:sz w:val="28"/>
                <w:szCs w:val="28"/>
              </w:rPr>
            </w:pPr>
            <w:r w:rsidRPr="003F45B8">
              <w:rPr>
                <w:b/>
                <w:sz w:val="28"/>
                <w:szCs w:val="28"/>
              </w:rPr>
              <w:t>437</w:t>
            </w:r>
          </w:p>
        </w:tc>
        <w:tc>
          <w:tcPr>
            <w:tcW w:w="1666" w:type="dxa"/>
          </w:tcPr>
          <w:p w:rsidR="009D501A" w:rsidRPr="003F45B8" w:rsidRDefault="009D501A" w:rsidP="003504F4">
            <w:pPr>
              <w:tabs>
                <w:tab w:val="left" w:pos="709"/>
              </w:tabs>
              <w:ind w:left="155"/>
              <w:rPr>
                <w:rFonts w:ascii="Times New Roman" w:hAnsi="Times New Roman" w:cs="Times New Roman"/>
                <w:sz w:val="28"/>
                <w:szCs w:val="28"/>
                <w:lang w:eastAsia="zh-CN"/>
              </w:rPr>
            </w:pPr>
            <w:r w:rsidRPr="003F45B8">
              <w:rPr>
                <w:rFonts w:ascii="Times New Roman" w:hAnsi="Times New Roman" w:cs="Times New Roman"/>
                <w:sz w:val="28"/>
                <w:szCs w:val="28"/>
                <w:lang w:eastAsia="zh-CN"/>
              </w:rPr>
              <w:t>451</w:t>
            </w:r>
          </w:p>
        </w:tc>
        <w:tc>
          <w:tcPr>
            <w:tcW w:w="1666" w:type="dxa"/>
          </w:tcPr>
          <w:p w:rsidR="009D501A" w:rsidRPr="003F45B8" w:rsidRDefault="003F45B8" w:rsidP="003504F4">
            <w:pPr>
              <w:pStyle w:val="TableParagraph"/>
              <w:tabs>
                <w:tab w:val="left" w:pos="709"/>
              </w:tabs>
              <w:spacing w:before="1"/>
              <w:ind w:left="155" w:right="664"/>
              <w:rPr>
                <w:b/>
                <w:sz w:val="28"/>
                <w:szCs w:val="28"/>
              </w:rPr>
            </w:pPr>
            <w:r>
              <w:rPr>
                <w:b/>
                <w:sz w:val="28"/>
                <w:szCs w:val="28"/>
              </w:rPr>
              <w:t>432</w:t>
            </w:r>
          </w:p>
        </w:tc>
      </w:tr>
      <w:tr w:rsidR="009D501A" w:rsidRPr="003F45B8" w:rsidTr="000613A8">
        <w:trPr>
          <w:trHeight w:val="241"/>
        </w:trPr>
        <w:tc>
          <w:tcPr>
            <w:tcW w:w="5529" w:type="dxa"/>
          </w:tcPr>
          <w:p w:rsidR="009D501A" w:rsidRPr="003F45B8" w:rsidRDefault="009D501A" w:rsidP="003504F4">
            <w:pPr>
              <w:pStyle w:val="TableParagraph"/>
              <w:tabs>
                <w:tab w:val="left" w:pos="709"/>
              </w:tabs>
              <w:ind w:left="155"/>
              <w:rPr>
                <w:sz w:val="28"/>
                <w:szCs w:val="28"/>
              </w:rPr>
            </w:pPr>
            <w:r w:rsidRPr="003F45B8">
              <w:rPr>
                <w:sz w:val="28"/>
                <w:szCs w:val="28"/>
              </w:rPr>
              <w:t>В</w:t>
            </w:r>
            <w:r w:rsidRPr="003F45B8">
              <w:rPr>
                <w:spacing w:val="-4"/>
                <w:sz w:val="28"/>
                <w:szCs w:val="28"/>
              </w:rPr>
              <w:t xml:space="preserve"> </w:t>
            </w:r>
            <w:r w:rsidRPr="003F45B8">
              <w:rPr>
                <w:sz w:val="28"/>
                <w:szCs w:val="28"/>
              </w:rPr>
              <w:t>том</w:t>
            </w:r>
            <w:r w:rsidRPr="003F45B8">
              <w:rPr>
                <w:spacing w:val="-1"/>
                <w:sz w:val="28"/>
                <w:szCs w:val="28"/>
              </w:rPr>
              <w:t xml:space="preserve"> </w:t>
            </w:r>
            <w:r w:rsidRPr="003F45B8">
              <w:rPr>
                <w:sz w:val="28"/>
                <w:szCs w:val="28"/>
              </w:rPr>
              <w:t>числе:</w:t>
            </w:r>
            <w:r w:rsidRPr="003F45B8">
              <w:rPr>
                <w:spacing w:val="-1"/>
                <w:sz w:val="28"/>
                <w:szCs w:val="28"/>
              </w:rPr>
              <w:t xml:space="preserve"> </w:t>
            </w:r>
            <w:r w:rsidRPr="003F45B8">
              <w:rPr>
                <w:sz w:val="28"/>
                <w:szCs w:val="28"/>
              </w:rPr>
              <w:t>из</w:t>
            </w:r>
            <w:r w:rsidRPr="003F45B8">
              <w:rPr>
                <w:spacing w:val="-1"/>
                <w:sz w:val="28"/>
                <w:szCs w:val="28"/>
              </w:rPr>
              <w:t xml:space="preserve"> </w:t>
            </w:r>
            <w:r w:rsidRPr="003F45B8">
              <w:rPr>
                <w:sz w:val="28"/>
                <w:szCs w:val="28"/>
              </w:rPr>
              <w:t>многодетных семей</w:t>
            </w:r>
          </w:p>
        </w:tc>
        <w:tc>
          <w:tcPr>
            <w:tcW w:w="1666" w:type="dxa"/>
          </w:tcPr>
          <w:p w:rsidR="009D501A" w:rsidRPr="003F45B8" w:rsidRDefault="009D501A" w:rsidP="003504F4">
            <w:pPr>
              <w:pStyle w:val="TableParagraph"/>
              <w:tabs>
                <w:tab w:val="left" w:pos="709"/>
              </w:tabs>
              <w:ind w:left="155"/>
              <w:rPr>
                <w:sz w:val="28"/>
                <w:szCs w:val="28"/>
              </w:rPr>
            </w:pPr>
            <w:r w:rsidRPr="003F45B8">
              <w:rPr>
                <w:sz w:val="28"/>
                <w:szCs w:val="28"/>
              </w:rPr>
              <w:t>221</w:t>
            </w:r>
          </w:p>
        </w:tc>
        <w:tc>
          <w:tcPr>
            <w:tcW w:w="1666" w:type="dxa"/>
          </w:tcPr>
          <w:p w:rsidR="009D501A" w:rsidRPr="003F45B8" w:rsidRDefault="009D501A" w:rsidP="003504F4">
            <w:pPr>
              <w:tabs>
                <w:tab w:val="left" w:pos="709"/>
              </w:tabs>
              <w:ind w:left="155"/>
              <w:rPr>
                <w:rFonts w:ascii="Times New Roman" w:hAnsi="Times New Roman" w:cs="Times New Roman"/>
                <w:sz w:val="28"/>
                <w:szCs w:val="28"/>
                <w:lang w:eastAsia="zh-CN"/>
              </w:rPr>
            </w:pPr>
            <w:r w:rsidRPr="003F45B8">
              <w:rPr>
                <w:rFonts w:ascii="Times New Roman" w:hAnsi="Times New Roman" w:cs="Times New Roman"/>
                <w:sz w:val="28"/>
                <w:szCs w:val="28"/>
                <w:lang w:eastAsia="zh-CN"/>
              </w:rPr>
              <w:t>292</w:t>
            </w:r>
          </w:p>
        </w:tc>
        <w:tc>
          <w:tcPr>
            <w:tcW w:w="1666" w:type="dxa"/>
          </w:tcPr>
          <w:p w:rsidR="009D501A" w:rsidRPr="003F45B8" w:rsidRDefault="003F45B8" w:rsidP="003504F4">
            <w:pPr>
              <w:pStyle w:val="TableParagraph"/>
              <w:tabs>
                <w:tab w:val="left" w:pos="709"/>
              </w:tabs>
              <w:ind w:left="155" w:right="664"/>
              <w:rPr>
                <w:sz w:val="28"/>
                <w:szCs w:val="28"/>
              </w:rPr>
            </w:pPr>
            <w:r>
              <w:rPr>
                <w:sz w:val="28"/>
                <w:szCs w:val="28"/>
              </w:rPr>
              <w:t>244</w:t>
            </w:r>
          </w:p>
        </w:tc>
      </w:tr>
      <w:tr w:rsidR="009D501A" w:rsidRPr="003F45B8" w:rsidTr="000613A8">
        <w:trPr>
          <w:trHeight w:val="235"/>
        </w:trPr>
        <w:tc>
          <w:tcPr>
            <w:tcW w:w="5529" w:type="dxa"/>
          </w:tcPr>
          <w:p w:rsidR="009D501A" w:rsidRPr="003F45B8" w:rsidRDefault="009D501A" w:rsidP="003504F4">
            <w:pPr>
              <w:pStyle w:val="TableParagraph"/>
              <w:tabs>
                <w:tab w:val="left" w:pos="709"/>
              </w:tabs>
              <w:ind w:left="155"/>
              <w:rPr>
                <w:sz w:val="28"/>
                <w:szCs w:val="28"/>
              </w:rPr>
            </w:pPr>
            <w:r w:rsidRPr="003F45B8">
              <w:rPr>
                <w:sz w:val="28"/>
                <w:szCs w:val="28"/>
              </w:rPr>
              <w:t>опекаемые</w:t>
            </w:r>
          </w:p>
        </w:tc>
        <w:tc>
          <w:tcPr>
            <w:tcW w:w="1666" w:type="dxa"/>
          </w:tcPr>
          <w:p w:rsidR="009D501A" w:rsidRPr="003F45B8" w:rsidRDefault="009D501A" w:rsidP="003504F4">
            <w:pPr>
              <w:pStyle w:val="TableParagraph"/>
              <w:tabs>
                <w:tab w:val="left" w:pos="709"/>
              </w:tabs>
              <w:ind w:left="155"/>
              <w:rPr>
                <w:sz w:val="28"/>
                <w:szCs w:val="28"/>
              </w:rPr>
            </w:pPr>
            <w:r w:rsidRPr="003F45B8">
              <w:rPr>
                <w:sz w:val="28"/>
                <w:szCs w:val="28"/>
              </w:rPr>
              <w:t>2</w:t>
            </w:r>
          </w:p>
        </w:tc>
        <w:tc>
          <w:tcPr>
            <w:tcW w:w="1666" w:type="dxa"/>
          </w:tcPr>
          <w:p w:rsidR="009D501A" w:rsidRPr="003F45B8" w:rsidRDefault="009D501A" w:rsidP="003504F4">
            <w:pPr>
              <w:tabs>
                <w:tab w:val="left" w:pos="709"/>
              </w:tabs>
              <w:ind w:left="155"/>
              <w:rPr>
                <w:rFonts w:ascii="Times New Roman" w:hAnsi="Times New Roman" w:cs="Times New Roman"/>
                <w:sz w:val="28"/>
                <w:szCs w:val="28"/>
                <w:lang w:eastAsia="zh-CN"/>
              </w:rPr>
            </w:pPr>
            <w:r w:rsidRPr="003F45B8">
              <w:rPr>
                <w:rFonts w:ascii="Times New Roman" w:hAnsi="Times New Roman" w:cs="Times New Roman"/>
                <w:sz w:val="28"/>
                <w:szCs w:val="28"/>
                <w:lang w:eastAsia="zh-CN"/>
              </w:rPr>
              <w:t>7</w:t>
            </w:r>
          </w:p>
        </w:tc>
        <w:tc>
          <w:tcPr>
            <w:tcW w:w="1666" w:type="dxa"/>
          </w:tcPr>
          <w:p w:rsidR="009D501A" w:rsidRPr="003F45B8" w:rsidRDefault="003F45B8" w:rsidP="003504F4">
            <w:pPr>
              <w:pStyle w:val="TableParagraph"/>
              <w:tabs>
                <w:tab w:val="left" w:pos="709"/>
              </w:tabs>
              <w:ind w:left="155" w:right="2"/>
              <w:rPr>
                <w:sz w:val="28"/>
                <w:szCs w:val="28"/>
              </w:rPr>
            </w:pPr>
            <w:r>
              <w:rPr>
                <w:sz w:val="28"/>
                <w:szCs w:val="28"/>
              </w:rPr>
              <w:t>2</w:t>
            </w:r>
          </w:p>
        </w:tc>
      </w:tr>
      <w:tr w:rsidR="009D501A" w:rsidRPr="003F45B8" w:rsidTr="000613A8">
        <w:trPr>
          <w:trHeight w:val="241"/>
        </w:trPr>
        <w:tc>
          <w:tcPr>
            <w:tcW w:w="5529" w:type="dxa"/>
          </w:tcPr>
          <w:p w:rsidR="009D501A" w:rsidRPr="003F45B8" w:rsidRDefault="009D501A" w:rsidP="003504F4">
            <w:pPr>
              <w:pStyle w:val="TableParagraph"/>
              <w:tabs>
                <w:tab w:val="left" w:pos="709"/>
              </w:tabs>
              <w:ind w:left="155"/>
              <w:rPr>
                <w:sz w:val="28"/>
                <w:szCs w:val="28"/>
              </w:rPr>
            </w:pPr>
            <w:r w:rsidRPr="003F45B8">
              <w:rPr>
                <w:sz w:val="28"/>
                <w:szCs w:val="28"/>
              </w:rPr>
              <w:t>из</w:t>
            </w:r>
            <w:r w:rsidRPr="003F45B8">
              <w:rPr>
                <w:spacing w:val="-4"/>
                <w:sz w:val="28"/>
                <w:szCs w:val="28"/>
              </w:rPr>
              <w:t xml:space="preserve"> </w:t>
            </w:r>
            <w:r w:rsidRPr="003F45B8">
              <w:rPr>
                <w:sz w:val="28"/>
                <w:szCs w:val="28"/>
              </w:rPr>
              <w:t>приемных</w:t>
            </w:r>
            <w:r w:rsidRPr="003F45B8">
              <w:rPr>
                <w:spacing w:val="-5"/>
                <w:sz w:val="28"/>
                <w:szCs w:val="28"/>
              </w:rPr>
              <w:t xml:space="preserve"> </w:t>
            </w:r>
            <w:r w:rsidRPr="003F45B8">
              <w:rPr>
                <w:sz w:val="28"/>
                <w:szCs w:val="28"/>
              </w:rPr>
              <w:t>семей</w:t>
            </w:r>
          </w:p>
        </w:tc>
        <w:tc>
          <w:tcPr>
            <w:tcW w:w="1666" w:type="dxa"/>
          </w:tcPr>
          <w:p w:rsidR="009D501A" w:rsidRPr="003F45B8" w:rsidRDefault="009D501A" w:rsidP="003504F4">
            <w:pPr>
              <w:pStyle w:val="TableParagraph"/>
              <w:tabs>
                <w:tab w:val="left" w:pos="709"/>
              </w:tabs>
              <w:ind w:left="155"/>
              <w:rPr>
                <w:sz w:val="28"/>
                <w:szCs w:val="28"/>
              </w:rPr>
            </w:pPr>
            <w:r w:rsidRPr="003F45B8">
              <w:rPr>
                <w:sz w:val="28"/>
                <w:szCs w:val="28"/>
              </w:rPr>
              <w:t>1</w:t>
            </w:r>
          </w:p>
        </w:tc>
        <w:tc>
          <w:tcPr>
            <w:tcW w:w="1666" w:type="dxa"/>
          </w:tcPr>
          <w:p w:rsidR="009D501A" w:rsidRPr="003F45B8" w:rsidRDefault="009D501A" w:rsidP="003504F4">
            <w:pPr>
              <w:tabs>
                <w:tab w:val="left" w:pos="709"/>
              </w:tabs>
              <w:ind w:left="155"/>
              <w:rPr>
                <w:rFonts w:ascii="Times New Roman" w:hAnsi="Times New Roman" w:cs="Times New Roman"/>
                <w:sz w:val="28"/>
                <w:szCs w:val="28"/>
                <w:lang w:eastAsia="zh-CN"/>
              </w:rPr>
            </w:pPr>
            <w:r w:rsidRPr="003F45B8">
              <w:rPr>
                <w:rFonts w:ascii="Times New Roman" w:hAnsi="Times New Roman" w:cs="Times New Roman"/>
                <w:sz w:val="28"/>
                <w:szCs w:val="28"/>
                <w:lang w:eastAsia="zh-CN"/>
              </w:rPr>
              <w:t>-</w:t>
            </w:r>
          </w:p>
        </w:tc>
        <w:tc>
          <w:tcPr>
            <w:tcW w:w="1666" w:type="dxa"/>
          </w:tcPr>
          <w:p w:rsidR="009D501A" w:rsidRPr="003F45B8" w:rsidRDefault="003F45B8" w:rsidP="003504F4">
            <w:pPr>
              <w:pStyle w:val="TableParagraph"/>
              <w:tabs>
                <w:tab w:val="left" w:pos="709"/>
              </w:tabs>
              <w:ind w:left="155" w:right="4"/>
              <w:rPr>
                <w:sz w:val="28"/>
                <w:szCs w:val="28"/>
              </w:rPr>
            </w:pPr>
            <w:r>
              <w:rPr>
                <w:sz w:val="28"/>
                <w:szCs w:val="28"/>
              </w:rPr>
              <w:t>-</w:t>
            </w:r>
          </w:p>
        </w:tc>
      </w:tr>
      <w:tr w:rsidR="009D501A" w:rsidRPr="003F45B8" w:rsidTr="000613A8">
        <w:trPr>
          <w:trHeight w:val="235"/>
        </w:trPr>
        <w:tc>
          <w:tcPr>
            <w:tcW w:w="5529" w:type="dxa"/>
          </w:tcPr>
          <w:p w:rsidR="009D501A" w:rsidRPr="003F45B8" w:rsidRDefault="009D501A" w:rsidP="003504F4">
            <w:pPr>
              <w:pStyle w:val="TableParagraph"/>
              <w:tabs>
                <w:tab w:val="left" w:pos="709"/>
              </w:tabs>
              <w:ind w:left="155"/>
              <w:rPr>
                <w:sz w:val="28"/>
                <w:szCs w:val="28"/>
              </w:rPr>
            </w:pPr>
            <w:r w:rsidRPr="003F45B8">
              <w:rPr>
                <w:sz w:val="28"/>
                <w:szCs w:val="28"/>
              </w:rPr>
              <w:t>из</w:t>
            </w:r>
            <w:r w:rsidRPr="003F45B8">
              <w:rPr>
                <w:spacing w:val="-4"/>
                <w:sz w:val="28"/>
                <w:szCs w:val="28"/>
              </w:rPr>
              <w:t xml:space="preserve"> </w:t>
            </w:r>
            <w:r w:rsidRPr="003F45B8">
              <w:rPr>
                <w:sz w:val="28"/>
                <w:szCs w:val="28"/>
              </w:rPr>
              <w:t>малообеспеченных</w:t>
            </w:r>
            <w:r w:rsidRPr="003F45B8">
              <w:rPr>
                <w:spacing w:val="-2"/>
                <w:sz w:val="28"/>
                <w:szCs w:val="28"/>
              </w:rPr>
              <w:t xml:space="preserve"> </w:t>
            </w:r>
            <w:r w:rsidRPr="003F45B8">
              <w:rPr>
                <w:sz w:val="28"/>
                <w:szCs w:val="28"/>
              </w:rPr>
              <w:t>семей</w:t>
            </w:r>
          </w:p>
        </w:tc>
        <w:tc>
          <w:tcPr>
            <w:tcW w:w="1666" w:type="dxa"/>
          </w:tcPr>
          <w:p w:rsidR="009D501A" w:rsidRPr="003F45B8" w:rsidRDefault="009D501A" w:rsidP="003504F4">
            <w:pPr>
              <w:pStyle w:val="TableParagraph"/>
              <w:tabs>
                <w:tab w:val="left" w:pos="709"/>
              </w:tabs>
              <w:ind w:left="155"/>
              <w:rPr>
                <w:sz w:val="28"/>
                <w:szCs w:val="28"/>
              </w:rPr>
            </w:pPr>
            <w:r w:rsidRPr="003F45B8">
              <w:rPr>
                <w:sz w:val="28"/>
                <w:szCs w:val="28"/>
              </w:rPr>
              <w:t>283</w:t>
            </w:r>
          </w:p>
        </w:tc>
        <w:tc>
          <w:tcPr>
            <w:tcW w:w="1666" w:type="dxa"/>
          </w:tcPr>
          <w:p w:rsidR="009D501A" w:rsidRPr="003F45B8" w:rsidRDefault="009D501A" w:rsidP="003504F4">
            <w:pPr>
              <w:tabs>
                <w:tab w:val="left" w:pos="709"/>
              </w:tabs>
              <w:ind w:left="155"/>
              <w:rPr>
                <w:rFonts w:ascii="Times New Roman" w:hAnsi="Times New Roman" w:cs="Times New Roman"/>
                <w:sz w:val="28"/>
                <w:szCs w:val="28"/>
                <w:lang w:eastAsia="zh-CN"/>
              </w:rPr>
            </w:pPr>
            <w:r w:rsidRPr="003F45B8">
              <w:rPr>
                <w:rFonts w:ascii="Times New Roman" w:hAnsi="Times New Roman" w:cs="Times New Roman"/>
                <w:sz w:val="28"/>
                <w:szCs w:val="28"/>
                <w:lang w:eastAsia="zh-CN"/>
              </w:rPr>
              <w:t>212</w:t>
            </w:r>
          </w:p>
        </w:tc>
        <w:tc>
          <w:tcPr>
            <w:tcW w:w="1666" w:type="dxa"/>
          </w:tcPr>
          <w:p w:rsidR="009D501A" w:rsidRPr="003F45B8" w:rsidRDefault="003F45B8" w:rsidP="003504F4">
            <w:pPr>
              <w:pStyle w:val="TableParagraph"/>
              <w:tabs>
                <w:tab w:val="left" w:pos="709"/>
              </w:tabs>
              <w:ind w:left="155" w:right="664"/>
              <w:rPr>
                <w:sz w:val="28"/>
                <w:szCs w:val="28"/>
              </w:rPr>
            </w:pPr>
            <w:r>
              <w:rPr>
                <w:sz w:val="28"/>
                <w:szCs w:val="28"/>
              </w:rPr>
              <w:t>227</w:t>
            </w:r>
          </w:p>
        </w:tc>
      </w:tr>
      <w:tr w:rsidR="009D501A" w:rsidRPr="003F45B8" w:rsidTr="000613A8">
        <w:trPr>
          <w:trHeight w:val="241"/>
        </w:trPr>
        <w:tc>
          <w:tcPr>
            <w:tcW w:w="5529" w:type="dxa"/>
          </w:tcPr>
          <w:p w:rsidR="009D501A" w:rsidRPr="003F45B8" w:rsidRDefault="009D501A" w:rsidP="003504F4">
            <w:pPr>
              <w:pStyle w:val="TableParagraph"/>
              <w:tabs>
                <w:tab w:val="left" w:pos="709"/>
              </w:tabs>
              <w:ind w:left="155"/>
              <w:rPr>
                <w:sz w:val="28"/>
                <w:szCs w:val="28"/>
              </w:rPr>
            </w:pPr>
            <w:r w:rsidRPr="003F45B8">
              <w:rPr>
                <w:sz w:val="28"/>
                <w:szCs w:val="28"/>
              </w:rPr>
              <w:t>из</w:t>
            </w:r>
            <w:r w:rsidRPr="003F45B8">
              <w:rPr>
                <w:spacing w:val="-4"/>
                <w:sz w:val="28"/>
                <w:szCs w:val="28"/>
              </w:rPr>
              <w:t xml:space="preserve"> </w:t>
            </w:r>
            <w:r w:rsidRPr="003F45B8">
              <w:rPr>
                <w:sz w:val="28"/>
                <w:szCs w:val="28"/>
              </w:rPr>
              <w:t>неблагополучных</w:t>
            </w:r>
            <w:r w:rsidRPr="003F45B8">
              <w:rPr>
                <w:spacing w:val="-2"/>
                <w:sz w:val="28"/>
                <w:szCs w:val="28"/>
              </w:rPr>
              <w:t xml:space="preserve"> </w:t>
            </w:r>
            <w:r w:rsidRPr="003F45B8">
              <w:rPr>
                <w:sz w:val="28"/>
                <w:szCs w:val="28"/>
              </w:rPr>
              <w:t>семей</w:t>
            </w:r>
          </w:p>
        </w:tc>
        <w:tc>
          <w:tcPr>
            <w:tcW w:w="1666" w:type="dxa"/>
          </w:tcPr>
          <w:p w:rsidR="009D501A" w:rsidRPr="003F45B8" w:rsidRDefault="009D501A" w:rsidP="003504F4">
            <w:pPr>
              <w:pStyle w:val="TableParagraph"/>
              <w:tabs>
                <w:tab w:val="left" w:pos="709"/>
              </w:tabs>
              <w:ind w:left="155"/>
              <w:rPr>
                <w:sz w:val="28"/>
                <w:szCs w:val="28"/>
              </w:rPr>
            </w:pPr>
            <w:r w:rsidRPr="003F45B8">
              <w:rPr>
                <w:sz w:val="28"/>
                <w:szCs w:val="28"/>
              </w:rPr>
              <w:t>5</w:t>
            </w:r>
          </w:p>
        </w:tc>
        <w:tc>
          <w:tcPr>
            <w:tcW w:w="1666" w:type="dxa"/>
          </w:tcPr>
          <w:p w:rsidR="009D501A" w:rsidRPr="003F45B8" w:rsidRDefault="009D501A" w:rsidP="003504F4">
            <w:pPr>
              <w:tabs>
                <w:tab w:val="left" w:pos="709"/>
              </w:tabs>
              <w:ind w:left="155"/>
              <w:rPr>
                <w:rFonts w:ascii="Times New Roman" w:hAnsi="Times New Roman" w:cs="Times New Roman"/>
                <w:sz w:val="28"/>
                <w:szCs w:val="28"/>
                <w:lang w:eastAsia="zh-CN"/>
              </w:rPr>
            </w:pPr>
            <w:r w:rsidRPr="003F45B8">
              <w:rPr>
                <w:rFonts w:ascii="Times New Roman" w:hAnsi="Times New Roman" w:cs="Times New Roman"/>
                <w:sz w:val="28"/>
                <w:szCs w:val="28"/>
                <w:lang w:eastAsia="zh-CN"/>
              </w:rPr>
              <w:t>5</w:t>
            </w:r>
          </w:p>
        </w:tc>
        <w:tc>
          <w:tcPr>
            <w:tcW w:w="1666" w:type="dxa"/>
          </w:tcPr>
          <w:p w:rsidR="009D501A" w:rsidRPr="003F45B8" w:rsidRDefault="003F45B8" w:rsidP="003504F4">
            <w:pPr>
              <w:pStyle w:val="TableParagraph"/>
              <w:tabs>
                <w:tab w:val="left" w:pos="709"/>
              </w:tabs>
              <w:ind w:left="155" w:right="2"/>
              <w:rPr>
                <w:sz w:val="28"/>
                <w:szCs w:val="28"/>
              </w:rPr>
            </w:pPr>
            <w:r>
              <w:rPr>
                <w:sz w:val="28"/>
                <w:szCs w:val="28"/>
              </w:rPr>
              <w:t>2</w:t>
            </w:r>
          </w:p>
        </w:tc>
      </w:tr>
      <w:tr w:rsidR="009D501A" w:rsidRPr="003F45B8" w:rsidTr="000613A8">
        <w:trPr>
          <w:trHeight w:val="241"/>
        </w:trPr>
        <w:tc>
          <w:tcPr>
            <w:tcW w:w="5529" w:type="dxa"/>
          </w:tcPr>
          <w:p w:rsidR="009D501A" w:rsidRPr="003F45B8" w:rsidRDefault="009D501A" w:rsidP="003504F4">
            <w:pPr>
              <w:pStyle w:val="TableParagraph"/>
              <w:tabs>
                <w:tab w:val="left" w:pos="709"/>
              </w:tabs>
              <w:ind w:left="155"/>
              <w:rPr>
                <w:sz w:val="28"/>
                <w:szCs w:val="28"/>
              </w:rPr>
            </w:pPr>
            <w:r w:rsidRPr="003F45B8">
              <w:rPr>
                <w:sz w:val="28"/>
                <w:szCs w:val="28"/>
              </w:rPr>
              <w:t>Детей</w:t>
            </w:r>
            <w:r w:rsidRPr="003F45B8">
              <w:rPr>
                <w:spacing w:val="-3"/>
                <w:sz w:val="28"/>
                <w:szCs w:val="28"/>
              </w:rPr>
              <w:t xml:space="preserve"> </w:t>
            </w:r>
            <w:r w:rsidRPr="003F45B8">
              <w:rPr>
                <w:sz w:val="28"/>
                <w:szCs w:val="28"/>
              </w:rPr>
              <w:t>инвалидов</w:t>
            </w:r>
          </w:p>
        </w:tc>
        <w:tc>
          <w:tcPr>
            <w:tcW w:w="1666" w:type="dxa"/>
          </w:tcPr>
          <w:p w:rsidR="009D501A" w:rsidRPr="003F45B8" w:rsidRDefault="009D501A" w:rsidP="003504F4">
            <w:pPr>
              <w:pStyle w:val="TableParagraph"/>
              <w:tabs>
                <w:tab w:val="left" w:pos="709"/>
              </w:tabs>
              <w:ind w:left="155"/>
              <w:rPr>
                <w:sz w:val="28"/>
                <w:szCs w:val="28"/>
              </w:rPr>
            </w:pPr>
            <w:r w:rsidRPr="003F45B8">
              <w:rPr>
                <w:sz w:val="28"/>
                <w:szCs w:val="28"/>
              </w:rPr>
              <w:t>3</w:t>
            </w:r>
          </w:p>
        </w:tc>
        <w:tc>
          <w:tcPr>
            <w:tcW w:w="1666" w:type="dxa"/>
          </w:tcPr>
          <w:p w:rsidR="009D501A" w:rsidRPr="003F45B8" w:rsidRDefault="009D501A" w:rsidP="003504F4">
            <w:pPr>
              <w:tabs>
                <w:tab w:val="left" w:pos="709"/>
              </w:tabs>
              <w:ind w:left="155"/>
              <w:rPr>
                <w:rFonts w:ascii="Times New Roman" w:hAnsi="Times New Roman" w:cs="Times New Roman"/>
                <w:sz w:val="28"/>
                <w:szCs w:val="28"/>
                <w:lang w:eastAsia="zh-CN"/>
              </w:rPr>
            </w:pPr>
            <w:r w:rsidRPr="003F45B8">
              <w:rPr>
                <w:rFonts w:ascii="Times New Roman" w:hAnsi="Times New Roman" w:cs="Times New Roman"/>
                <w:sz w:val="28"/>
                <w:szCs w:val="28"/>
                <w:lang w:eastAsia="zh-CN"/>
              </w:rPr>
              <w:t>3</w:t>
            </w:r>
          </w:p>
        </w:tc>
        <w:tc>
          <w:tcPr>
            <w:tcW w:w="1666" w:type="dxa"/>
          </w:tcPr>
          <w:p w:rsidR="009D501A" w:rsidRPr="003F45B8" w:rsidRDefault="003F45B8" w:rsidP="003504F4">
            <w:pPr>
              <w:pStyle w:val="TableParagraph"/>
              <w:tabs>
                <w:tab w:val="left" w:pos="709"/>
              </w:tabs>
              <w:ind w:left="155" w:right="2"/>
              <w:rPr>
                <w:sz w:val="28"/>
                <w:szCs w:val="28"/>
              </w:rPr>
            </w:pPr>
            <w:r>
              <w:rPr>
                <w:sz w:val="28"/>
                <w:szCs w:val="28"/>
              </w:rPr>
              <w:t>2</w:t>
            </w:r>
          </w:p>
        </w:tc>
      </w:tr>
      <w:tr w:rsidR="009D501A" w:rsidRPr="003F45B8" w:rsidTr="000613A8">
        <w:trPr>
          <w:trHeight w:val="257"/>
        </w:trPr>
        <w:tc>
          <w:tcPr>
            <w:tcW w:w="5529" w:type="dxa"/>
          </w:tcPr>
          <w:p w:rsidR="009D501A" w:rsidRPr="003F45B8" w:rsidRDefault="009D501A" w:rsidP="003504F4">
            <w:pPr>
              <w:pStyle w:val="TableParagraph"/>
              <w:tabs>
                <w:tab w:val="left" w:pos="709"/>
              </w:tabs>
              <w:ind w:left="155" w:right="104"/>
              <w:rPr>
                <w:sz w:val="28"/>
                <w:szCs w:val="28"/>
              </w:rPr>
            </w:pPr>
            <w:r w:rsidRPr="003F45B8">
              <w:rPr>
                <w:sz w:val="28"/>
                <w:szCs w:val="28"/>
              </w:rPr>
              <w:t>Количество</w:t>
            </w:r>
            <w:r w:rsidRPr="003F45B8">
              <w:rPr>
                <w:spacing w:val="-1"/>
                <w:sz w:val="28"/>
                <w:szCs w:val="28"/>
              </w:rPr>
              <w:t xml:space="preserve"> </w:t>
            </w:r>
            <w:r w:rsidRPr="003F45B8">
              <w:rPr>
                <w:sz w:val="28"/>
                <w:szCs w:val="28"/>
              </w:rPr>
              <w:t>учащихся,</w:t>
            </w:r>
            <w:r w:rsidRPr="003F45B8">
              <w:rPr>
                <w:spacing w:val="-3"/>
                <w:sz w:val="28"/>
                <w:szCs w:val="28"/>
              </w:rPr>
              <w:t xml:space="preserve"> </w:t>
            </w:r>
            <w:r w:rsidRPr="003F45B8">
              <w:rPr>
                <w:sz w:val="28"/>
                <w:szCs w:val="28"/>
              </w:rPr>
              <w:t>состоящих на</w:t>
            </w:r>
            <w:r w:rsidRPr="003F45B8">
              <w:rPr>
                <w:spacing w:val="-2"/>
                <w:sz w:val="28"/>
                <w:szCs w:val="28"/>
              </w:rPr>
              <w:t xml:space="preserve"> </w:t>
            </w:r>
            <w:r w:rsidRPr="003F45B8">
              <w:rPr>
                <w:sz w:val="28"/>
                <w:szCs w:val="28"/>
              </w:rPr>
              <w:t>учете</w:t>
            </w:r>
            <w:r w:rsidRPr="003F45B8">
              <w:rPr>
                <w:spacing w:val="-2"/>
                <w:sz w:val="28"/>
                <w:szCs w:val="28"/>
              </w:rPr>
              <w:t xml:space="preserve"> </w:t>
            </w:r>
            <w:r w:rsidRPr="003F45B8">
              <w:rPr>
                <w:sz w:val="28"/>
                <w:szCs w:val="28"/>
              </w:rPr>
              <w:t>в</w:t>
            </w:r>
            <w:r w:rsidRPr="003F45B8">
              <w:rPr>
                <w:spacing w:val="-4"/>
                <w:sz w:val="28"/>
                <w:szCs w:val="28"/>
              </w:rPr>
              <w:t xml:space="preserve"> </w:t>
            </w:r>
            <w:r w:rsidRPr="003F45B8">
              <w:rPr>
                <w:sz w:val="28"/>
                <w:szCs w:val="28"/>
              </w:rPr>
              <w:t>КДН,</w:t>
            </w:r>
            <w:r w:rsidRPr="003F45B8">
              <w:rPr>
                <w:spacing w:val="-57"/>
                <w:sz w:val="28"/>
                <w:szCs w:val="28"/>
              </w:rPr>
              <w:t xml:space="preserve"> </w:t>
            </w:r>
            <w:r w:rsidRPr="003F45B8">
              <w:rPr>
                <w:sz w:val="28"/>
                <w:szCs w:val="28"/>
              </w:rPr>
              <w:t>ПДН</w:t>
            </w:r>
            <w:r w:rsidRPr="003F45B8">
              <w:rPr>
                <w:spacing w:val="-2"/>
                <w:sz w:val="28"/>
                <w:szCs w:val="28"/>
              </w:rPr>
              <w:t xml:space="preserve"> </w:t>
            </w:r>
            <w:r w:rsidRPr="003F45B8">
              <w:rPr>
                <w:sz w:val="28"/>
                <w:szCs w:val="28"/>
              </w:rPr>
              <w:t>Дульд.района</w:t>
            </w:r>
          </w:p>
        </w:tc>
        <w:tc>
          <w:tcPr>
            <w:tcW w:w="1666" w:type="dxa"/>
          </w:tcPr>
          <w:p w:rsidR="009D501A" w:rsidRPr="003F45B8" w:rsidRDefault="009D501A" w:rsidP="003504F4">
            <w:pPr>
              <w:pStyle w:val="TableParagraph"/>
              <w:tabs>
                <w:tab w:val="left" w:pos="709"/>
              </w:tabs>
              <w:ind w:left="155"/>
              <w:rPr>
                <w:sz w:val="28"/>
                <w:szCs w:val="28"/>
              </w:rPr>
            </w:pPr>
            <w:r w:rsidRPr="003F45B8">
              <w:rPr>
                <w:sz w:val="28"/>
                <w:szCs w:val="28"/>
              </w:rPr>
              <w:t>2</w:t>
            </w:r>
          </w:p>
        </w:tc>
        <w:tc>
          <w:tcPr>
            <w:tcW w:w="1666" w:type="dxa"/>
          </w:tcPr>
          <w:p w:rsidR="009D501A" w:rsidRPr="003F45B8" w:rsidRDefault="009D501A" w:rsidP="003504F4">
            <w:pPr>
              <w:tabs>
                <w:tab w:val="left" w:pos="709"/>
              </w:tabs>
              <w:ind w:left="155"/>
              <w:rPr>
                <w:rFonts w:ascii="Times New Roman" w:hAnsi="Times New Roman" w:cs="Times New Roman"/>
                <w:sz w:val="28"/>
                <w:szCs w:val="28"/>
                <w:lang w:eastAsia="zh-CN"/>
              </w:rPr>
            </w:pPr>
            <w:r w:rsidRPr="003F45B8">
              <w:rPr>
                <w:rFonts w:ascii="Times New Roman" w:hAnsi="Times New Roman" w:cs="Times New Roman"/>
                <w:sz w:val="28"/>
                <w:szCs w:val="28"/>
                <w:lang w:eastAsia="zh-CN"/>
              </w:rPr>
              <w:t>1</w:t>
            </w:r>
          </w:p>
        </w:tc>
        <w:tc>
          <w:tcPr>
            <w:tcW w:w="1666" w:type="dxa"/>
          </w:tcPr>
          <w:p w:rsidR="009D501A" w:rsidRPr="003F45B8" w:rsidRDefault="00FE62C9" w:rsidP="003504F4">
            <w:pPr>
              <w:pStyle w:val="TableParagraph"/>
              <w:tabs>
                <w:tab w:val="left" w:pos="709"/>
              </w:tabs>
              <w:ind w:left="155" w:right="2"/>
              <w:rPr>
                <w:sz w:val="28"/>
                <w:szCs w:val="28"/>
              </w:rPr>
            </w:pPr>
            <w:r>
              <w:rPr>
                <w:sz w:val="28"/>
                <w:szCs w:val="28"/>
              </w:rPr>
              <w:t>1</w:t>
            </w:r>
          </w:p>
        </w:tc>
      </w:tr>
      <w:tr w:rsidR="009D501A" w:rsidRPr="003F45B8" w:rsidTr="000613A8">
        <w:trPr>
          <w:trHeight w:val="257"/>
        </w:trPr>
        <w:tc>
          <w:tcPr>
            <w:tcW w:w="5529" w:type="dxa"/>
          </w:tcPr>
          <w:p w:rsidR="009D501A" w:rsidRPr="003F45B8" w:rsidRDefault="009D501A" w:rsidP="003504F4">
            <w:pPr>
              <w:pStyle w:val="TableParagraph"/>
              <w:tabs>
                <w:tab w:val="left" w:pos="709"/>
              </w:tabs>
              <w:ind w:left="155"/>
              <w:rPr>
                <w:sz w:val="28"/>
                <w:szCs w:val="28"/>
              </w:rPr>
            </w:pPr>
            <w:r w:rsidRPr="003F45B8">
              <w:rPr>
                <w:sz w:val="28"/>
                <w:szCs w:val="28"/>
              </w:rPr>
              <w:t>Количество учащихся</w:t>
            </w:r>
            <w:r w:rsidRPr="003F45B8">
              <w:rPr>
                <w:spacing w:val="-2"/>
                <w:sz w:val="28"/>
                <w:szCs w:val="28"/>
              </w:rPr>
              <w:t xml:space="preserve"> </w:t>
            </w:r>
            <w:r w:rsidRPr="003F45B8">
              <w:rPr>
                <w:sz w:val="28"/>
                <w:szCs w:val="28"/>
              </w:rPr>
              <w:t>состоящих</w:t>
            </w:r>
            <w:r w:rsidRPr="003F45B8">
              <w:rPr>
                <w:spacing w:val="-3"/>
                <w:sz w:val="28"/>
                <w:szCs w:val="28"/>
              </w:rPr>
              <w:t xml:space="preserve"> </w:t>
            </w:r>
            <w:r w:rsidRPr="003F45B8">
              <w:rPr>
                <w:sz w:val="28"/>
                <w:szCs w:val="28"/>
              </w:rPr>
              <w:t>на</w:t>
            </w:r>
            <w:r w:rsidRPr="003F45B8">
              <w:rPr>
                <w:spacing w:val="-3"/>
                <w:sz w:val="28"/>
                <w:szCs w:val="28"/>
              </w:rPr>
              <w:t xml:space="preserve"> </w:t>
            </w:r>
            <w:r w:rsidRPr="003F45B8">
              <w:rPr>
                <w:sz w:val="28"/>
                <w:szCs w:val="28"/>
              </w:rPr>
              <w:t>ВШК</w:t>
            </w:r>
          </w:p>
        </w:tc>
        <w:tc>
          <w:tcPr>
            <w:tcW w:w="1666" w:type="dxa"/>
          </w:tcPr>
          <w:p w:rsidR="009D501A" w:rsidRPr="003F45B8" w:rsidRDefault="009D501A" w:rsidP="003504F4">
            <w:pPr>
              <w:pStyle w:val="TableParagraph"/>
              <w:tabs>
                <w:tab w:val="left" w:pos="709"/>
              </w:tabs>
              <w:ind w:left="155"/>
              <w:rPr>
                <w:sz w:val="28"/>
                <w:szCs w:val="28"/>
              </w:rPr>
            </w:pPr>
            <w:r w:rsidRPr="003F45B8">
              <w:rPr>
                <w:sz w:val="28"/>
                <w:szCs w:val="28"/>
              </w:rPr>
              <w:t>6</w:t>
            </w:r>
          </w:p>
        </w:tc>
        <w:tc>
          <w:tcPr>
            <w:tcW w:w="1666" w:type="dxa"/>
          </w:tcPr>
          <w:p w:rsidR="009D501A" w:rsidRPr="003F45B8" w:rsidRDefault="009D501A" w:rsidP="003504F4">
            <w:pPr>
              <w:tabs>
                <w:tab w:val="left" w:pos="709"/>
              </w:tabs>
              <w:ind w:left="155"/>
              <w:rPr>
                <w:rFonts w:ascii="Times New Roman" w:hAnsi="Times New Roman" w:cs="Times New Roman"/>
                <w:sz w:val="28"/>
                <w:szCs w:val="28"/>
                <w:lang w:eastAsia="zh-CN"/>
              </w:rPr>
            </w:pPr>
            <w:r w:rsidRPr="003F45B8">
              <w:rPr>
                <w:rFonts w:ascii="Times New Roman" w:hAnsi="Times New Roman" w:cs="Times New Roman"/>
                <w:sz w:val="28"/>
                <w:szCs w:val="28"/>
                <w:lang w:eastAsia="zh-CN"/>
              </w:rPr>
              <w:t>10</w:t>
            </w:r>
          </w:p>
        </w:tc>
        <w:tc>
          <w:tcPr>
            <w:tcW w:w="1666" w:type="dxa"/>
          </w:tcPr>
          <w:p w:rsidR="009D501A" w:rsidRPr="003F45B8" w:rsidRDefault="00FE62C9" w:rsidP="003504F4">
            <w:pPr>
              <w:pStyle w:val="TableParagraph"/>
              <w:tabs>
                <w:tab w:val="left" w:pos="709"/>
              </w:tabs>
              <w:ind w:left="155" w:right="2"/>
              <w:rPr>
                <w:sz w:val="28"/>
                <w:szCs w:val="28"/>
              </w:rPr>
            </w:pPr>
            <w:r>
              <w:rPr>
                <w:sz w:val="28"/>
                <w:szCs w:val="28"/>
              </w:rPr>
              <w:t>10</w:t>
            </w:r>
          </w:p>
        </w:tc>
      </w:tr>
      <w:tr w:rsidR="009D501A" w:rsidRPr="003F45B8" w:rsidTr="000613A8">
        <w:trPr>
          <w:trHeight w:val="257"/>
        </w:trPr>
        <w:tc>
          <w:tcPr>
            <w:tcW w:w="5529" w:type="dxa"/>
          </w:tcPr>
          <w:p w:rsidR="009D501A" w:rsidRPr="003F45B8" w:rsidRDefault="009D501A" w:rsidP="003504F4">
            <w:pPr>
              <w:pStyle w:val="TableParagraph"/>
              <w:tabs>
                <w:tab w:val="left" w:pos="709"/>
              </w:tabs>
              <w:ind w:left="155" w:right="133"/>
              <w:rPr>
                <w:sz w:val="28"/>
                <w:szCs w:val="28"/>
              </w:rPr>
            </w:pPr>
            <w:r w:rsidRPr="003F45B8">
              <w:rPr>
                <w:sz w:val="28"/>
                <w:szCs w:val="28"/>
              </w:rPr>
              <w:t>Количество семей состоящих на внутришкольном</w:t>
            </w:r>
            <w:r w:rsidR="008411DD">
              <w:rPr>
                <w:sz w:val="28"/>
                <w:szCs w:val="28"/>
              </w:rPr>
              <w:t xml:space="preserve"> </w:t>
            </w:r>
            <w:r w:rsidRPr="003F45B8">
              <w:rPr>
                <w:spacing w:val="-57"/>
                <w:sz w:val="28"/>
                <w:szCs w:val="28"/>
              </w:rPr>
              <w:t xml:space="preserve"> </w:t>
            </w:r>
            <w:r w:rsidRPr="003F45B8">
              <w:rPr>
                <w:sz w:val="28"/>
                <w:szCs w:val="28"/>
              </w:rPr>
              <w:t>учете</w:t>
            </w:r>
          </w:p>
        </w:tc>
        <w:tc>
          <w:tcPr>
            <w:tcW w:w="1666" w:type="dxa"/>
          </w:tcPr>
          <w:p w:rsidR="009D501A" w:rsidRPr="003F45B8" w:rsidRDefault="009D501A" w:rsidP="003504F4">
            <w:pPr>
              <w:pStyle w:val="TableParagraph"/>
              <w:tabs>
                <w:tab w:val="left" w:pos="709"/>
              </w:tabs>
              <w:ind w:left="155"/>
              <w:rPr>
                <w:sz w:val="28"/>
                <w:szCs w:val="28"/>
              </w:rPr>
            </w:pPr>
            <w:r w:rsidRPr="003F45B8">
              <w:rPr>
                <w:sz w:val="28"/>
                <w:szCs w:val="28"/>
              </w:rPr>
              <w:t>1</w:t>
            </w:r>
          </w:p>
        </w:tc>
        <w:tc>
          <w:tcPr>
            <w:tcW w:w="1666" w:type="dxa"/>
          </w:tcPr>
          <w:p w:rsidR="009D501A" w:rsidRPr="003F45B8" w:rsidRDefault="009D501A" w:rsidP="003504F4">
            <w:pPr>
              <w:tabs>
                <w:tab w:val="left" w:pos="709"/>
              </w:tabs>
              <w:ind w:left="155"/>
              <w:rPr>
                <w:rFonts w:ascii="Times New Roman" w:hAnsi="Times New Roman" w:cs="Times New Roman"/>
                <w:sz w:val="28"/>
                <w:szCs w:val="28"/>
                <w:lang w:eastAsia="zh-CN"/>
              </w:rPr>
            </w:pPr>
            <w:r w:rsidRPr="003F45B8">
              <w:rPr>
                <w:rFonts w:ascii="Times New Roman" w:hAnsi="Times New Roman" w:cs="Times New Roman"/>
                <w:sz w:val="28"/>
                <w:szCs w:val="28"/>
                <w:lang w:eastAsia="zh-CN"/>
              </w:rPr>
              <w:t>2</w:t>
            </w:r>
          </w:p>
        </w:tc>
        <w:tc>
          <w:tcPr>
            <w:tcW w:w="1666" w:type="dxa"/>
          </w:tcPr>
          <w:p w:rsidR="009D501A" w:rsidRPr="003F45B8" w:rsidRDefault="00FE62C9" w:rsidP="003504F4">
            <w:pPr>
              <w:pStyle w:val="TableParagraph"/>
              <w:tabs>
                <w:tab w:val="left" w:pos="709"/>
              </w:tabs>
              <w:ind w:left="155" w:right="2"/>
              <w:rPr>
                <w:sz w:val="28"/>
                <w:szCs w:val="28"/>
              </w:rPr>
            </w:pPr>
            <w:r>
              <w:rPr>
                <w:sz w:val="28"/>
                <w:szCs w:val="28"/>
              </w:rPr>
              <w:t>3</w:t>
            </w:r>
          </w:p>
        </w:tc>
      </w:tr>
    </w:tbl>
    <w:p w:rsidR="005A3616" w:rsidRPr="00587AB4" w:rsidRDefault="007C3846" w:rsidP="003504F4">
      <w:pPr>
        <w:tabs>
          <w:tab w:val="left" w:pos="709"/>
        </w:tabs>
        <w:spacing w:line="240" w:lineRule="auto"/>
        <w:ind w:left="155"/>
        <w:jc w:val="both"/>
        <w:rPr>
          <w:rFonts w:ascii="Times New Roman" w:hAnsi="Times New Roman" w:cs="Times New Roman"/>
          <w:sz w:val="28"/>
        </w:rPr>
      </w:pPr>
      <w:r>
        <w:rPr>
          <w:rFonts w:ascii="Times New Roman" w:hAnsi="Times New Roman" w:cs="Times New Roman"/>
          <w:i/>
          <w:sz w:val="28"/>
        </w:rPr>
        <w:lastRenderedPageBreak/>
        <w:t xml:space="preserve">      В  школе обучаются дети с ОВЗ, составленная </w:t>
      </w:r>
      <w:r w:rsidR="005A3616" w:rsidRPr="00587AB4">
        <w:rPr>
          <w:rFonts w:ascii="Times New Roman" w:hAnsi="Times New Roman" w:cs="Times New Roman"/>
          <w:i/>
          <w:sz w:val="28"/>
        </w:rPr>
        <w:t>Адаптированная</w:t>
      </w:r>
      <w:r w:rsidR="005A3616" w:rsidRPr="00587AB4">
        <w:rPr>
          <w:rFonts w:ascii="Times New Roman" w:hAnsi="Times New Roman" w:cs="Times New Roman"/>
          <w:i/>
          <w:spacing w:val="1"/>
          <w:sz w:val="28"/>
        </w:rPr>
        <w:t xml:space="preserve"> </w:t>
      </w:r>
      <w:r w:rsidR="005A3616" w:rsidRPr="00587AB4">
        <w:rPr>
          <w:rFonts w:ascii="Times New Roman" w:hAnsi="Times New Roman" w:cs="Times New Roman"/>
          <w:i/>
          <w:sz w:val="28"/>
        </w:rPr>
        <w:t>основная</w:t>
      </w:r>
      <w:r w:rsidR="005A3616" w:rsidRPr="00587AB4">
        <w:rPr>
          <w:rFonts w:ascii="Times New Roman" w:hAnsi="Times New Roman" w:cs="Times New Roman"/>
          <w:i/>
          <w:spacing w:val="1"/>
          <w:sz w:val="28"/>
        </w:rPr>
        <w:t xml:space="preserve"> </w:t>
      </w:r>
      <w:r w:rsidR="005A3616" w:rsidRPr="00587AB4">
        <w:rPr>
          <w:rFonts w:ascii="Times New Roman" w:hAnsi="Times New Roman" w:cs="Times New Roman"/>
          <w:i/>
          <w:sz w:val="28"/>
        </w:rPr>
        <w:t>образовательная</w:t>
      </w:r>
      <w:r w:rsidR="005A3616" w:rsidRPr="00587AB4">
        <w:rPr>
          <w:rFonts w:ascii="Times New Roman" w:hAnsi="Times New Roman" w:cs="Times New Roman"/>
          <w:i/>
          <w:spacing w:val="1"/>
          <w:sz w:val="28"/>
        </w:rPr>
        <w:t xml:space="preserve"> </w:t>
      </w:r>
      <w:r w:rsidR="005A3616" w:rsidRPr="00587AB4">
        <w:rPr>
          <w:rFonts w:ascii="Times New Roman" w:hAnsi="Times New Roman" w:cs="Times New Roman"/>
          <w:i/>
          <w:sz w:val="28"/>
        </w:rPr>
        <w:t>программа</w:t>
      </w:r>
      <w:r w:rsidR="005A3616" w:rsidRPr="00587AB4">
        <w:rPr>
          <w:rFonts w:ascii="Times New Roman" w:hAnsi="Times New Roman" w:cs="Times New Roman"/>
          <w:i/>
          <w:spacing w:val="1"/>
          <w:sz w:val="28"/>
        </w:rPr>
        <w:t xml:space="preserve"> </w:t>
      </w:r>
      <w:r w:rsidR="005A3616" w:rsidRPr="00587AB4">
        <w:rPr>
          <w:rFonts w:ascii="Times New Roman" w:hAnsi="Times New Roman" w:cs="Times New Roman"/>
          <w:i/>
          <w:sz w:val="28"/>
        </w:rPr>
        <w:t>начального</w:t>
      </w:r>
      <w:r w:rsidR="005A3616" w:rsidRPr="00587AB4">
        <w:rPr>
          <w:rFonts w:ascii="Times New Roman" w:hAnsi="Times New Roman" w:cs="Times New Roman"/>
          <w:i/>
          <w:spacing w:val="1"/>
          <w:sz w:val="28"/>
        </w:rPr>
        <w:t xml:space="preserve"> </w:t>
      </w:r>
      <w:r>
        <w:rPr>
          <w:rFonts w:ascii="Times New Roman" w:hAnsi="Times New Roman" w:cs="Times New Roman"/>
          <w:i/>
          <w:spacing w:val="1"/>
          <w:sz w:val="28"/>
        </w:rPr>
        <w:t xml:space="preserve">и основного </w:t>
      </w:r>
      <w:r w:rsidR="005A3616" w:rsidRPr="00587AB4">
        <w:rPr>
          <w:rFonts w:ascii="Times New Roman" w:hAnsi="Times New Roman" w:cs="Times New Roman"/>
          <w:i/>
          <w:sz w:val="28"/>
        </w:rPr>
        <w:t>общего</w:t>
      </w:r>
      <w:r w:rsidR="005A3616" w:rsidRPr="00587AB4">
        <w:rPr>
          <w:rFonts w:ascii="Times New Roman" w:hAnsi="Times New Roman" w:cs="Times New Roman"/>
          <w:i/>
          <w:spacing w:val="-67"/>
          <w:sz w:val="28"/>
        </w:rPr>
        <w:t xml:space="preserve"> </w:t>
      </w:r>
      <w:r w:rsidR="005A3616" w:rsidRPr="00587AB4">
        <w:rPr>
          <w:rFonts w:ascii="Times New Roman" w:hAnsi="Times New Roman" w:cs="Times New Roman"/>
          <w:i/>
          <w:sz w:val="28"/>
        </w:rPr>
        <w:t>образования</w:t>
      </w:r>
      <w:r w:rsidR="005A3616" w:rsidRPr="00587AB4">
        <w:rPr>
          <w:rFonts w:ascii="Times New Roman" w:hAnsi="Times New Roman" w:cs="Times New Roman"/>
          <w:i/>
          <w:spacing w:val="1"/>
          <w:sz w:val="28"/>
        </w:rPr>
        <w:t xml:space="preserve"> </w:t>
      </w:r>
      <w:r w:rsidR="005A3616" w:rsidRPr="00587AB4">
        <w:rPr>
          <w:rFonts w:ascii="Times New Roman" w:hAnsi="Times New Roman" w:cs="Times New Roman"/>
          <w:sz w:val="28"/>
        </w:rPr>
        <w:t>определяет</w:t>
      </w:r>
      <w:r w:rsidR="005A3616" w:rsidRPr="00587AB4">
        <w:rPr>
          <w:rFonts w:ascii="Times New Roman" w:hAnsi="Times New Roman" w:cs="Times New Roman"/>
          <w:spacing w:val="1"/>
          <w:sz w:val="28"/>
        </w:rPr>
        <w:t xml:space="preserve"> </w:t>
      </w:r>
      <w:r w:rsidR="005A3616" w:rsidRPr="00587AB4">
        <w:rPr>
          <w:rFonts w:ascii="Times New Roman" w:hAnsi="Times New Roman" w:cs="Times New Roman"/>
          <w:sz w:val="28"/>
        </w:rPr>
        <w:t>оптимальные</w:t>
      </w:r>
      <w:r w:rsidR="005A3616" w:rsidRPr="00587AB4">
        <w:rPr>
          <w:rFonts w:ascii="Times New Roman" w:hAnsi="Times New Roman" w:cs="Times New Roman"/>
          <w:spacing w:val="1"/>
          <w:sz w:val="28"/>
        </w:rPr>
        <w:t xml:space="preserve"> </w:t>
      </w:r>
      <w:r w:rsidR="005A3616" w:rsidRPr="00587AB4">
        <w:rPr>
          <w:rFonts w:ascii="Times New Roman" w:hAnsi="Times New Roman" w:cs="Times New Roman"/>
          <w:sz w:val="28"/>
        </w:rPr>
        <w:t>условия</w:t>
      </w:r>
      <w:r w:rsidR="005A3616" w:rsidRPr="00587AB4">
        <w:rPr>
          <w:rFonts w:ascii="Times New Roman" w:hAnsi="Times New Roman" w:cs="Times New Roman"/>
          <w:spacing w:val="1"/>
          <w:sz w:val="28"/>
        </w:rPr>
        <w:t xml:space="preserve"> </w:t>
      </w:r>
      <w:r w:rsidR="005A3616" w:rsidRPr="00587AB4">
        <w:rPr>
          <w:rFonts w:ascii="Times New Roman" w:hAnsi="Times New Roman" w:cs="Times New Roman"/>
          <w:sz w:val="28"/>
        </w:rPr>
        <w:t>для</w:t>
      </w:r>
      <w:r w:rsidR="005A3616" w:rsidRPr="00587AB4">
        <w:rPr>
          <w:rFonts w:ascii="Times New Roman" w:hAnsi="Times New Roman" w:cs="Times New Roman"/>
          <w:spacing w:val="1"/>
          <w:sz w:val="28"/>
        </w:rPr>
        <w:t xml:space="preserve"> </w:t>
      </w:r>
      <w:r w:rsidR="005A3616" w:rsidRPr="00587AB4">
        <w:rPr>
          <w:rFonts w:ascii="Times New Roman" w:hAnsi="Times New Roman" w:cs="Times New Roman"/>
          <w:sz w:val="28"/>
        </w:rPr>
        <w:t>социализации</w:t>
      </w:r>
      <w:r w:rsidR="005A3616" w:rsidRPr="00587AB4">
        <w:rPr>
          <w:rFonts w:ascii="Times New Roman" w:hAnsi="Times New Roman" w:cs="Times New Roman"/>
          <w:spacing w:val="1"/>
          <w:sz w:val="28"/>
        </w:rPr>
        <w:t xml:space="preserve"> </w:t>
      </w:r>
      <w:r w:rsidR="005A3616" w:rsidRPr="00587AB4">
        <w:rPr>
          <w:rFonts w:ascii="Times New Roman" w:hAnsi="Times New Roman" w:cs="Times New Roman"/>
          <w:sz w:val="28"/>
        </w:rPr>
        <w:t>и</w:t>
      </w:r>
      <w:r w:rsidR="005A3616" w:rsidRPr="00587AB4">
        <w:rPr>
          <w:rFonts w:ascii="Times New Roman" w:hAnsi="Times New Roman" w:cs="Times New Roman"/>
          <w:spacing w:val="1"/>
          <w:sz w:val="28"/>
        </w:rPr>
        <w:t xml:space="preserve"> </w:t>
      </w:r>
      <w:r w:rsidR="005A3616" w:rsidRPr="00587AB4">
        <w:rPr>
          <w:rFonts w:ascii="Times New Roman" w:hAnsi="Times New Roman" w:cs="Times New Roman"/>
          <w:sz w:val="28"/>
        </w:rPr>
        <w:t>интеграции</w:t>
      </w:r>
      <w:r w:rsidR="005A3616" w:rsidRPr="00587AB4">
        <w:rPr>
          <w:rFonts w:ascii="Times New Roman" w:hAnsi="Times New Roman" w:cs="Times New Roman"/>
          <w:spacing w:val="1"/>
          <w:sz w:val="28"/>
        </w:rPr>
        <w:t xml:space="preserve"> </w:t>
      </w:r>
      <w:r w:rsidR="005A3616" w:rsidRPr="00587AB4">
        <w:rPr>
          <w:rFonts w:ascii="Times New Roman" w:hAnsi="Times New Roman" w:cs="Times New Roman"/>
          <w:sz w:val="28"/>
        </w:rPr>
        <w:t>обучающихся</w:t>
      </w:r>
      <w:r w:rsidR="005A3616" w:rsidRPr="00587AB4">
        <w:rPr>
          <w:rFonts w:ascii="Times New Roman" w:hAnsi="Times New Roman" w:cs="Times New Roman"/>
          <w:spacing w:val="1"/>
          <w:sz w:val="28"/>
        </w:rPr>
        <w:t xml:space="preserve"> </w:t>
      </w:r>
      <w:r w:rsidR="005A3616" w:rsidRPr="00587AB4">
        <w:rPr>
          <w:rFonts w:ascii="Times New Roman" w:hAnsi="Times New Roman" w:cs="Times New Roman"/>
          <w:sz w:val="28"/>
        </w:rPr>
        <w:t>с</w:t>
      </w:r>
      <w:r w:rsidR="005A3616" w:rsidRPr="00587AB4">
        <w:rPr>
          <w:rFonts w:ascii="Times New Roman" w:hAnsi="Times New Roman" w:cs="Times New Roman"/>
          <w:spacing w:val="1"/>
          <w:sz w:val="28"/>
        </w:rPr>
        <w:t xml:space="preserve"> </w:t>
      </w:r>
      <w:r w:rsidR="005A3616" w:rsidRPr="00587AB4">
        <w:rPr>
          <w:rFonts w:ascii="Times New Roman" w:hAnsi="Times New Roman" w:cs="Times New Roman"/>
          <w:sz w:val="28"/>
        </w:rPr>
        <w:t>учетом</w:t>
      </w:r>
      <w:r w:rsidR="005A3616" w:rsidRPr="00587AB4">
        <w:rPr>
          <w:rFonts w:ascii="Times New Roman" w:hAnsi="Times New Roman" w:cs="Times New Roman"/>
          <w:spacing w:val="1"/>
          <w:sz w:val="28"/>
        </w:rPr>
        <w:t xml:space="preserve"> </w:t>
      </w:r>
      <w:r w:rsidR="005A3616" w:rsidRPr="00587AB4">
        <w:rPr>
          <w:rFonts w:ascii="Times New Roman" w:hAnsi="Times New Roman" w:cs="Times New Roman"/>
          <w:sz w:val="28"/>
        </w:rPr>
        <w:t>их</w:t>
      </w:r>
      <w:r w:rsidR="005A3616" w:rsidRPr="00587AB4">
        <w:rPr>
          <w:rFonts w:ascii="Times New Roman" w:hAnsi="Times New Roman" w:cs="Times New Roman"/>
          <w:spacing w:val="1"/>
          <w:sz w:val="28"/>
        </w:rPr>
        <w:t xml:space="preserve"> </w:t>
      </w:r>
      <w:r w:rsidR="005A3616" w:rsidRPr="00587AB4">
        <w:rPr>
          <w:rFonts w:ascii="Times New Roman" w:hAnsi="Times New Roman" w:cs="Times New Roman"/>
          <w:sz w:val="28"/>
        </w:rPr>
        <w:t>способностей</w:t>
      </w:r>
      <w:r w:rsidR="005A3616" w:rsidRPr="00587AB4">
        <w:rPr>
          <w:rFonts w:ascii="Times New Roman" w:hAnsi="Times New Roman" w:cs="Times New Roman"/>
          <w:spacing w:val="1"/>
          <w:sz w:val="28"/>
        </w:rPr>
        <w:t xml:space="preserve"> </w:t>
      </w:r>
      <w:r w:rsidR="005A3616" w:rsidRPr="00587AB4">
        <w:rPr>
          <w:rFonts w:ascii="Times New Roman" w:hAnsi="Times New Roman" w:cs="Times New Roman"/>
          <w:sz w:val="28"/>
        </w:rPr>
        <w:t>и</w:t>
      </w:r>
      <w:r w:rsidR="005A3616" w:rsidRPr="00587AB4">
        <w:rPr>
          <w:rFonts w:ascii="Times New Roman" w:hAnsi="Times New Roman" w:cs="Times New Roman"/>
          <w:spacing w:val="1"/>
          <w:sz w:val="28"/>
        </w:rPr>
        <w:t xml:space="preserve"> </w:t>
      </w:r>
      <w:r w:rsidR="005A3616" w:rsidRPr="00587AB4">
        <w:rPr>
          <w:rFonts w:ascii="Times New Roman" w:hAnsi="Times New Roman" w:cs="Times New Roman"/>
          <w:sz w:val="28"/>
        </w:rPr>
        <w:t>состояния</w:t>
      </w:r>
      <w:r w:rsidR="005A3616" w:rsidRPr="00587AB4">
        <w:rPr>
          <w:rFonts w:ascii="Times New Roman" w:hAnsi="Times New Roman" w:cs="Times New Roman"/>
          <w:spacing w:val="1"/>
          <w:sz w:val="28"/>
        </w:rPr>
        <w:t xml:space="preserve"> </w:t>
      </w:r>
      <w:r w:rsidR="005A3616" w:rsidRPr="00587AB4">
        <w:rPr>
          <w:rFonts w:ascii="Times New Roman" w:hAnsi="Times New Roman" w:cs="Times New Roman"/>
          <w:sz w:val="28"/>
        </w:rPr>
        <w:t>здоровья,</w:t>
      </w:r>
      <w:r w:rsidR="005A3616" w:rsidRPr="00587AB4">
        <w:rPr>
          <w:rFonts w:ascii="Times New Roman" w:hAnsi="Times New Roman" w:cs="Times New Roman"/>
          <w:spacing w:val="1"/>
          <w:sz w:val="28"/>
        </w:rPr>
        <w:t xml:space="preserve"> </w:t>
      </w:r>
      <w:r w:rsidR="005A3616" w:rsidRPr="00587AB4">
        <w:rPr>
          <w:rFonts w:ascii="Times New Roman" w:hAnsi="Times New Roman" w:cs="Times New Roman"/>
          <w:sz w:val="28"/>
        </w:rPr>
        <w:t>обеспечивает</w:t>
      </w:r>
      <w:r w:rsidR="005A3616" w:rsidRPr="00587AB4">
        <w:rPr>
          <w:rFonts w:ascii="Times New Roman" w:hAnsi="Times New Roman" w:cs="Times New Roman"/>
          <w:spacing w:val="1"/>
          <w:sz w:val="28"/>
        </w:rPr>
        <w:t xml:space="preserve"> </w:t>
      </w:r>
      <w:r w:rsidR="005A3616" w:rsidRPr="00587AB4">
        <w:rPr>
          <w:rFonts w:ascii="Times New Roman" w:hAnsi="Times New Roman" w:cs="Times New Roman"/>
          <w:sz w:val="28"/>
        </w:rPr>
        <w:t>удовлетворение</w:t>
      </w:r>
      <w:r w:rsidR="005A3616" w:rsidRPr="00587AB4">
        <w:rPr>
          <w:rFonts w:ascii="Times New Roman" w:hAnsi="Times New Roman" w:cs="Times New Roman"/>
          <w:spacing w:val="-4"/>
          <w:sz w:val="28"/>
        </w:rPr>
        <w:t xml:space="preserve"> </w:t>
      </w:r>
      <w:r w:rsidR="005A3616" w:rsidRPr="00587AB4">
        <w:rPr>
          <w:rFonts w:ascii="Times New Roman" w:hAnsi="Times New Roman" w:cs="Times New Roman"/>
          <w:sz w:val="28"/>
        </w:rPr>
        <w:t>особых</w:t>
      </w:r>
      <w:r w:rsidR="005A3616" w:rsidRPr="00587AB4">
        <w:rPr>
          <w:rFonts w:ascii="Times New Roman" w:hAnsi="Times New Roman" w:cs="Times New Roman"/>
          <w:spacing w:val="-5"/>
          <w:sz w:val="28"/>
        </w:rPr>
        <w:t xml:space="preserve"> </w:t>
      </w:r>
      <w:r w:rsidR="005A3616" w:rsidRPr="00587AB4">
        <w:rPr>
          <w:rFonts w:ascii="Times New Roman" w:hAnsi="Times New Roman" w:cs="Times New Roman"/>
          <w:sz w:val="28"/>
        </w:rPr>
        <w:t>образовательных</w:t>
      </w:r>
      <w:r w:rsidR="005A3616" w:rsidRPr="00587AB4">
        <w:rPr>
          <w:rFonts w:ascii="Times New Roman" w:hAnsi="Times New Roman" w:cs="Times New Roman"/>
          <w:spacing w:val="-5"/>
          <w:sz w:val="28"/>
        </w:rPr>
        <w:t xml:space="preserve"> </w:t>
      </w:r>
      <w:r w:rsidR="005A3616" w:rsidRPr="00587AB4">
        <w:rPr>
          <w:rFonts w:ascii="Times New Roman" w:hAnsi="Times New Roman" w:cs="Times New Roman"/>
          <w:sz w:val="28"/>
        </w:rPr>
        <w:t>потребностей</w:t>
      </w:r>
      <w:r w:rsidR="005A3616" w:rsidRPr="00587AB4">
        <w:rPr>
          <w:rFonts w:ascii="Times New Roman" w:hAnsi="Times New Roman" w:cs="Times New Roman"/>
          <w:spacing w:val="2"/>
          <w:sz w:val="28"/>
        </w:rPr>
        <w:t xml:space="preserve"> </w:t>
      </w:r>
      <w:r w:rsidR="005A3616" w:rsidRPr="00587AB4">
        <w:rPr>
          <w:rFonts w:ascii="Times New Roman" w:hAnsi="Times New Roman" w:cs="Times New Roman"/>
          <w:sz w:val="28"/>
        </w:rPr>
        <w:t>обучающихся.</w:t>
      </w:r>
    </w:p>
    <w:p w:rsidR="005A3616" w:rsidRDefault="005A3616" w:rsidP="003504F4">
      <w:pPr>
        <w:pStyle w:val="a5"/>
        <w:tabs>
          <w:tab w:val="left" w:pos="709"/>
        </w:tabs>
        <w:ind w:left="155" w:firstLine="69"/>
      </w:pPr>
      <w:r>
        <w:t xml:space="preserve">    Инклюзивная</w:t>
      </w:r>
      <w:r>
        <w:rPr>
          <w:spacing w:val="1"/>
        </w:rPr>
        <w:t xml:space="preserve"> </w:t>
      </w:r>
      <w:r>
        <w:t>вертикаль</w:t>
      </w:r>
      <w:r>
        <w:rPr>
          <w:spacing w:val="1"/>
        </w:rPr>
        <w:t xml:space="preserve"> </w:t>
      </w:r>
      <w:r>
        <w:t>охватывает</w:t>
      </w:r>
      <w:r>
        <w:rPr>
          <w:spacing w:val="1"/>
        </w:rPr>
        <w:t xml:space="preserve"> </w:t>
      </w:r>
      <w:r>
        <w:t>начальное</w:t>
      </w:r>
      <w:r>
        <w:rPr>
          <w:spacing w:val="1"/>
        </w:rPr>
        <w:t xml:space="preserve"> </w:t>
      </w:r>
      <w:r>
        <w:t>общее</w:t>
      </w:r>
      <w:r>
        <w:rPr>
          <w:spacing w:val="1"/>
        </w:rPr>
        <w:t xml:space="preserve"> </w:t>
      </w:r>
      <w:r>
        <w:t>и</w:t>
      </w:r>
      <w:r>
        <w:rPr>
          <w:spacing w:val="1"/>
        </w:rPr>
        <w:t xml:space="preserve"> </w:t>
      </w:r>
      <w:r>
        <w:t>основное</w:t>
      </w:r>
      <w:r>
        <w:rPr>
          <w:spacing w:val="1"/>
        </w:rPr>
        <w:t xml:space="preserve"> </w:t>
      </w:r>
      <w:r>
        <w:t>общее</w:t>
      </w:r>
      <w:r>
        <w:rPr>
          <w:spacing w:val="1"/>
        </w:rPr>
        <w:t xml:space="preserve"> </w:t>
      </w:r>
      <w:r>
        <w:t>образование. На уровне среднего общего образования на данный момент нет детей с</w:t>
      </w:r>
      <w:r w:rsidR="00D81792">
        <w:t xml:space="preserve"> </w:t>
      </w:r>
      <w:r>
        <w:rPr>
          <w:spacing w:val="-67"/>
        </w:rPr>
        <w:t xml:space="preserve"> </w:t>
      </w:r>
      <w:r>
        <w:t>ОВЗ. Реализуются АООП для детей с нарушениями речи, задержкой психического</w:t>
      </w:r>
      <w:r>
        <w:rPr>
          <w:spacing w:val="1"/>
        </w:rPr>
        <w:t xml:space="preserve"> </w:t>
      </w:r>
      <w:r>
        <w:t>развития,</w:t>
      </w:r>
      <w:r>
        <w:rPr>
          <w:spacing w:val="1"/>
        </w:rPr>
        <w:t xml:space="preserve"> </w:t>
      </w:r>
      <w:r w:rsidR="00D81792">
        <w:t>интеллектуальными нарушениями</w:t>
      </w:r>
      <w:r>
        <w:t>.</w:t>
      </w:r>
      <w:r>
        <w:rPr>
          <w:spacing w:val="1"/>
        </w:rPr>
        <w:t xml:space="preserve"> </w:t>
      </w:r>
      <w:r>
        <w:t>АООП</w:t>
      </w:r>
      <w:r>
        <w:rPr>
          <w:spacing w:val="1"/>
        </w:rPr>
        <w:t xml:space="preserve"> </w:t>
      </w:r>
      <w:r>
        <w:t>НОО</w:t>
      </w:r>
      <w:r>
        <w:rPr>
          <w:spacing w:val="1"/>
        </w:rPr>
        <w:t xml:space="preserve"> </w:t>
      </w:r>
      <w:r>
        <w:t>разработана</w:t>
      </w:r>
      <w:r>
        <w:rPr>
          <w:spacing w:val="1"/>
        </w:rPr>
        <w:t xml:space="preserve"> </w:t>
      </w:r>
      <w:r>
        <w:t>в</w:t>
      </w:r>
      <w:r>
        <w:rPr>
          <w:spacing w:val="1"/>
        </w:rPr>
        <w:t xml:space="preserve"> </w:t>
      </w:r>
      <w:r>
        <w:t>соответствии</w:t>
      </w:r>
      <w:r>
        <w:rPr>
          <w:spacing w:val="1"/>
        </w:rPr>
        <w:t xml:space="preserve"> </w:t>
      </w:r>
      <w:r>
        <w:t>требований</w:t>
      </w:r>
      <w:r>
        <w:rPr>
          <w:spacing w:val="15"/>
        </w:rPr>
        <w:t xml:space="preserve"> </w:t>
      </w:r>
      <w:r>
        <w:t>ФГОС</w:t>
      </w:r>
      <w:r>
        <w:rPr>
          <w:spacing w:val="10"/>
        </w:rPr>
        <w:t xml:space="preserve"> </w:t>
      </w:r>
      <w:r>
        <w:t>ОВЗ</w:t>
      </w:r>
      <w:r>
        <w:rPr>
          <w:spacing w:val="13"/>
        </w:rPr>
        <w:t xml:space="preserve"> </w:t>
      </w:r>
      <w:r>
        <w:t>с</w:t>
      </w:r>
      <w:r>
        <w:rPr>
          <w:spacing w:val="13"/>
        </w:rPr>
        <w:t xml:space="preserve"> </w:t>
      </w:r>
      <w:r>
        <w:t>использованием</w:t>
      </w:r>
      <w:r>
        <w:rPr>
          <w:spacing w:val="13"/>
        </w:rPr>
        <w:t xml:space="preserve"> </w:t>
      </w:r>
      <w:r>
        <w:t>реестра</w:t>
      </w:r>
      <w:r>
        <w:rPr>
          <w:spacing w:val="13"/>
        </w:rPr>
        <w:t xml:space="preserve"> </w:t>
      </w:r>
      <w:r>
        <w:t>примерных</w:t>
      </w:r>
      <w:r>
        <w:rPr>
          <w:spacing w:val="14"/>
        </w:rPr>
        <w:t xml:space="preserve"> </w:t>
      </w:r>
      <w:r>
        <w:t>адаптированных программ.</w:t>
      </w:r>
      <w:r>
        <w:rPr>
          <w:spacing w:val="1"/>
        </w:rPr>
        <w:t xml:space="preserve"> </w:t>
      </w:r>
      <w:r>
        <w:t>Кроме</w:t>
      </w:r>
      <w:r>
        <w:rPr>
          <w:spacing w:val="1"/>
        </w:rPr>
        <w:t xml:space="preserve"> </w:t>
      </w:r>
      <w:r>
        <w:t>этого</w:t>
      </w:r>
      <w:r>
        <w:rPr>
          <w:spacing w:val="1"/>
        </w:rPr>
        <w:t xml:space="preserve"> </w:t>
      </w:r>
      <w:r>
        <w:t>для</w:t>
      </w:r>
      <w:r>
        <w:rPr>
          <w:spacing w:val="1"/>
        </w:rPr>
        <w:t xml:space="preserve"> </w:t>
      </w:r>
      <w:r>
        <w:t>каждого</w:t>
      </w:r>
      <w:r>
        <w:rPr>
          <w:spacing w:val="1"/>
        </w:rPr>
        <w:t xml:space="preserve"> </w:t>
      </w:r>
      <w:r>
        <w:t>ученика,</w:t>
      </w:r>
      <w:r>
        <w:rPr>
          <w:spacing w:val="1"/>
        </w:rPr>
        <w:t xml:space="preserve"> </w:t>
      </w:r>
      <w:r>
        <w:t>имеющего</w:t>
      </w:r>
      <w:r>
        <w:rPr>
          <w:spacing w:val="1"/>
        </w:rPr>
        <w:t xml:space="preserve"> </w:t>
      </w:r>
      <w:r>
        <w:t>статус</w:t>
      </w:r>
      <w:r>
        <w:rPr>
          <w:spacing w:val="1"/>
        </w:rPr>
        <w:t xml:space="preserve"> </w:t>
      </w:r>
      <w:r>
        <w:t>ОВЗ,</w:t>
      </w:r>
      <w:r>
        <w:rPr>
          <w:spacing w:val="1"/>
        </w:rPr>
        <w:t xml:space="preserve"> </w:t>
      </w:r>
      <w:r>
        <w:t>специалистами</w:t>
      </w:r>
      <w:r>
        <w:rPr>
          <w:spacing w:val="1"/>
        </w:rPr>
        <w:t xml:space="preserve"> </w:t>
      </w:r>
      <w:r>
        <w:t>определен</w:t>
      </w:r>
      <w:r>
        <w:rPr>
          <w:spacing w:val="1"/>
        </w:rPr>
        <w:t xml:space="preserve"> </w:t>
      </w:r>
      <w:r>
        <w:t>индивидуальный</w:t>
      </w:r>
      <w:r>
        <w:rPr>
          <w:spacing w:val="1"/>
        </w:rPr>
        <w:t xml:space="preserve"> </w:t>
      </w:r>
      <w:r>
        <w:t>маршрут</w:t>
      </w:r>
      <w:r>
        <w:rPr>
          <w:spacing w:val="1"/>
        </w:rPr>
        <w:t xml:space="preserve"> </w:t>
      </w:r>
      <w:r>
        <w:t>развития,</w:t>
      </w:r>
      <w:r>
        <w:rPr>
          <w:spacing w:val="1"/>
        </w:rPr>
        <w:t xml:space="preserve"> </w:t>
      </w:r>
      <w:r>
        <w:t>разрабатывается</w:t>
      </w:r>
      <w:r>
        <w:rPr>
          <w:spacing w:val="1"/>
        </w:rPr>
        <w:t xml:space="preserve"> </w:t>
      </w:r>
      <w:r>
        <w:t>мониторинг,</w:t>
      </w:r>
      <w:r>
        <w:rPr>
          <w:spacing w:val="-1"/>
        </w:rPr>
        <w:t xml:space="preserve"> </w:t>
      </w:r>
      <w:r>
        <w:t>который</w:t>
      </w:r>
      <w:r>
        <w:rPr>
          <w:spacing w:val="-6"/>
        </w:rPr>
        <w:t xml:space="preserve"> </w:t>
      </w:r>
      <w:r>
        <w:t>прослеживает</w:t>
      </w:r>
      <w:r>
        <w:rPr>
          <w:spacing w:val="-1"/>
        </w:rPr>
        <w:t xml:space="preserve"> </w:t>
      </w:r>
      <w:r>
        <w:t>динамику</w:t>
      </w:r>
      <w:r>
        <w:rPr>
          <w:spacing w:val="-9"/>
        </w:rPr>
        <w:t xml:space="preserve"> </w:t>
      </w:r>
      <w:r>
        <w:t>развития</w:t>
      </w:r>
      <w:r>
        <w:rPr>
          <w:spacing w:val="-1"/>
        </w:rPr>
        <w:t xml:space="preserve"> </w:t>
      </w:r>
      <w:r>
        <w:t>данных</w:t>
      </w:r>
      <w:r>
        <w:rPr>
          <w:spacing w:val="-5"/>
        </w:rPr>
        <w:t xml:space="preserve"> </w:t>
      </w:r>
      <w:r w:rsidR="0011185E">
        <w:rPr>
          <w:spacing w:val="-5"/>
        </w:rPr>
        <w:t>об</w:t>
      </w:r>
      <w:r>
        <w:t>уча</w:t>
      </w:r>
      <w:r w:rsidR="0011185E">
        <w:t>ю</w:t>
      </w:r>
      <w:r>
        <w:t>щихся.</w:t>
      </w:r>
    </w:p>
    <w:p w:rsidR="00CE757F" w:rsidRDefault="00CE757F" w:rsidP="003504F4">
      <w:pPr>
        <w:pStyle w:val="a5"/>
        <w:tabs>
          <w:tab w:val="left" w:pos="709"/>
        </w:tabs>
        <w:ind w:left="155" w:firstLine="69"/>
      </w:pPr>
    </w:p>
    <w:tbl>
      <w:tblPr>
        <w:tblStyle w:val="a7"/>
        <w:tblW w:w="9774" w:type="dxa"/>
        <w:tblInd w:w="279" w:type="dxa"/>
        <w:tblLook w:val="04A0" w:firstRow="1" w:lastRow="0" w:firstColumn="1" w:lastColumn="0" w:noHBand="0" w:noVBand="1"/>
      </w:tblPr>
      <w:tblGrid>
        <w:gridCol w:w="1701"/>
        <w:gridCol w:w="620"/>
        <w:gridCol w:w="1630"/>
        <w:gridCol w:w="2428"/>
        <w:gridCol w:w="3395"/>
      </w:tblGrid>
      <w:tr w:rsidR="0051407E" w:rsidTr="007C3846">
        <w:trPr>
          <w:trHeight w:val="270"/>
        </w:trPr>
        <w:tc>
          <w:tcPr>
            <w:tcW w:w="9774" w:type="dxa"/>
            <w:gridSpan w:val="5"/>
          </w:tcPr>
          <w:p w:rsidR="0051407E" w:rsidRDefault="0051407E" w:rsidP="003504F4">
            <w:pPr>
              <w:pStyle w:val="a5"/>
              <w:tabs>
                <w:tab w:val="left" w:pos="709"/>
              </w:tabs>
              <w:ind w:left="155"/>
            </w:pPr>
            <w:r>
              <w:t xml:space="preserve">                                       Количество детей с ОВЗ</w:t>
            </w:r>
          </w:p>
        </w:tc>
      </w:tr>
      <w:tr w:rsidR="0051407E" w:rsidTr="007C3846">
        <w:trPr>
          <w:trHeight w:val="109"/>
        </w:trPr>
        <w:tc>
          <w:tcPr>
            <w:tcW w:w="2321" w:type="dxa"/>
            <w:gridSpan w:val="2"/>
          </w:tcPr>
          <w:p w:rsidR="0051407E" w:rsidRDefault="0051407E" w:rsidP="003504F4">
            <w:pPr>
              <w:pStyle w:val="a5"/>
              <w:tabs>
                <w:tab w:val="left" w:pos="709"/>
              </w:tabs>
              <w:ind w:left="155"/>
              <w:jc w:val="center"/>
            </w:pPr>
            <w:r>
              <w:t>2022-2023</w:t>
            </w:r>
          </w:p>
        </w:tc>
        <w:tc>
          <w:tcPr>
            <w:tcW w:w="4058" w:type="dxa"/>
            <w:gridSpan w:val="2"/>
          </w:tcPr>
          <w:p w:rsidR="0051407E" w:rsidRDefault="0051407E" w:rsidP="003504F4">
            <w:pPr>
              <w:pStyle w:val="a5"/>
              <w:tabs>
                <w:tab w:val="left" w:pos="709"/>
              </w:tabs>
              <w:ind w:left="155"/>
              <w:jc w:val="center"/>
            </w:pPr>
            <w:r>
              <w:t>2023-2024</w:t>
            </w:r>
          </w:p>
        </w:tc>
        <w:tc>
          <w:tcPr>
            <w:tcW w:w="3395" w:type="dxa"/>
          </w:tcPr>
          <w:p w:rsidR="0051407E" w:rsidRDefault="0051407E" w:rsidP="003504F4">
            <w:pPr>
              <w:pStyle w:val="a5"/>
              <w:tabs>
                <w:tab w:val="left" w:pos="709"/>
              </w:tabs>
              <w:ind w:left="155"/>
              <w:jc w:val="center"/>
            </w:pPr>
            <w:r>
              <w:t>2024-2025</w:t>
            </w:r>
          </w:p>
        </w:tc>
      </w:tr>
      <w:tr w:rsidR="0051407E" w:rsidTr="007C3846">
        <w:trPr>
          <w:trHeight w:val="285"/>
        </w:trPr>
        <w:tc>
          <w:tcPr>
            <w:tcW w:w="1701" w:type="dxa"/>
          </w:tcPr>
          <w:p w:rsidR="0051407E" w:rsidRDefault="0051407E" w:rsidP="003504F4">
            <w:pPr>
              <w:pStyle w:val="a5"/>
              <w:tabs>
                <w:tab w:val="left" w:pos="709"/>
              </w:tabs>
              <w:ind w:left="155"/>
            </w:pPr>
            <w:r>
              <w:t>Дети  с ОВЗ (</w:t>
            </w:r>
            <w:r w:rsidR="007C3846">
              <w:t>ИН</w:t>
            </w:r>
            <w:r>
              <w:t>)</w:t>
            </w:r>
          </w:p>
        </w:tc>
        <w:tc>
          <w:tcPr>
            <w:tcW w:w="620" w:type="dxa"/>
          </w:tcPr>
          <w:p w:rsidR="0051407E" w:rsidRDefault="0051407E" w:rsidP="003504F4">
            <w:pPr>
              <w:pStyle w:val="a5"/>
              <w:tabs>
                <w:tab w:val="left" w:pos="709"/>
              </w:tabs>
              <w:ind w:left="155"/>
            </w:pPr>
            <w:r>
              <w:t>6</w:t>
            </w:r>
          </w:p>
        </w:tc>
        <w:tc>
          <w:tcPr>
            <w:tcW w:w="1630" w:type="dxa"/>
          </w:tcPr>
          <w:p w:rsidR="0051407E" w:rsidRDefault="0051407E" w:rsidP="003504F4">
            <w:pPr>
              <w:pStyle w:val="a5"/>
              <w:tabs>
                <w:tab w:val="left" w:pos="709"/>
              </w:tabs>
              <w:ind w:left="155"/>
            </w:pPr>
            <w:r>
              <w:t>Дети  с ОВЗ (</w:t>
            </w:r>
            <w:r w:rsidR="007C3846">
              <w:t>ИН</w:t>
            </w:r>
          </w:p>
        </w:tc>
        <w:tc>
          <w:tcPr>
            <w:tcW w:w="2428" w:type="dxa"/>
          </w:tcPr>
          <w:p w:rsidR="0051407E" w:rsidRDefault="0051407E" w:rsidP="003504F4">
            <w:pPr>
              <w:pStyle w:val="a5"/>
              <w:tabs>
                <w:tab w:val="left" w:pos="709"/>
              </w:tabs>
              <w:ind w:left="155"/>
            </w:pPr>
            <w:r>
              <w:t>8 (2 - ЗПР)</w:t>
            </w:r>
          </w:p>
        </w:tc>
        <w:tc>
          <w:tcPr>
            <w:tcW w:w="3395" w:type="dxa"/>
          </w:tcPr>
          <w:p w:rsidR="0051407E" w:rsidRDefault="0051407E" w:rsidP="003504F4">
            <w:pPr>
              <w:pStyle w:val="a5"/>
              <w:tabs>
                <w:tab w:val="left" w:pos="709"/>
              </w:tabs>
              <w:ind w:left="155"/>
              <w:jc w:val="center"/>
            </w:pPr>
            <w:r>
              <w:t>9 (4 - ЗПР), в том числе 5 - ИО</w:t>
            </w:r>
          </w:p>
        </w:tc>
      </w:tr>
      <w:tr w:rsidR="0051407E" w:rsidTr="007C3846">
        <w:trPr>
          <w:trHeight w:val="285"/>
        </w:trPr>
        <w:tc>
          <w:tcPr>
            <w:tcW w:w="1701" w:type="dxa"/>
          </w:tcPr>
          <w:p w:rsidR="0051407E" w:rsidRDefault="0051407E" w:rsidP="003504F4">
            <w:pPr>
              <w:pStyle w:val="a5"/>
              <w:tabs>
                <w:tab w:val="left" w:pos="709"/>
              </w:tabs>
              <w:ind w:left="155"/>
            </w:pPr>
            <w:r>
              <w:t>Инвалиды</w:t>
            </w:r>
          </w:p>
        </w:tc>
        <w:tc>
          <w:tcPr>
            <w:tcW w:w="620" w:type="dxa"/>
          </w:tcPr>
          <w:p w:rsidR="0051407E" w:rsidRDefault="0051407E" w:rsidP="003504F4">
            <w:pPr>
              <w:pStyle w:val="a5"/>
              <w:tabs>
                <w:tab w:val="left" w:pos="709"/>
              </w:tabs>
              <w:ind w:left="155"/>
            </w:pPr>
            <w:r>
              <w:t>2</w:t>
            </w:r>
          </w:p>
        </w:tc>
        <w:tc>
          <w:tcPr>
            <w:tcW w:w="1630" w:type="dxa"/>
          </w:tcPr>
          <w:p w:rsidR="0051407E" w:rsidRDefault="0051407E" w:rsidP="003504F4">
            <w:pPr>
              <w:pStyle w:val="a5"/>
              <w:tabs>
                <w:tab w:val="left" w:pos="709"/>
              </w:tabs>
              <w:ind w:left="155"/>
            </w:pPr>
            <w:r>
              <w:t>Инвалиды</w:t>
            </w:r>
          </w:p>
        </w:tc>
        <w:tc>
          <w:tcPr>
            <w:tcW w:w="2428" w:type="dxa"/>
          </w:tcPr>
          <w:p w:rsidR="0051407E" w:rsidRDefault="0051407E" w:rsidP="003504F4">
            <w:pPr>
              <w:pStyle w:val="a5"/>
              <w:tabs>
                <w:tab w:val="left" w:pos="709"/>
              </w:tabs>
              <w:ind w:left="155"/>
            </w:pPr>
            <w:r>
              <w:t>3</w:t>
            </w:r>
          </w:p>
        </w:tc>
        <w:tc>
          <w:tcPr>
            <w:tcW w:w="3395" w:type="dxa"/>
          </w:tcPr>
          <w:p w:rsidR="0051407E" w:rsidRDefault="0051407E" w:rsidP="003504F4">
            <w:pPr>
              <w:pStyle w:val="a5"/>
              <w:tabs>
                <w:tab w:val="left" w:pos="709"/>
              </w:tabs>
              <w:ind w:left="155"/>
              <w:jc w:val="center"/>
            </w:pPr>
            <w:r>
              <w:t>2</w:t>
            </w:r>
          </w:p>
        </w:tc>
      </w:tr>
    </w:tbl>
    <w:p w:rsidR="00471D24" w:rsidRDefault="00471D24" w:rsidP="003504F4">
      <w:pPr>
        <w:pStyle w:val="Default"/>
        <w:rPr>
          <w:b/>
          <w:bCs/>
          <w:sz w:val="28"/>
          <w:szCs w:val="28"/>
        </w:rPr>
      </w:pPr>
    </w:p>
    <w:p w:rsidR="003762CF" w:rsidRDefault="00DE426F" w:rsidP="00DE426F">
      <w:pPr>
        <w:pStyle w:val="Default"/>
        <w:ind w:left="875"/>
        <w:jc w:val="both"/>
        <w:rPr>
          <w:color w:val="auto"/>
          <w:sz w:val="28"/>
          <w:szCs w:val="28"/>
        </w:rPr>
      </w:pPr>
      <w:r>
        <w:rPr>
          <w:b/>
          <w:color w:val="auto"/>
          <w:sz w:val="28"/>
          <w:szCs w:val="28"/>
        </w:rPr>
        <w:t xml:space="preserve">3. </w:t>
      </w:r>
      <w:r w:rsidR="003762CF" w:rsidRPr="00173252">
        <w:rPr>
          <w:b/>
          <w:color w:val="auto"/>
          <w:sz w:val="28"/>
          <w:szCs w:val="28"/>
        </w:rPr>
        <w:t xml:space="preserve">Учебный план.     </w:t>
      </w:r>
    </w:p>
    <w:p w:rsidR="003762CF" w:rsidRPr="00173252" w:rsidRDefault="003762CF" w:rsidP="003762CF">
      <w:pPr>
        <w:pStyle w:val="Default"/>
        <w:jc w:val="both"/>
        <w:rPr>
          <w:color w:val="auto"/>
          <w:sz w:val="28"/>
          <w:szCs w:val="28"/>
        </w:rPr>
      </w:pPr>
      <w:r w:rsidRPr="00173252">
        <w:rPr>
          <w:color w:val="auto"/>
          <w:sz w:val="28"/>
          <w:szCs w:val="28"/>
        </w:rPr>
        <w:t xml:space="preserve">     Учебный план сформирован в соответствии со следующими нормативными документами:</w:t>
      </w:r>
    </w:p>
    <w:p w:rsidR="003762CF" w:rsidRPr="00173252" w:rsidRDefault="003762CF" w:rsidP="003762CF">
      <w:pPr>
        <w:pStyle w:val="Default"/>
        <w:jc w:val="both"/>
        <w:rPr>
          <w:color w:val="auto"/>
          <w:sz w:val="28"/>
          <w:szCs w:val="28"/>
        </w:rPr>
      </w:pPr>
      <w:r w:rsidRPr="00173252">
        <w:rPr>
          <w:color w:val="auto"/>
          <w:sz w:val="28"/>
          <w:szCs w:val="28"/>
        </w:rPr>
        <w:t xml:space="preserve"> - Федеральный закон от 29 декабря 2012 года №273-ФЗ «Об образовании в Российской Федерации»;  изменения от 04.08.2023 года №479-ФЗ «О внесении изменений в Федеральный закон «Об образовании в Российской Федерации»;</w:t>
      </w:r>
    </w:p>
    <w:p w:rsidR="003762CF" w:rsidRPr="00173252" w:rsidRDefault="003762CF" w:rsidP="003762CF">
      <w:pPr>
        <w:pStyle w:val="Default"/>
        <w:spacing w:after="27"/>
        <w:jc w:val="both"/>
        <w:rPr>
          <w:color w:val="auto"/>
          <w:sz w:val="28"/>
          <w:szCs w:val="28"/>
          <w:shd w:val="clear" w:color="auto" w:fill="FFFFFF"/>
        </w:rPr>
      </w:pPr>
      <w:r w:rsidRPr="00173252">
        <w:rPr>
          <w:color w:val="auto"/>
          <w:sz w:val="28"/>
          <w:szCs w:val="28"/>
          <w:shd w:val="clear" w:color="auto" w:fill="FFFFFF"/>
        </w:rPr>
        <w:t>- Федеральный закон от 24.09.2022 № 371-ФЗ</w:t>
      </w:r>
      <w:r w:rsidRPr="00173252">
        <w:rPr>
          <w:color w:val="auto"/>
          <w:sz w:val="28"/>
          <w:szCs w:val="28"/>
        </w:rPr>
        <w:br/>
      </w:r>
      <w:r w:rsidRPr="00173252">
        <w:rPr>
          <w:color w:val="auto"/>
          <w:sz w:val="28"/>
          <w:szCs w:val="28"/>
          <w:shd w:val="clear" w:color="auto" w:fill="FFFFFF"/>
        </w:rPr>
        <w:t>"О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3762CF" w:rsidRPr="00173252" w:rsidRDefault="003762CF" w:rsidP="003762CF">
      <w:pPr>
        <w:pStyle w:val="2"/>
        <w:shd w:val="clear" w:color="auto" w:fill="FFFFFF"/>
        <w:spacing w:before="0" w:line="240" w:lineRule="auto"/>
        <w:jc w:val="both"/>
        <w:rPr>
          <w:rFonts w:ascii="Times New Roman" w:hAnsi="Times New Roman" w:cs="Times New Roman"/>
          <w:b w:val="0"/>
          <w:color w:val="auto"/>
          <w:sz w:val="28"/>
          <w:szCs w:val="28"/>
        </w:rPr>
      </w:pPr>
      <w:r w:rsidRPr="00173252">
        <w:rPr>
          <w:rFonts w:ascii="Times New Roman" w:hAnsi="Times New Roman" w:cs="Times New Roman"/>
          <w:b w:val="0"/>
          <w:color w:val="auto"/>
          <w:sz w:val="28"/>
          <w:szCs w:val="28"/>
        </w:rPr>
        <w:t xml:space="preserve">- Приказ Министерства просвещения РФ от 12 августа 2022 г. № 732 "О внесении изменений в федеральный государственный образовательный стандарт среднего </w:t>
      </w:r>
    </w:p>
    <w:p w:rsidR="003762CF" w:rsidRPr="00173252" w:rsidRDefault="003762CF" w:rsidP="003762CF">
      <w:pPr>
        <w:pStyle w:val="1"/>
        <w:spacing w:before="0"/>
        <w:jc w:val="both"/>
        <w:rPr>
          <w:rFonts w:ascii="Times New Roman" w:hAnsi="Times New Roman" w:cs="Times New Roman"/>
          <w:color w:val="auto"/>
          <w:sz w:val="28"/>
          <w:szCs w:val="28"/>
        </w:rPr>
      </w:pPr>
      <w:r w:rsidRPr="00173252">
        <w:rPr>
          <w:rFonts w:ascii="Times New Roman" w:hAnsi="Times New Roman" w:cs="Times New Roman"/>
          <w:color w:val="auto"/>
          <w:sz w:val="28"/>
          <w:szCs w:val="28"/>
        </w:rPr>
        <w:t>-Приказ Минпросвещения России от 18.05.2023 N 370 Об утверждении федеральной образовательной программы основного общего образования;</w:t>
      </w:r>
    </w:p>
    <w:p w:rsidR="003762CF" w:rsidRPr="00173252" w:rsidRDefault="003762CF" w:rsidP="003762CF">
      <w:pPr>
        <w:pStyle w:val="2"/>
        <w:shd w:val="clear" w:color="auto" w:fill="FFFFFF"/>
        <w:spacing w:before="0" w:line="240" w:lineRule="auto"/>
        <w:jc w:val="both"/>
        <w:rPr>
          <w:rFonts w:ascii="Times New Roman" w:hAnsi="Times New Roman" w:cs="Times New Roman"/>
          <w:b w:val="0"/>
          <w:color w:val="auto"/>
          <w:sz w:val="28"/>
          <w:szCs w:val="28"/>
        </w:rPr>
      </w:pPr>
      <w:r w:rsidRPr="00173252">
        <w:rPr>
          <w:rFonts w:ascii="Times New Roman" w:hAnsi="Times New Roman" w:cs="Times New Roman"/>
          <w:b w:val="0"/>
          <w:color w:val="auto"/>
          <w:sz w:val="28"/>
          <w:szCs w:val="28"/>
        </w:rPr>
        <w:t>-Приказ Минпросвещения России от 18.05.2023 N 371 "Об утверждении общего образования, утвержденный приказом Министерства образования и науки Российской Федерации от 17 мая 2012 г. № 413";</w:t>
      </w:r>
    </w:p>
    <w:p w:rsidR="003762CF" w:rsidRPr="00173252" w:rsidRDefault="003762CF" w:rsidP="003762CF">
      <w:pPr>
        <w:pStyle w:val="1"/>
        <w:spacing w:before="0" w:line="351" w:lineRule="atLeast"/>
        <w:jc w:val="both"/>
        <w:rPr>
          <w:rFonts w:ascii="Times New Roman" w:hAnsi="Times New Roman" w:cs="Times New Roman"/>
          <w:b/>
          <w:color w:val="auto"/>
          <w:sz w:val="28"/>
          <w:szCs w:val="28"/>
        </w:rPr>
      </w:pPr>
      <w:r w:rsidRPr="00173252">
        <w:rPr>
          <w:rFonts w:ascii="Times New Roman" w:hAnsi="Times New Roman" w:cs="Times New Roman"/>
          <w:color w:val="auto"/>
          <w:sz w:val="28"/>
          <w:szCs w:val="28"/>
        </w:rPr>
        <w:t>-Приказ Минпросвещения России от 18.05.2023 N 372 Об утверждении федеральной образовательной программы начального общего образования;</w:t>
      </w:r>
      <w:r>
        <w:rPr>
          <w:rFonts w:ascii="Times New Roman" w:hAnsi="Times New Roman" w:cs="Times New Roman"/>
          <w:color w:val="auto"/>
          <w:sz w:val="28"/>
          <w:szCs w:val="28"/>
        </w:rPr>
        <w:t xml:space="preserve"> </w:t>
      </w:r>
      <w:r w:rsidRPr="00173252">
        <w:rPr>
          <w:rFonts w:ascii="Times New Roman" w:hAnsi="Times New Roman" w:cs="Times New Roman"/>
          <w:color w:val="auto"/>
          <w:sz w:val="28"/>
          <w:szCs w:val="28"/>
        </w:rPr>
        <w:t>федеральной образовательной программы среднего общего образования";</w:t>
      </w:r>
    </w:p>
    <w:p w:rsidR="003762CF" w:rsidRPr="00173252" w:rsidRDefault="003762CF" w:rsidP="003762CF">
      <w:pPr>
        <w:pStyle w:val="2"/>
        <w:shd w:val="clear" w:color="auto" w:fill="FFFFFF"/>
        <w:spacing w:before="0" w:line="240" w:lineRule="auto"/>
        <w:rPr>
          <w:rFonts w:ascii="Times New Roman" w:hAnsi="Times New Roman" w:cs="Times New Roman"/>
          <w:b w:val="0"/>
          <w:color w:val="auto"/>
          <w:sz w:val="28"/>
          <w:szCs w:val="28"/>
        </w:rPr>
      </w:pPr>
      <w:r w:rsidRPr="00173252">
        <w:rPr>
          <w:rFonts w:ascii="Times New Roman" w:hAnsi="Times New Roman" w:cs="Times New Roman"/>
          <w:b w:val="0"/>
          <w:color w:val="auto"/>
          <w:sz w:val="28"/>
          <w:szCs w:val="28"/>
        </w:rPr>
        <w:t>-Письмо Министерства просвещения РФ от 7 августа 2023 г. N АБ-3318/03 "Об использовании единых учебников истории для 10-11 классов";</w:t>
      </w:r>
    </w:p>
    <w:p w:rsidR="003762CF" w:rsidRDefault="003762CF" w:rsidP="003762CF">
      <w:pPr>
        <w:pStyle w:val="Default"/>
        <w:jc w:val="both"/>
        <w:rPr>
          <w:color w:val="auto"/>
          <w:sz w:val="28"/>
          <w:szCs w:val="28"/>
          <w:shd w:val="clear" w:color="auto" w:fill="FFFFFF"/>
        </w:rPr>
      </w:pPr>
      <w:r w:rsidRPr="00173252">
        <w:rPr>
          <w:color w:val="auto"/>
          <w:sz w:val="28"/>
          <w:szCs w:val="28"/>
        </w:rPr>
        <w:t xml:space="preserve">-  </w:t>
      </w:r>
      <w:r w:rsidRPr="00173252">
        <w:rPr>
          <w:color w:val="auto"/>
          <w:sz w:val="28"/>
          <w:szCs w:val="28"/>
          <w:shd w:val="clear" w:color="auto" w:fill="FFFFFF"/>
        </w:rPr>
        <w:t>Приказ Министерства просвещения Российской Федерации от 24.11.2022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r w:rsidRPr="00173252">
        <w:rPr>
          <w:color w:val="auto"/>
          <w:sz w:val="28"/>
          <w:szCs w:val="28"/>
        </w:rPr>
        <w:t xml:space="preserve"> </w:t>
      </w:r>
      <w:r w:rsidRPr="00173252">
        <w:rPr>
          <w:color w:val="auto"/>
          <w:sz w:val="28"/>
          <w:szCs w:val="28"/>
          <w:shd w:val="clear" w:color="auto" w:fill="FFFFFF"/>
        </w:rPr>
        <w:t>(Зарегистрирован 30.12.2022 № 71930);</w:t>
      </w:r>
    </w:p>
    <w:p w:rsidR="003762CF" w:rsidRDefault="003762CF" w:rsidP="003762CF">
      <w:pPr>
        <w:pStyle w:val="Default"/>
        <w:jc w:val="both"/>
        <w:rPr>
          <w:color w:val="auto"/>
          <w:sz w:val="28"/>
          <w:szCs w:val="28"/>
        </w:rPr>
      </w:pPr>
      <w:r w:rsidRPr="00173252">
        <w:rPr>
          <w:color w:val="auto"/>
          <w:sz w:val="28"/>
          <w:szCs w:val="28"/>
        </w:rPr>
        <w:lastRenderedPageBreak/>
        <w:t xml:space="preserve">-Письмо Министерства просвещения РФ от 1 июня 2023 г. N АБ-2324/05 "О внедрении Единой модели профессиональной ориентации"; </w:t>
      </w:r>
    </w:p>
    <w:p w:rsidR="003762CF" w:rsidRDefault="003762CF" w:rsidP="003762CF">
      <w:pPr>
        <w:pStyle w:val="Default"/>
        <w:jc w:val="both"/>
        <w:rPr>
          <w:color w:val="auto"/>
          <w:sz w:val="28"/>
          <w:szCs w:val="28"/>
        </w:rPr>
      </w:pPr>
      <w:r w:rsidRPr="00173252">
        <w:rPr>
          <w:color w:val="auto"/>
          <w:sz w:val="28"/>
          <w:szCs w:val="28"/>
        </w:rPr>
        <w:t>-Письмо Минпросвещения России от 07.08.2023 №АБ-3287/06 "О направлении информации" (по вопросу актуализации рабочих программ воспитания и календарных планов воспитательной работы);</w:t>
      </w:r>
    </w:p>
    <w:p w:rsidR="003762CF" w:rsidRPr="00173252" w:rsidRDefault="003762CF" w:rsidP="003762CF">
      <w:pPr>
        <w:pStyle w:val="Default"/>
        <w:jc w:val="both"/>
        <w:rPr>
          <w:b/>
          <w:color w:val="auto"/>
          <w:sz w:val="28"/>
          <w:szCs w:val="28"/>
        </w:rPr>
      </w:pPr>
      <w:r w:rsidRPr="00173252">
        <w:rPr>
          <w:color w:val="auto"/>
          <w:sz w:val="28"/>
          <w:szCs w:val="28"/>
        </w:rPr>
        <w:t>− Приказ Минпросвещения России от 21.07.2023 N 556 "О внесении изменений в приложения N 1 и N 2 к приказу Министерства просвещения Российской Федерации от 21 сентября 2022 г.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3762CF" w:rsidRPr="00173252" w:rsidRDefault="003762CF" w:rsidP="003762CF">
      <w:pPr>
        <w:pStyle w:val="Default"/>
        <w:spacing w:after="27"/>
        <w:jc w:val="both"/>
        <w:rPr>
          <w:color w:val="auto"/>
          <w:sz w:val="28"/>
          <w:szCs w:val="28"/>
        </w:rPr>
      </w:pPr>
      <w:r w:rsidRPr="00173252">
        <w:rPr>
          <w:color w:val="auto"/>
          <w:sz w:val="28"/>
          <w:szCs w:val="28"/>
        </w:rPr>
        <w:t xml:space="preserve">− Постановления главного санитарного врача Российской Федерации от 28 сентября 2020 года №28 «Об утверждении санитарных правил СП2.4.3648-20 «Санитарно-эпидемиологические требования к организациям воспитания и обучения, отдыха и оздоровления детей и молодежи»; </w:t>
      </w:r>
    </w:p>
    <w:p w:rsidR="003762CF" w:rsidRPr="00173252" w:rsidRDefault="003762CF" w:rsidP="003762CF">
      <w:pPr>
        <w:pStyle w:val="Default"/>
        <w:rPr>
          <w:color w:val="auto"/>
          <w:sz w:val="28"/>
          <w:szCs w:val="28"/>
        </w:rPr>
      </w:pPr>
      <w:r w:rsidRPr="00173252">
        <w:rPr>
          <w:color w:val="auto"/>
          <w:sz w:val="28"/>
          <w:szCs w:val="28"/>
        </w:rPr>
        <w:t xml:space="preserve">− Постановления главного санитарного врача Российской Федерации от 28 января 2021 года № 2 «Об утверждении правил и норм СанПиН 1.2.3685-21 «Гигиенические нормативы и требований к обеспечению безопасности и (или) безвредности для человека факторов среды обитания»; </w:t>
      </w:r>
    </w:p>
    <w:p w:rsidR="003762CF" w:rsidRPr="00173252" w:rsidRDefault="003762CF" w:rsidP="003762CF">
      <w:pPr>
        <w:autoSpaceDE w:val="0"/>
        <w:autoSpaceDN w:val="0"/>
        <w:adjustRightInd w:val="0"/>
        <w:spacing w:after="0" w:line="240" w:lineRule="auto"/>
        <w:rPr>
          <w:rFonts w:ascii="Times New Roman" w:hAnsi="Times New Roman" w:cs="Times New Roman"/>
          <w:sz w:val="28"/>
          <w:szCs w:val="28"/>
        </w:rPr>
      </w:pPr>
      <w:r w:rsidRPr="00173252">
        <w:rPr>
          <w:rFonts w:ascii="Times New Roman" w:hAnsi="Times New Roman" w:cs="Times New Roman"/>
          <w:sz w:val="28"/>
          <w:szCs w:val="28"/>
        </w:rPr>
        <w:t>− Устава школы (Утверждён Постановлением Администрации муниципального района «Дульдургинский район» от 15.12.2022 г. № 526-п)</w:t>
      </w:r>
    </w:p>
    <w:p w:rsidR="003762CF" w:rsidRPr="00173252" w:rsidRDefault="003762CF" w:rsidP="003762CF">
      <w:pPr>
        <w:autoSpaceDE w:val="0"/>
        <w:autoSpaceDN w:val="0"/>
        <w:adjustRightInd w:val="0"/>
        <w:spacing w:after="0" w:line="240" w:lineRule="auto"/>
        <w:jc w:val="both"/>
        <w:rPr>
          <w:rFonts w:ascii="Times New Roman" w:hAnsi="Times New Roman" w:cs="Times New Roman"/>
          <w:sz w:val="28"/>
          <w:szCs w:val="28"/>
        </w:rPr>
      </w:pPr>
      <w:r w:rsidRPr="00173252">
        <w:rPr>
          <w:rFonts w:ascii="Times New Roman" w:hAnsi="Times New Roman" w:cs="Times New Roman"/>
          <w:sz w:val="28"/>
          <w:szCs w:val="28"/>
        </w:rPr>
        <w:t xml:space="preserve">    Учебный план является частью основной образовательной программы школы, разработанной в соответствии с ФГОС начального общего и основного общего образования и с учётом Федеральных образовательных программ НОО, ООО, СОО. </w:t>
      </w:r>
    </w:p>
    <w:p w:rsidR="003762CF" w:rsidRPr="00173252" w:rsidRDefault="003762CF" w:rsidP="003762CF">
      <w:pPr>
        <w:spacing w:after="0" w:line="240" w:lineRule="auto"/>
        <w:jc w:val="both"/>
        <w:rPr>
          <w:rFonts w:ascii="Times New Roman" w:hAnsi="Times New Roman" w:cs="Times New Roman"/>
          <w:b/>
          <w:sz w:val="28"/>
          <w:szCs w:val="28"/>
        </w:rPr>
      </w:pPr>
      <w:r w:rsidRPr="00173252">
        <w:rPr>
          <w:rFonts w:ascii="Times New Roman" w:hAnsi="Times New Roman" w:cs="Times New Roman"/>
          <w:sz w:val="28"/>
          <w:szCs w:val="28"/>
        </w:rPr>
        <w:t xml:space="preserve">Предусматривает: </w:t>
      </w:r>
    </w:p>
    <w:p w:rsidR="003762CF" w:rsidRPr="00173252" w:rsidRDefault="003762CF" w:rsidP="003762CF">
      <w:pPr>
        <w:spacing w:after="0" w:line="240" w:lineRule="auto"/>
        <w:jc w:val="both"/>
        <w:rPr>
          <w:rFonts w:ascii="Times New Roman" w:hAnsi="Times New Roman" w:cs="Times New Roman"/>
          <w:sz w:val="28"/>
          <w:szCs w:val="28"/>
        </w:rPr>
      </w:pPr>
      <w:r w:rsidRPr="00173252">
        <w:rPr>
          <w:rFonts w:ascii="Times New Roman" w:hAnsi="Times New Roman" w:cs="Times New Roman"/>
          <w:sz w:val="28"/>
          <w:szCs w:val="28"/>
        </w:rPr>
        <w:sym w:font="Symbol" w:char="F0B7"/>
      </w:r>
      <w:r w:rsidRPr="00173252">
        <w:rPr>
          <w:rFonts w:ascii="Times New Roman" w:hAnsi="Times New Roman" w:cs="Times New Roman"/>
          <w:sz w:val="28"/>
          <w:szCs w:val="28"/>
        </w:rPr>
        <w:t xml:space="preserve">4-летний нормативный срок освоения образовательных программ начального общего образования для I-IV классов; </w:t>
      </w:r>
    </w:p>
    <w:p w:rsidR="003762CF" w:rsidRPr="00173252" w:rsidRDefault="003762CF" w:rsidP="003762CF">
      <w:pPr>
        <w:spacing w:after="0" w:line="240" w:lineRule="auto"/>
        <w:jc w:val="both"/>
        <w:rPr>
          <w:rFonts w:ascii="Times New Roman" w:hAnsi="Times New Roman" w:cs="Times New Roman"/>
          <w:sz w:val="28"/>
          <w:szCs w:val="28"/>
        </w:rPr>
      </w:pPr>
      <w:r w:rsidRPr="00173252">
        <w:rPr>
          <w:rFonts w:ascii="Times New Roman" w:hAnsi="Times New Roman" w:cs="Times New Roman"/>
          <w:sz w:val="28"/>
          <w:szCs w:val="28"/>
        </w:rPr>
        <w:sym w:font="Symbol" w:char="F0B7"/>
      </w:r>
      <w:r w:rsidRPr="00173252">
        <w:rPr>
          <w:rFonts w:ascii="Times New Roman" w:hAnsi="Times New Roman" w:cs="Times New Roman"/>
          <w:sz w:val="28"/>
          <w:szCs w:val="28"/>
        </w:rPr>
        <w:t xml:space="preserve"> 5-летний нормативный срок освоения образовательных программ основного общего образования для V-IX классов; </w:t>
      </w:r>
    </w:p>
    <w:p w:rsidR="003762CF" w:rsidRPr="00173252" w:rsidRDefault="003762CF" w:rsidP="003762CF">
      <w:pPr>
        <w:spacing w:after="0" w:line="240" w:lineRule="auto"/>
        <w:jc w:val="both"/>
        <w:rPr>
          <w:rFonts w:ascii="Times New Roman" w:hAnsi="Times New Roman" w:cs="Times New Roman"/>
          <w:sz w:val="28"/>
          <w:szCs w:val="28"/>
        </w:rPr>
      </w:pPr>
      <w:r w:rsidRPr="00173252">
        <w:rPr>
          <w:rFonts w:ascii="Times New Roman" w:hAnsi="Times New Roman" w:cs="Times New Roman"/>
          <w:sz w:val="28"/>
          <w:szCs w:val="28"/>
        </w:rPr>
        <w:sym w:font="Symbol" w:char="F0B7"/>
      </w:r>
      <w:r w:rsidRPr="00173252">
        <w:rPr>
          <w:rFonts w:ascii="Times New Roman" w:hAnsi="Times New Roman" w:cs="Times New Roman"/>
          <w:sz w:val="28"/>
          <w:szCs w:val="28"/>
        </w:rPr>
        <w:t xml:space="preserve"> 2-летний нормативный срок освоения образовательных программ среднего общего образования для X-XI классов. </w:t>
      </w:r>
    </w:p>
    <w:p w:rsidR="003762CF" w:rsidRPr="00173252" w:rsidRDefault="003762CF" w:rsidP="003762CF">
      <w:pPr>
        <w:pStyle w:val="Default"/>
        <w:jc w:val="both"/>
        <w:rPr>
          <w:color w:val="auto"/>
          <w:sz w:val="28"/>
          <w:szCs w:val="28"/>
        </w:rPr>
      </w:pPr>
      <w:r w:rsidRPr="00173252">
        <w:rPr>
          <w:color w:val="auto"/>
          <w:sz w:val="28"/>
          <w:szCs w:val="28"/>
        </w:rPr>
        <w:t xml:space="preserve">      Учебный план школы определяет перечень, трудоемкость, последовательность и распределение по периодам обучения учебных предметов, курсов, модулей, иных видов учебной деятельности и формы промежуточной аттестации обучающихся. </w:t>
      </w:r>
    </w:p>
    <w:p w:rsidR="003762CF" w:rsidRPr="003C1829" w:rsidRDefault="003762CF" w:rsidP="003762CF">
      <w:pPr>
        <w:spacing w:after="0" w:line="240" w:lineRule="auto"/>
        <w:jc w:val="both"/>
        <w:textAlignment w:val="baseline"/>
        <w:outlineLvl w:val="1"/>
        <w:rPr>
          <w:rFonts w:ascii="Times New Roman" w:eastAsia="Times New Roman" w:hAnsi="Times New Roman"/>
          <w:color w:val="333333"/>
          <w:sz w:val="28"/>
          <w:szCs w:val="28"/>
          <w:lang w:eastAsia="ru-RU"/>
        </w:rPr>
      </w:pPr>
      <w:r w:rsidRPr="00173252">
        <w:rPr>
          <w:rFonts w:ascii="Times New Roman" w:hAnsi="Times New Roman" w:cs="Times New Roman"/>
          <w:sz w:val="28"/>
          <w:szCs w:val="28"/>
        </w:rPr>
        <w:t>Разработан план внеурочной деятельности для реализации ФГОС. В соответствии с  Постановлением Главного государственного врача Российской Федерации от 28.01.2021 № 2 СанПиН «Об утверждении СанПиН 1.2.3685-21 «Гигиенические нормативы и требования к обеспечению безопасности и (или) безвредности для человека факторов среды обитания</w:t>
      </w:r>
      <w:r w:rsidRPr="00173252">
        <w:rPr>
          <w:rFonts w:ascii="Times New Roman" w:eastAsia="Times New Roman" w:hAnsi="Times New Roman" w:cs="Times New Roman"/>
          <w:sz w:val="28"/>
          <w:szCs w:val="28"/>
          <w:lang w:eastAsia="ru-RU"/>
        </w:rPr>
        <w:t>», часы, отведенные на внеурочную деятельность, используются для проведения</w:t>
      </w:r>
      <w:r w:rsidRPr="00173252">
        <w:rPr>
          <w:rFonts w:ascii="Times New Roman" w:eastAsia="Times New Roman" w:hAnsi="Times New Roman"/>
          <w:sz w:val="28"/>
          <w:szCs w:val="28"/>
          <w:lang w:eastAsia="ru-RU"/>
        </w:rPr>
        <w:t xml:space="preserve"> </w:t>
      </w:r>
      <w:r w:rsidRPr="003C1829">
        <w:rPr>
          <w:rFonts w:ascii="Times New Roman" w:eastAsia="Times New Roman" w:hAnsi="Times New Roman"/>
          <w:color w:val="333333"/>
          <w:sz w:val="28"/>
          <w:szCs w:val="28"/>
          <w:lang w:eastAsia="ru-RU"/>
        </w:rPr>
        <w:t>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других мероприятий.</w:t>
      </w:r>
    </w:p>
    <w:p w:rsidR="003762CF" w:rsidRDefault="003762CF" w:rsidP="003762CF">
      <w:pPr>
        <w:pStyle w:val="a5"/>
        <w:tabs>
          <w:tab w:val="left" w:pos="8931"/>
        </w:tabs>
        <w:spacing w:before="1"/>
        <w:ind w:left="142"/>
      </w:pPr>
      <w:r>
        <w:rPr>
          <w:color w:val="FF0000"/>
        </w:rPr>
        <w:t xml:space="preserve">      </w:t>
      </w:r>
      <w:r>
        <w:t xml:space="preserve">В соответствии с ФГОС каждый ученик   посещает занятия внеурочной деятельности. На уровне НОО – 100%. Далее  по выбору, чередуя с занятиями  в </w:t>
      </w:r>
      <w:r>
        <w:lastRenderedPageBreak/>
        <w:t>рамках дополнительного образования. Целью</w:t>
      </w:r>
      <w:r>
        <w:rPr>
          <w:spacing w:val="1"/>
        </w:rPr>
        <w:t xml:space="preserve"> </w:t>
      </w:r>
      <w:r>
        <w:t>внеурочной</w:t>
      </w:r>
      <w:r>
        <w:rPr>
          <w:spacing w:val="1"/>
        </w:rPr>
        <w:t xml:space="preserve"> </w:t>
      </w:r>
      <w:r>
        <w:t>деятельности</w:t>
      </w:r>
      <w:r>
        <w:rPr>
          <w:spacing w:val="1"/>
        </w:rPr>
        <w:t xml:space="preserve"> </w:t>
      </w:r>
      <w:r>
        <w:t>является</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развития</w:t>
      </w:r>
      <w:r>
        <w:rPr>
          <w:spacing w:val="1"/>
        </w:rPr>
        <w:t xml:space="preserve"> </w:t>
      </w:r>
      <w:r>
        <w:t>творческого потенциала обучающихся, создание основы для осознанного выбора и</w:t>
      </w:r>
      <w:r>
        <w:rPr>
          <w:spacing w:val="1"/>
        </w:rPr>
        <w:t xml:space="preserve"> </w:t>
      </w:r>
      <w:r>
        <w:rPr>
          <w:spacing w:val="-1"/>
        </w:rPr>
        <w:t>последующего</w:t>
      </w:r>
      <w:r>
        <w:rPr>
          <w:spacing w:val="-15"/>
        </w:rPr>
        <w:t xml:space="preserve"> </w:t>
      </w:r>
      <w:r>
        <w:rPr>
          <w:spacing w:val="-1"/>
        </w:rPr>
        <w:t>усвоения</w:t>
      </w:r>
      <w:r>
        <w:rPr>
          <w:spacing w:val="-16"/>
        </w:rPr>
        <w:t xml:space="preserve"> </w:t>
      </w:r>
      <w:r>
        <w:t>профессиональных</w:t>
      </w:r>
      <w:r>
        <w:rPr>
          <w:spacing w:val="-14"/>
        </w:rPr>
        <w:t xml:space="preserve"> </w:t>
      </w:r>
      <w:r>
        <w:t>образовательных</w:t>
      </w:r>
      <w:r>
        <w:rPr>
          <w:spacing w:val="-16"/>
        </w:rPr>
        <w:t xml:space="preserve"> </w:t>
      </w:r>
      <w:r>
        <w:t>программ,</w:t>
      </w:r>
      <w:r>
        <w:rPr>
          <w:spacing w:val="-17"/>
        </w:rPr>
        <w:t xml:space="preserve"> </w:t>
      </w:r>
      <w:r>
        <w:t>воспитание</w:t>
      </w:r>
      <w:r>
        <w:rPr>
          <w:spacing w:val="-68"/>
        </w:rPr>
        <w:t xml:space="preserve"> </w:t>
      </w:r>
      <w:r>
        <w:t>гражданственности, трудолюбия, уважения к правам и свободам человека, любви к</w:t>
      </w:r>
      <w:r>
        <w:rPr>
          <w:spacing w:val="1"/>
        </w:rPr>
        <w:t xml:space="preserve"> </w:t>
      </w:r>
      <w:r>
        <w:t>окружающей</w:t>
      </w:r>
      <w:r>
        <w:rPr>
          <w:spacing w:val="-2"/>
        </w:rPr>
        <w:t xml:space="preserve"> </w:t>
      </w:r>
      <w:r>
        <w:t>природе,</w:t>
      </w:r>
      <w:r>
        <w:rPr>
          <w:spacing w:val="-3"/>
        </w:rPr>
        <w:t xml:space="preserve"> </w:t>
      </w:r>
      <w:r>
        <w:t>Родине,</w:t>
      </w:r>
      <w:r>
        <w:rPr>
          <w:spacing w:val="-2"/>
        </w:rPr>
        <w:t xml:space="preserve"> </w:t>
      </w:r>
      <w:r>
        <w:t>семье,</w:t>
      </w:r>
      <w:r>
        <w:rPr>
          <w:spacing w:val="-3"/>
        </w:rPr>
        <w:t xml:space="preserve"> </w:t>
      </w:r>
      <w:r>
        <w:t>формирование</w:t>
      </w:r>
      <w:r>
        <w:rPr>
          <w:spacing w:val="-1"/>
        </w:rPr>
        <w:t xml:space="preserve"> </w:t>
      </w:r>
      <w:r>
        <w:t>здорового</w:t>
      </w:r>
      <w:r>
        <w:rPr>
          <w:spacing w:val="2"/>
        </w:rPr>
        <w:t xml:space="preserve"> </w:t>
      </w:r>
      <w:r>
        <w:t>образа</w:t>
      </w:r>
      <w:r>
        <w:rPr>
          <w:spacing w:val="-2"/>
        </w:rPr>
        <w:t xml:space="preserve"> </w:t>
      </w:r>
      <w:r>
        <w:t>жизни.</w:t>
      </w:r>
    </w:p>
    <w:p w:rsidR="003762CF" w:rsidRPr="00CE757F" w:rsidRDefault="003762CF" w:rsidP="003762CF">
      <w:pPr>
        <w:pStyle w:val="a5"/>
        <w:ind w:left="824"/>
      </w:pPr>
      <w:r w:rsidRPr="00CE757F">
        <w:t>Внеурочная</w:t>
      </w:r>
      <w:r w:rsidRPr="00CE757F">
        <w:rPr>
          <w:spacing w:val="-8"/>
        </w:rPr>
        <w:t xml:space="preserve"> </w:t>
      </w:r>
      <w:r w:rsidRPr="00CE757F">
        <w:t>деятельность</w:t>
      </w:r>
      <w:r w:rsidRPr="00CE757F">
        <w:rPr>
          <w:spacing w:val="-5"/>
        </w:rPr>
        <w:t xml:space="preserve"> </w:t>
      </w:r>
      <w:r w:rsidRPr="00CE757F">
        <w:t>решает</w:t>
      </w:r>
      <w:r w:rsidRPr="00CE757F">
        <w:rPr>
          <w:spacing w:val="-4"/>
        </w:rPr>
        <w:t xml:space="preserve"> </w:t>
      </w:r>
      <w:r w:rsidRPr="00CE757F">
        <w:t>следующие</w:t>
      </w:r>
      <w:r w:rsidRPr="00CE757F">
        <w:rPr>
          <w:spacing w:val="-2"/>
        </w:rPr>
        <w:t xml:space="preserve"> </w:t>
      </w:r>
      <w:r w:rsidRPr="00CE757F">
        <w:t>задачи:</w:t>
      </w:r>
    </w:p>
    <w:p w:rsidR="003762CF" w:rsidRPr="00CE757F" w:rsidRDefault="003762CF" w:rsidP="000613A8">
      <w:pPr>
        <w:pStyle w:val="a5"/>
        <w:ind w:left="993" w:right="-142"/>
      </w:pPr>
      <w:r w:rsidRPr="00CE757F">
        <w:t>- создавать комфортные</w:t>
      </w:r>
      <w:r w:rsidRPr="00CE757F">
        <w:rPr>
          <w:spacing w:val="1"/>
        </w:rPr>
        <w:t xml:space="preserve"> </w:t>
      </w:r>
      <w:r w:rsidRPr="00CE757F">
        <w:t>условия для</w:t>
      </w:r>
      <w:r w:rsidRPr="00CE757F">
        <w:rPr>
          <w:spacing w:val="1"/>
        </w:rPr>
        <w:t xml:space="preserve"> </w:t>
      </w:r>
      <w:r w:rsidRPr="00CE757F">
        <w:t>позитивного</w:t>
      </w:r>
      <w:r w:rsidRPr="00CE757F">
        <w:rPr>
          <w:spacing w:val="1"/>
        </w:rPr>
        <w:t xml:space="preserve"> </w:t>
      </w:r>
      <w:r w:rsidRPr="00CE757F">
        <w:t>восприятия ценностей</w:t>
      </w:r>
      <w:r w:rsidRPr="00CE757F">
        <w:rPr>
          <w:spacing w:val="1"/>
        </w:rPr>
        <w:t xml:space="preserve"> </w:t>
      </w:r>
      <w:r w:rsidRPr="00CE757F">
        <w:t>основного</w:t>
      </w:r>
      <w:r>
        <w:t xml:space="preserve"> </w:t>
      </w:r>
      <w:r w:rsidRPr="00CE757F">
        <w:t>образования</w:t>
      </w:r>
      <w:r w:rsidRPr="00CE757F">
        <w:rPr>
          <w:spacing w:val="-3"/>
        </w:rPr>
        <w:t xml:space="preserve"> </w:t>
      </w:r>
      <w:r w:rsidRPr="00CE757F">
        <w:t>и</w:t>
      </w:r>
      <w:r w:rsidRPr="00CE757F">
        <w:rPr>
          <w:spacing w:val="-3"/>
        </w:rPr>
        <w:t xml:space="preserve"> </w:t>
      </w:r>
      <w:r w:rsidRPr="00CE757F">
        <w:t>более</w:t>
      </w:r>
      <w:r w:rsidRPr="00CE757F">
        <w:rPr>
          <w:spacing w:val="-6"/>
        </w:rPr>
        <w:t xml:space="preserve"> </w:t>
      </w:r>
      <w:r w:rsidRPr="00CE757F">
        <w:t>успешного</w:t>
      </w:r>
      <w:r w:rsidRPr="00CE757F">
        <w:rPr>
          <w:spacing w:val="-5"/>
        </w:rPr>
        <w:t xml:space="preserve"> </w:t>
      </w:r>
      <w:r w:rsidRPr="00CE757F">
        <w:t>освоения</w:t>
      </w:r>
      <w:r w:rsidRPr="00CE757F">
        <w:rPr>
          <w:spacing w:val="-1"/>
        </w:rPr>
        <w:t xml:space="preserve"> </w:t>
      </w:r>
      <w:r w:rsidRPr="00CE757F">
        <w:t>его</w:t>
      </w:r>
      <w:r w:rsidRPr="00CE757F">
        <w:rPr>
          <w:spacing w:val="-3"/>
        </w:rPr>
        <w:t xml:space="preserve"> </w:t>
      </w:r>
      <w:r w:rsidRPr="00CE757F">
        <w:t>содержания;</w:t>
      </w:r>
    </w:p>
    <w:p w:rsidR="003762CF" w:rsidRPr="00CE757F" w:rsidRDefault="003762CF" w:rsidP="000613A8">
      <w:pPr>
        <w:pStyle w:val="a8"/>
        <w:widowControl w:val="0"/>
        <w:numPr>
          <w:ilvl w:val="2"/>
          <w:numId w:val="8"/>
        </w:numPr>
        <w:tabs>
          <w:tab w:val="left" w:pos="1807"/>
        </w:tabs>
        <w:autoSpaceDE w:val="0"/>
        <w:autoSpaceDN w:val="0"/>
        <w:spacing w:after="0" w:line="240" w:lineRule="auto"/>
        <w:ind w:left="993" w:firstLine="0"/>
        <w:contextualSpacing w:val="0"/>
        <w:jc w:val="both"/>
        <w:rPr>
          <w:rFonts w:ascii="Times New Roman" w:hAnsi="Times New Roman" w:cs="Times New Roman"/>
          <w:sz w:val="28"/>
        </w:rPr>
      </w:pPr>
      <w:r w:rsidRPr="00CE757F">
        <w:rPr>
          <w:rFonts w:ascii="Times New Roman" w:hAnsi="Times New Roman" w:cs="Times New Roman"/>
          <w:sz w:val="28"/>
        </w:rPr>
        <w:t>способствовать осуществлению воспитания благодаря включению детей</w:t>
      </w:r>
      <w:r w:rsidRPr="00CE757F">
        <w:rPr>
          <w:rFonts w:ascii="Times New Roman" w:hAnsi="Times New Roman" w:cs="Times New Roman"/>
          <w:spacing w:val="1"/>
          <w:sz w:val="28"/>
        </w:rPr>
        <w:t xml:space="preserve"> </w:t>
      </w:r>
      <w:r w:rsidRPr="00CE757F">
        <w:rPr>
          <w:rFonts w:ascii="Times New Roman" w:hAnsi="Times New Roman" w:cs="Times New Roman"/>
          <w:sz w:val="28"/>
        </w:rPr>
        <w:t>в личностно значимые творческие виды деятельности, в процессе которых</w:t>
      </w:r>
      <w:r w:rsidRPr="00CE757F">
        <w:rPr>
          <w:rFonts w:ascii="Times New Roman" w:hAnsi="Times New Roman" w:cs="Times New Roman"/>
          <w:spacing w:val="1"/>
          <w:sz w:val="28"/>
        </w:rPr>
        <w:t xml:space="preserve"> </w:t>
      </w:r>
      <w:r w:rsidRPr="00CE757F">
        <w:rPr>
          <w:rFonts w:ascii="Times New Roman" w:hAnsi="Times New Roman" w:cs="Times New Roman"/>
          <w:sz w:val="28"/>
        </w:rPr>
        <w:t>формируются</w:t>
      </w:r>
      <w:r w:rsidRPr="00CE757F">
        <w:rPr>
          <w:rFonts w:ascii="Times New Roman" w:hAnsi="Times New Roman" w:cs="Times New Roman"/>
          <w:spacing w:val="1"/>
          <w:sz w:val="28"/>
        </w:rPr>
        <w:t xml:space="preserve"> </w:t>
      </w:r>
      <w:r w:rsidRPr="00CE757F">
        <w:rPr>
          <w:rFonts w:ascii="Times New Roman" w:hAnsi="Times New Roman" w:cs="Times New Roman"/>
          <w:sz w:val="28"/>
        </w:rPr>
        <w:t>нравственные,</w:t>
      </w:r>
      <w:r w:rsidRPr="00CE757F">
        <w:rPr>
          <w:rFonts w:ascii="Times New Roman" w:hAnsi="Times New Roman" w:cs="Times New Roman"/>
          <w:spacing w:val="1"/>
          <w:sz w:val="28"/>
        </w:rPr>
        <w:t xml:space="preserve"> </w:t>
      </w:r>
      <w:r w:rsidRPr="00CE757F">
        <w:rPr>
          <w:rFonts w:ascii="Times New Roman" w:hAnsi="Times New Roman" w:cs="Times New Roman"/>
          <w:sz w:val="28"/>
        </w:rPr>
        <w:t>духовные</w:t>
      </w:r>
      <w:r w:rsidRPr="00CE757F">
        <w:rPr>
          <w:rFonts w:ascii="Times New Roman" w:hAnsi="Times New Roman" w:cs="Times New Roman"/>
          <w:spacing w:val="1"/>
          <w:sz w:val="28"/>
        </w:rPr>
        <w:t xml:space="preserve"> </w:t>
      </w:r>
      <w:r w:rsidRPr="00CE757F">
        <w:rPr>
          <w:rFonts w:ascii="Times New Roman" w:hAnsi="Times New Roman" w:cs="Times New Roman"/>
          <w:sz w:val="28"/>
        </w:rPr>
        <w:t>и</w:t>
      </w:r>
      <w:r w:rsidRPr="00CE757F">
        <w:rPr>
          <w:rFonts w:ascii="Times New Roman" w:hAnsi="Times New Roman" w:cs="Times New Roman"/>
          <w:spacing w:val="1"/>
          <w:sz w:val="28"/>
        </w:rPr>
        <w:t xml:space="preserve"> </w:t>
      </w:r>
      <w:r w:rsidRPr="00CE757F">
        <w:rPr>
          <w:rFonts w:ascii="Times New Roman" w:hAnsi="Times New Roman" w:cs="Times New Roman"/>
          <w:sz w:val="28"/>
        </w:rPr>
        <w:t>культурные</w:t>
      </w:r>
      <w:r w:rsidRPr="00CE757F">
        <w:rPr>
          <w:rFonts w:ascii="Times New Roman" w:hAnsi="Times New Roman" w:cs="Times New Roman"/>
          <w:spacing w:val="1"/>
          <w:sz w:val="28"/>
        </w:rPr>
        <w:t xml:space="preserve"> </w:t>
      </w:r>
      <w:r w:rsidRPr="00CE757F">
        <w:rPr>
          <w:rFonts w:ascii="Times New Roman" w:hAnsi="Times New Roman" w:cs="Times New Roman"/>
          <w:sz w:val="28"/>
        </w:rPr>
        <w:t>ценности</w:t>
      </w:r>
      <w:r w:rsidRPr="00CE757F">
        <w:rPr>
          <w:rFonts w:ascii="Times New Roman" w:hAnsi="Times New Roman" w:cs="Times New Roman"/>
          <w:spacing w:val="1"/>
          <w:sz w:val="28"/>
        </w:rPr>
        <w:t xml:space="preserve"> </w:t>
      </w:r>
      <w:r w:rsidRPr="00CE757F">
        <w:rPr>
          <w:rFonts w:ascii="Times New Roman" w:hAnsi="Times New Roman" w:cs="Times New Roman"/>
          <w:sz w:val="28"/>
        </w:rPr>
        <w:t>подрастающего</w:t>
      </w:r>
      <w:r>
        <w:rPr>
          <w:rFonts w:ascii="Times New Roman" w:hAnsi="Times New Roman" w:cs="Times New Roman"/>
          <w:sz w:val="28"/>
        </w:rPr>
        <w:t xml:space="preserve"> </w:t>
      </w:r>
      <w:r w:rsidRPr="00CE757F">
        <w:rPr>
          <w:rFonts w:ascii="Times New Roman" w:hAnsi="Times New Roman" w:cs="Times New Roman"/>
          <w:sz w:val="28"/>
        </w:rPr>
        <w:t>поколения;</w:t>
      </w:r>
    </w:p>
    <w:p w:rsidR="003762CF" w:rsidRPr="00E640AD" w:rsidRDefault="003762CF" w:rsidP="000613A8">
      <w:pPr>
        <w:pStyle w:val="a8"/>
        <w:widowControl w:val="0"/>
        <w:numPr>
          <w:ilvl w:val="3"/>
          <w:numId w:val="8"/>
        </w:numPr>
        <w:tabs>
          <w:tab w:val="left" w:pos="1673"/>
        </w:tabs>
        <w:autoSpaceDE w:val="0"/>
        <w:autoSpaceDN w:val="0"/>
        <w:spacing w:after="0" w:line="240" w:lineRule="auto"/>
        <w:ind w:left="993" w:right="-284" w:firstLine="0"/>
        <w:contextualSpacing w:val="0"/>
        <w:jc w:val="both"/>
        <w:rPr>
          <w:rFonts w:ascii="Times New Roman" w:hAnsi="Times New Roman" w:cs="Times New Roman"/>
          <w:sz w:val="28"/>
        </w:rPr>
      </w:pPr>
      <w:r w:rsidRPr="00CE757F">
        <w:rPr>
          <w:rFonts w:ascii="Times New Roman" w:hAnsi="Times New Roman" w:cs="Times New Roman"/>
          <w:spacing w:val="-1"/>
          <w:sz w:val="28"/>
        </w:rPr>
        <w:t>компенсировать</w:t>
      </w:r>
      <w:r w:rsidRPr="00CE757F">
        <w:rPr>
          <w:rFonts w:ascii="Times New Roman" w:hAnsi="Times New Roman" w:cs="Times New Roman"/>
          <w:spacing w:val="-21"/>
          <w:sz w:val="28"/>
        </w:rPr>
        <w:t xml:space="preserve"> </w:t>
      </w:r>
      <w:r w:rsidRPr="00CE757F">
        <w:rPr>
          <w:rFonts w:ascii="Times New Roman" w:hAnsi="Times New Roman" w:cs="Times New Roman"/>
          <w:spacing w:val="-1"/>
          <w:sz w:val="28"/>
        </w:rPr>
        <w:t>отсутствие</w:t>
      </w:r>
      <w:r w:rsidRPr="00CE757F">
        <w:rPr>
          <w:rFonts w:ascii="Times New Roman" w:hAnsi="Times New Roman" w:cs="Times New Roman"/>
          <w:spacing w:val="-21"/>
          <w:sz w:val="28"/>
        </w:rPr>
        <w:t xml:space="preserve"> </w:t>
      </w:r>
      <w:r w:rsidRPr="00CE757F">
        <w:rPr>
          <w:rFonts w:ascii="Times New Roman" w:hAnsi="Times New Roman" w:cs="Times New Roman"/>
          <w:spacing w:val="-1"/>
          <w:sz w:val="28"/>
        </w:rPr>
        <w:t>и</w:t>
      </w:r>
      <w:r w:rsidRPr="00CE757F">
        <w:rPr>
          <w:rFonts w:ascii="Times New Roman" w:hAnsi="Times New Roman" w:cs="Times New Roman"/>
          <w:spacing w:val="-13"/>
          <w:sz w:val="28"/>
        </w:rPr>
        <w:t xml:space="preserve"> </w:t>
      </w:r>
      <w:r w:rsidRPr="00CE757F">
        <w:rPr>
          <w:rFonts w:ascii="Times New Roman" w:hAnsi="Times New Roman" w:cs="Times New Roman"/>
          <w:spacing w:val="-1"/>
          <w:sz w:val="28"/>
        </w:rPr>
        <w:t>дополнить,</w:t>
      </w:r>
      <w:r w:rsidRPr="00CE757F">
        <w:rPr>
          <w:rFonts w:ascii="Times New Roman" w:hAnsi="Times New Roman" w:cs="Times New Roman"/>
          <w:spacing w:val="-11"/>
          <w:sz w:val="28"/>
        </w:rPr>
        <w:t xml:space="preserve"> </w:t>
      </w:r>
      <w:r w:rsidRPr="00CE757F">
        <w:rPr>
          <w:rFonts w:ascii="Times New Roman" w:hAnsi="Times New Roman" w:cs="Times New Roman"/>
          <w:spacing w:val="-1"/>
          <w:sz w:val="28"/>
        </w:rPr>
        <w:t>углубить</w:t>
      </w:r>
      <w:r w:rsidRPr="00CE757F">
        <w:rPr>
          <w:rFonts w:ascii="Times New Roman" w:hAnsi="Times New Roman" w:cs="Times New Roman"/>
          <w:spacing w:val="-15"/>
          <w:sz w:val="28"/>
        </w:rPr>
        <w:t xml:space="preserve"> </w:t>
      </w:r>
      <w:r w:rsidRPr="00CE757F">
        <w:rPr>
          <w:rFonts w:ascii="Times New Roman" w:hAnsi="Times New Roman" w:cs="Times New Roman"/>
          <w:spacing w:val="-1"/>
          <w:sz w:val="28"/>
        </w:rPr>
        <w:t>в</w:t>
      </w:r>
      <w:r w:rsidRPr="00CE757F">
        <w:rPr>
          <w:rFonts w:ascii="Times New Roman" w:hAnsi="Times New Roman" w:cs="Times New Roman"/>
          <w:spacing w:val="-18"/>
          <w:sz w:val="28"/>
        </w:rPr>
        <w:t xml:space="preserve"> </w:t>
      </w:r>
      <w:r w:rsidRPr="00CE757F">
        <w:rPr>
          <w:rFonts w:ascii="Times New Roman" w:hAnsi="Times New Roman" w:cs="Times New Roman"/>
          <w:spacing w:val="-1"/>
          <w:sz w:val="28"/>
        </w:rPr>
        <w:t>основном</w:t>
      </w:r>
    </w:p>
    <w:p w:rsidR="003762CF" w:rsidRPr="00CE757F" w:rsidRDefault="003762CF" w:rsidP="000613A8">
      <w:pPr>
        <w:pStyle w:val="a8"/>
        <w:widowControl w:val="0"/>
        <w:numPr>
          <w:ilvl w:val="3"/>
          <w:numId w:val="8"/>
        </w:numPr>
        <w:tabs>
          <w:tab w:val="left" w:pos="1673"/>
        </w:tabs>
        <w:autoSpaceDE w:val="0"/>
        <w:autoSpaceDN w:val="0"/>
        <w:spacing w:after="0" w:line="240" w:lineRule="auto"/>
        <w:ind w:left="993" w:right="-284" w:firstLine="0"/>
        <w:contextualSpacing w:val="0"/>
        <w:jc w:val="both"/>
        <w:rPr>
          <w:rFonts w:ascii="Times New Roman" w:hAnsi="Times New Roman" w:cs="Times New Roman"/>
          <w:sz w:val="28"/>
        </w:rPr>
      </w:pPr>
      <w:r w:rsidRPr="00CE757F">
        <w:rPr>
          <w:rFonts w:ascii="Times New Roman" w:hAnsi="Times New Roman" w:cs="Times New Roman"/>
          <w:sz w:val="28"/>
        </w:rPr>
        <w:t>образовании</w:t>
      </w:r>
      <w:r w:rsidRPr="00CE757F">
        <w:rPr>
          <w:rFonts w:ascii="Times New Roman" w:hAnsi="Times New Roman" w:cs="Times New Roman"/>
          <w:spacing w:val="-68"/>
          <w:sz w:val="28"/>
        </w:rPr>
        <w:t xml:space="preserve"> </w:t>
      </w:r>
      <w:r w:rsidRPr="00CE757F">
        <w:rPr>
          <w:rFonts w:ascii="Times New Roman" w:hAnsi="Times New Roman" w:cs="Times New Roman"/>
          <w:spacing w:val="-1"/>
          <w:sz w:val="28"/>
        </w:rPr>
        <w:t xml:space="preserve">те или иные </w:t>
      </w:r>
      <w:r w:rsidRPr="00CE757F">
        <w:rPr>
          <w:rFonts w:ascii="Times New Roman" w:hAnsi="Times New Roman" w:cs="Times New Roman"/>
          <w:sz w:val="28"/>
        </w:rPr>
        <w:t>учебные курсы, которые нужны обучающимся для определения</w:t>
      </w:r>
      <w:r w:rsidRPr="00CE757F">
        <w:rPr>
          <w:rFonts w:ascii="Times New Roman" w:hAnsi="Times New Roman" w:cs="Times New Roman"/>
          <w:spacing w:val="-67"/>
          <w:sz w:val="28"/>
        </w:rPr>
        <w:t xml:space="preserve"> </w:t>
      </w:r>
      <w:r w:rsidRPr="00CE757F">
        <w:rPr>
          <w:rFonts w:ascii="Times New Roman" w:hAnsi="Times New Roman" w:cs="Times New Roman"/>
          <w:sz w:val="28"/>
        </w:rPr>
        <w:t>индивидуального образовательного маршрута, конкретизации жизненных и</w:t>
      </w:r>
      <w:r w:rsidRPr="00CE757F">
        <w:rPr>
          <w:rFonts w:ascii="Times New Roman" w:hAnsi="Times New Roman" w:cs="Times New Roman"/>
          <w:spacing w:val="-68"/>
          <w:sz w:val="28"/>
        </w:rPr>
        <w:t xml:space="preserve"> </w:t>
      </w:r>
      <w:r w:rsidRPr="00CE757F">
        <w:rPr>
          <w:rFonts w:ascii="Times New Roman" w:hAnsi="Times New Roman" w:cs="Times New Roman"/>
          <w:sz w:val="28"/>
        </w:rPr>
        <w:t>профессиональных</w:t>
      </w:r>
      <w:r w:rsidRPr="00CE757F">
        <w:rPr>
          <w:rFonts w:ascii="Times New Roman" w:hAnsi="Times New Roman" w:cs="Times New Roman"/>
          <w:spacing w:val="-7"/>
          <w:sz w:val="28"/>
        </w:rPr>
        <w:t xml:space="preserve"> </w:t>
      </w:r>
      <w:r w:rsidRPr="00CE757F">
        <w:rPr>
          <w:rFonts w:ascii="Times New Roman" w:hAnsi="Times New Roman" w:cs="Times New Roman"/>
          <w:sz w:val="28"/>
        </w:rPr>
        <w:t>планов,</w:t>
      </w:r>
      <w:r w:rsidRPr="00CE757F">
        <w:rPr>
          <w:rFonts w:ascii="Times New Roman" w:hAnsi="Times New Roman" w:cs="Times New Roman"/>
          <w:spacing w:val="-2"/>
          <w:sz w:val="28"/>
        </w:rPr>
        <w:t xml:space="preserve"> </w:t>
      </w:r>
      <w:r w:rsidRPr="00CE757F">
        <w:rPr>
          <w:rFonts w:ascii="Times New Roman" w:hAnsi="Times New Roman" w:cs="Times New Roman"/>
          <w:sz w:val="28"/>
        </w:rPr>
        <w:t>формирования</w:t>
      </w:r>
      <w:r w:rsidRPr="00CE757F">
        <w:rPr>
          <w:rFonts w:ascii="Times New Roman" w:hAnsi="Times New Roman" w:cs="Times New Roman"/>
          <w:spacing w:val="-5"/>
          <w:sz w:val="28"/>
        </w:rPr>
        <w:t xml:space="preserve"> </w:t>
      </w:r>
      <w:r w:rsidRPr="00CE757F">
        <w:rPr>
          <w:rFonts w:ascii="Times New Roman" w:hAnsi="Times New Roman" w:cs="Times New Roman"/>
          <w:sz w:val="28"/>
        </w:rPr>
        <w:t>важных</w:t>
      </w:r>
      <w:r w:rsidRPr="00CE757F">
        <w:rPr>
          <w:rFonts w:ascii="Times New Roman" w:hAnsi="Times New Roman" w:cs="Times New Roman"/>
          <w:spacing w:val="-1"/>
          <w:sz w:val="28"/>
        </w:rPr>
        <w:t xml:space="preserve"> </w:t>
      </w:r>
      <w:r w:rsidRPr="00CE757F">
        <w:rPr>
          <w:rFonts w:ascii="Times New Roman" w:hAnsi="Times New Roman" w:cs="Times New Roman"/>
          <w:sz w:val="28"/>
        </w:rPr>
        <w:t>личностных</w:t>
      </w:r>
      <w:r w:rsidRPr="00CE757F">
        <w:rPr>
          <w:rFonts w:ascii="Times New Roman" w:hAnsi="Times New Roman" w:cs="Times New Roman"/>
          <w:spacing w:val="-5"/>
          <w:sz w:val="28"/>
        </w:rPr>
        <w:t xml:space="preserve"> </w:t>
      </w:r>
      <w:r w:rsidRPr="00CE757F">
        <w:rPr>
          <w:rFonts w:ascii="Times New Roman" w:hAnsi="Times New Roman" w:cs="Times New Roman"/>
          <w:sz w:val="28"/>
        </w:rPr>
        <w:t>качеств;</w:t>
      </w:r>
    </w:p>
    <w:p w:rsidR="003762CF" w:rsidRPr="00CE757F" w:rsidRDefault="003762CF" w:rsidP="000613A8">
      <w:pPr>
        <w:pStyle w:val="a8"/>
        <w:widowControl w:val="0"/>
        <w:numPr>
          <w:ilvl w:val="3"/>
          <w:numId w:val="8"/>
        </w:numPr>
        <w:tabs>
          <w:tab w:val="left" w:pos="1747"/>
        </w:tabs>
        <w:autoSpaceDE w:val="0"/>
        <w:autoSpaceDN w:val="0"/>
        <w:spacing w:after="0" w:line="240" w:lineRule="auto"/>
        <w:ind w:left="993" w:firstLine="1239"/>
        <w:contextualSpacing w:val="0"/>
        <w:jc w:val="both"/>
        <w:rPr>
          <w:rFonts w:ascii="Times New Roman" w:hAnsi="Times New Roman" w:cs="Times New Roman"/>
          <w:sz w:val="28"/>
        </w:rPr>
      </w:pPr>
      <w:r w:rsidRPr="00CE757F">
        <w:rPr>
          <w:rFonts w:ascii="Times New Roman" w:hAnsi="Times New Roman" w:cs="Times New Roman"/>
          <w:sz w:val="28"/>
        </w:rPr>
        <w:t>ориентировать обучающихся, проявляющих особый интерес к тем или</w:t>
      </w:r>
      <w:r w:rsidRPr="00CE757F">
        <w:rPr>
          <w:rFonts w:ascii="Times New Roman" w:hAnsi="Times New Roman" w:cs="Times New Roman"/>
          <w:spacing w:val="1"/>
          <w:sz w:val="28"/>
        </w:rPr>
        <w:t xml:space="preserve"> </w:t>
      </w:r>
      <w:r w:rsidRPr="00CE757F">
        <w:rPr>
          <w:rFonts w:ascii="Times New Roman" w:hAnsi="Times New Roman" w:cs="Times New Roman"/>
          <w:sz w:val="28"/>
        </w:rPr>
        <w:t>иным</w:t>
      </w:r>
      <w:r w:rsidRPr="00CE757F">
        <w:rPr>
          <w:rFonts w:ascii="Times New Roman" w:hAnsi="Times New Roman" w:cs="Times New Roman"/>
          <w:spacing w:val="1"/>
          <w:sz w:val="28"/>
        </w:rPr>
        <w:t xml:space="preserve"> </w:t>
      </w:r>
      <w:r w:rsidRPr="00CE757F">
        <w:rPr>
          <w:rFonts w:ascii="Times New Roman" w:hAnsi="Times New Roman" w:cs="Times New Roman"/>
          <w:sz w:val="28"/>
        </w:rPr>
        <w:t>видам</w:t>
      </w:r>
      <w:r w:rsidRPr="00CE757F">
        <w:rPr>
          <w:rFonts w:ascii="Times New Roman" w:hAnsi="Times New Roman" w:cs="Times New Roman"/>
          <w:spacing w:val="1"/>
          <w:sz w:val="28"/>
        </w:rPr>
        <w:t xml:space="preserve"> </w:t>
      </w:r>
      <w:r w:rsidRPr="00CE757F">
        <w:rPr>
          <w:rFonts w:ascii="Times New Roman" w:hAnsi="Times New Roman" w:cs="Times New Roman"/>
          <w:sz w:val="28"/>
        </w:rPr>
        <w:t>деятельности,</w:t>
      </w:r>
      <w:r w:rsidRPr="00CE757F">
        <w:rPr>
          <w:rFonts w:ascii="Times New Roman" w:hAnsi="Times New Roman" w:cs="Times New Roman"/>
          <w:spacing w:val="1"/>
          <w:sz w:val="28"/>
        </w:rPr>
        <w:t xml:space="preserve"> </w:t>
      </w:r>
      <w:r w:rsidRPr="00CE757F">
        <w:rPr>
          <w:rFonts w:ascii="Times New Roman" w:hAnsi="Times New Roman" w:cs="Times New Roman"/>
          <w:sz w:val="28"/>
        </w:rPr>
        <w:t>на</w:t>
      </w:r>
      <w:r w:rsidRPr="00CE757F">
        <w:rPr>
          <w:rFonts w:ascii="Times New Roman" w:hAnsi="Times New Roman" w:cs="Times New Roman"/>
          <w:spacing w:val="1"/>
          <w:sz w:val="28"/>
        </w:rPr>
        <w:t xml:space="preserve"> </w:t>
      </w:r>
      <w:r w:rsidRPr="00CE757F">
        <w:rPr>
          <w:rFonts w:ascii="Times New Roman" w:hAnsi="Times New Roman" w:cs="Times New Roman"/>
          <w:sz w:val="28"/>
        </w:rPr>
        <w:t>развитие</w:t>
      </w:r>
      <w:r w:rsidRPr="00CE757F">
        <w:rPr>
          <w:rFonts w:ascii="Times New Roman" w:hAnsi="Times New Roman" w:cs="Times New Roman"/>
          <w:spacing w:val="1"/>
          <w:sz w:val="28"/>
        </w:rPr>
        <w:t xml:space="preserve"> </w:t>
      </w:r>
      <w:r w:rsidRPr="00CE757F">
        <w:rPr>
          <w:rFonts w:ascii="Times New Roman" w:hAnsi="Times New Roman" w:cs="Times New Roman"/>
          <w:sz w:val="28"/>
        </w:rPr>
        <w:t>своих</w:t>
      </w:r>
      <w:r w:rsidRPr="00CE757F">
        <w:rPr>
          <w:rFonts w:ascii="Times New Roman" w:hAnsi="Times New Roman" w:cs="Times New Roman"/>
          <w:spacing w:val="1"/>
          <w:sz w:val="28"/>
        </w:rPr>
        <w:t xml:space="preserve"> </w:t>
      </w:r>
      <w:r w:rsidRPr="00CE757F">
        <w:rPr>
          <w:rFonts w:ascii="Times New Roman" w:hAnsi="Times New Roman" w:cs="Times New Roman"/>
          <w:sz w:val="28"/>
        </w:rPr>
        <w:t>способностей</w:t>
      </w:r>
      <w:r w:rsidRPr="00CE757F">
        <w:rPr>
          <w:rFonts w:ascii="Times New Roman" w:hAnsi="Times New Roman" w:cs="Times New Roman"/>
          <w:spacing w:val="1"/>
          <w:sz w:val="28"/>
        </w:rPr>
        <w:t xml:space="preserve"> </w:t>
      </w:r>
      <w:r w:rsidRPr="00CE757F">
        <w:rPr>
          <w:rFonts w:ascii="Times New Roman" w:hAnsi="Times New Roman" w:cs="Times New Roman"/>
          <w:sz w:val="28"/>
        </w:rPr>
        <w:t>по</w:t>
      </w:r>
      <w:r w:rsidRPr="00CE757F">
        <w:rPr>
          <w:rFonts w:ascii="Times New Roman" w:hAnsi="Times New Roman" w:cs="Times New Roman"/>
          <w:spacing w:val="1"/>
          <w:sz w:val="28"/>
        </w:rPr>
        <w:t xml:space="preserve"> </w:t>
      </w:r>
      <w:r w:rsidRPr="00CE757F">
        <w:rPr>
          <w:rFonts w:ascii="Times New Roman" w:hAnsi="Times New Roman" w:cs="Times New Roman"/>
          <w:sz w:val="28"/>
        </w:rPr>
        <w:t>более</w:t>
      </w:r>
      <w:r w:rsidRPr="00CE757F">
        <w:rPr>
          <w:rFonts w:ascii="Times New Roman" w:hAnsi="Times New Roman" w:cs="Times New Roman"/>
          <w:spacing w:val="1"/>
          <w:sz w:val="28"/>
        </w:rPr>
        <w:t xml:space="preserve"> </w:t>
      </w:r>
      <w:r w:rsidRPr="00CE757F">
        <w:rPr>
          <w:rFonts w:ascii="Times New Roman" w:hAnsi="Times New Roman" w:cs="Times New Roman"/>
          <w:sz w:val="28"/>
        </w:rPr>
        <w:t>сложным</w:t>
      </w:r>
      <w:r w:rsidRPr="00CE757F">
        <w:rPr>
          <w:rFonts w:ascii="Times New Roman" w:hAnsi="Times New Roman" w:cs="Times New Roman"/>
          <w:spacing w:val="-1"/>
          <w:sz w:val="28"/>
        </w:rPr>
        <w:t xml:space="preserve"> </w:t>
      </w:r>
      <w:r w:rsidRPr="00CE757F">
        <w:rPr>
          <w:rFonts w:ascii="Times New Roman" w:hAnsi="Times New Roman" w:cs="Times New Roman"/>
          <w:sz w:val="28"/>
        </w:rPr>
        <w:t>программам;</w:t>
      </w:r>
    </w:p>
    <w:p w:rsidR="003762CF" w:rsidRDefault="003762CF" w:rsidP="003762CF">
      <w:pPr>
        <w:pStyle w:val="a5"/>
        <w:spacing w:before="67"/>
        <w:ind w:left="284" w:right="140"/>
      </w:pPr>
      <w:r>
        <w:t>материально-техническую</w:t>
      </w:r>
      <w:r>
        <w:rPr>
          <w:spacing w:val="1"/>
        </w:rPr>
        <w:t xml:space="preserve"> </w:t>
      </w:r>
      <w:r>
        <w:t>базу,</w:t>
      </w:r>
      <w:r>
        <w:rPr>
          <w:spacing w:val="1"/>
        </w:rPr>
        <w:t xml:space="preserve"> </w:t>
      </w:r>
      <w:r>
        <w:t>информационные</w:t>
      </w:r>
      <w:r>
        <w:rPr>
          <w:spacing w:val="1"/>
        </w:rPr>
        <w:t xml:space="preserve"> </w:t>
      </w:r>
      <w:r>
        <w:t>ресурсы,</w:t>
      </w:r>
      <w:r>
        <w:rPr>
          <w:spacing w:val="1"/>
        </w:rPr>
        <w:t xml:space="preserve"> </w:t>
      </w:r>
      <w:r>
        <w:t>собственный</w:t>
      </w:r>
      <w:r>
        <w:rPr>
          <w:spacing w:val="1"/>
        </w:rPr>
        <w:t xml:space="preserve"> </w:t>
      </w:r>
      <w:r>
        <w:t>методический</w:t>
      </w:r>
      <w:r>
        <w:rPr>
          <w:spacing w:val="-1"/>
        </w:rPr>
        <w:t xml:space="preserve"> </w:t>
      </w:r>
      <w:r>
        <w:t>потенциал.</w:t>
      </w:r>
    </w:p>
    <w:p w:rsidR="003762CF" w:rsidRDefault="003762CF" w:rsidP="003762CF">
      <w:pPr>
        <w:pStyle w:val="a5"/>
        <w:ind w:left="142" w:right="-2"/>
      </w:pPr>
      <w:r>
        <w:t xml:space="preserve">    Педагогический коллектив уделяет внимание преемственности во внеурочной</w:t>
      </w:r>
      <w:r>
        <w:rPr>
          <w:spacing w:val="1"/>
        </w:rPr>
        <w:t xml:space="preserve"> </w:t>
      </w:r>
      <w:r>
        <w:t>деятельности</w:t>
      </w:r>
      <w:r>
        <w:rPr>
          <w:spacing w:val="1"/>
        </w:rPr>
        <w:t xml:space="preserve"> </w:t>
      </w:r>
      <w:r>
        <w:t>между</w:t>
      </w:r>
      <w:r>
        <w:rPr>
          <w:spacing w:val="1"/>
        </w:rPr>
        <w:t xml:space="preserve"> </w:t>
      </w:r>
      <w:r>
        <w:t>уровнями</w:t>
      </w:r>
      <w:r>
        <w:rPr>
          <w:spacing w:val="1"/>
        </w:rPr>
        <w:t xml:space="preserve"> </w:t>
      </w:r>
      <w:r>
        <w:t>обучения.</w:t>
      </w:r>
      <w:r>
        <w:rPr>
          <w:spacing w:val="1"/>
        </w:rPr>
        <w:t xml:space="preserve"> </w:t>
      </w:r>
      <w:r>
        <w:t>Преемственность</w:t>
      </w:r>
      <w:r>
        <w:rPr>
          <w:spacing w:val="1"/>
        </w:rPr>
        <w:t xml:space="preserve"> </w:t>
      </w:r>
      <w:r>
        <w:t>–</w:t>
      </w:r>
      <w:r>
        <w:rPr>
          <w:spacing w:val="1"/>
        </w:rPr>
        <w:t xml:space="preserve"> </w:t>
      </w:r>
      <w:r>
        <w:t>соотнесение</w:t>
      </w:r>
      <w:r>
        <w:rPr>
          <w:spacing w:val="1"/>
        </w:rPr>
        <w:t xml:space="preserve"> </w:t>
      </w:r>
      <w:r>
        <w:t>содержания и методов воспитания и обучения на каждом промежуточном этапе с</w:t>
      </w:r>
      <w:r>
        <w:rPr>
          <w:spacing w:val="1"/>
        </w:rPr>
        <w:t xml:space="preserve"> </w:t>
      </w:r>
      <w:r>
        <w:t>предыдущими</w:t>
      </w:r>
      <w:r>
        <w:rPr>
          <w:spacing w:val="-3"/>
        </w:rPr>
        <w:t xml:space="preserve"> </w:t>
      </w:r>
      <w:r>
        <w:t>и</w:t>
      </w:r>
      <w:r>
        <w:rPr>
          <w:spacing w:val="-3"/>
        </w:rPr>
        <w:t xml:space="preserve"> </w:t>
      </w:r>
      <w:r>
        <w:t>последующими</w:t>
      </w:r>
      <w:r>
        <w:rPr>
          <w:spacing w:val="-2"/>
        </w:rPr>
        <w:t xml:space="preserve"> </w:t>
      </w:r>
      <w:r>
        <w:t>этапами</w:t>
      </w:r>
      <w:r>
        <w:rPr>
          <w:spacing w:val="-3"/>
        </w:rPr>
        <w:t xml:space="preserve"> </w:t>
      </w:r>
      <w:r>
        <w:t>и</w:t>
      </w:r>
      <w:r>
        <w:rPr>
          <w:spacing w:val="-3"/>
        </w:rPr>
        <w:t xml:space="preserve"> </w:t>
      </w:r>
      <w:r>
        <w:t>с конечными</w:t>
      </w:r>
      <w:r>
        <w:rPr>
          <w:spacing w:val="-5"/>
        </w:rPr>
        <w:t xml:space="preserve"> </w:t>
      </w:r>
      <w:r>
        <w:t>целями</w:t>
      </w:r>
      <w:r>
        <w:rPr>
          <w:spacing w:val="-3"/>
        </w:rPr>
        <w:t xml:space="preserve"> </w:t>
      </w:r>
      <w:r>
        <w:t>и</w:t>
      </w:r>
      <w:r>
        <w:rPr>
          <w:spacing w:val="-3"/>
        </w:rPr>
        <w:t xml:space="preserve"> </w:t>
      </w:r>
      <w:r>
        <w:t>задачами.</w:t>
      </w:r>
    </w:p>
    <w:p w:rsidR="003762CF" w:rsidRDefault="003762CF" w:rsidP="003762CF">
      <w:pPr>
        <w:pStyle w:val="a5"/>
        <w:ind w:left="142" w:right="1249" w:firstLine="956"/>
      </w:pPr>
      <w:r>
        <w:t xml:space="preserve"> Образовательная</w:t>
      </w:r>
      <w:r>
        <w:rPr>
          <w:spacing w:val="1"/>
        </w:rPr>
        <w:t xml:space="preserve"> </w:t>
      </w:r>
      <w:r>
        <w:t>программа</w:t>
      </w:r>
      <w:r>
        <w:rPr>
          <w:spacing w:val="1"/>
        </w:rPr>
        <w:t xml:space="preserve"> </w:t>
      </w:r>
      <w:r>
        <w:t>школы</w:t>
      </w:r>
      <w:r>
        <w:rPr>
          <w:spacing w:val="1"/>
        </w:rPr>
        <w:t xml:space="preserve"> </w:t>
      </w:r>
      <w:r>
        <w:t>способствует</w:t>
      </w:r>
      <w:r>
        <w:rPr>
          <w:spacing w:val="1"/>
        </w:rPr>
        <w:t xml:space="preserve"> </w:t>
      </w:r>
      <w:r>
        <w:t>развитию</w:t>
      </w:r>
      <w:r>
        <w:rPr>
          <w:spacing w:val="1"/>
        </w:rPr>
        <w:t xml:space="preserve"> </w:t>
      </w:r>
      <w:r>
        <w:t>и</w:t>
      </w:r>
      <w:r>
        <w:rPr>
          <w:spacing w:val="1"/>
        </w:rPr>
        <w:t xml:space="preserve"> </w:t>
      </w:r>
      <w:r>
        <w:t>социализации</w:t>
      </w:r>
      <w:r>
        <w:rPr>
          <w:spacing w:val="1"/>
        </w:rPr>
        <w:t xml:space="preserve"> </w:t>
      </w:r>
      <w:r>
        <w:t>учащихся</w:t>
      </w:r>
      <w:r>
        <w:rPr>
          <w:spacing w:val="1"/>
        </w:rPr>
        <w:t xml:space="preserve"> </w:t>
      </w:r>
      <w:r>
        <w:t>на</w:t>
      </w:r>
      <w:r>
        <w:rPr>
          <w:spacing w:val="1"/>
        </w:rPr>
        <w:t xml:space="preserve"> </w:t>
      </w:r>
      <w:r>
        <w:t>основе</w:t>
      </w:r>
      <w:r>
        <w:rPr>
          <w:spacing w:val="1"/>
        </w:rPr>
        <w:t xml:space="preserve"> </w:t>
      </w:r>
      <w:r>
        <w:t>усвоения</w:t>
      </w:r>
      <w:r>
        <w:rPr>
          <w:spacing w:val="1"/>
        </w:rPr>
        <w:t xml:space="preserve"> </w:t>
      </w:r>
      <w:r>
        <w:t>ими</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 стандарта</w:t>
      </w:r>
      <w:r>
        <w:rPr>
          <w:spacing w:val="3"/>
        </w:rPr>
        <w:t xml:space="preserve"> </w:t>
      </w:r>
      <w:r>
        <w:t>(ФГОС) через:</w:t>
      </w:r>
    </w:p>
    <w:p w:rsidR="003762CF" w:rsidRDefault="003762CF" w:rsidP="003762CF">
      <w:pPr>
        <w:pStyle w:val="a5"/>
        <w:ind w:left="142" w:right="-2" w:firstLine="834"/>
      </w:pPr>
      <w:r>
        <w:t>-обеспечение</w:t>
      </w:r>
      <w:r>
        <w:rPr>
          <w:spacing w:val="1"/>
        </w:rPr>
        <w:t xml:space="preserve"> </w:t>
      </w:r>
      <w:r>
        <w:t>условий</w:t>
      </w:r>
      <w:r>
        <w:rPr>
          <w:spacing w:val="1"/>
        </w:rPr>
        <w:t xml:space="preserve"> </w:t>
      </w:r>
      <w:r>
        <w:t>для</w:t>
      </w:r>
      <w:r>
        <w:rPr>
          <w:spacing w:val="1"/>
        </w:rPr>
        <w:t xml:space="preserve"> </w:t>
      </w:r>
      <w:r>
        <w:t>обучения,</w:t>
      </w:r>
      <w:r>
        <w:rPr>
          <w:spacing w:val="1"/>
        </w:rPr>
        <w:t xml:space="preserve"> </w:t>
      </w:r>
      <w:r>
        <w:t>воспитания</w:t>
      </w:r>
      <w:r>
        <w:rPr>
          <w:spacing w:val="1"/>
        </w:rPr>
        <w:t xml:space="preserve"> </w:t>
      </w:r>
      <w:r>
        <w:t>и</w:t>
      </w:r>
      <w:r>
        <w:rPr>
          <w:spacing w:val="1"/>
        </w:rPr>
        <w:t xml:space="preserve"> </w:t>
      </w:r>
      <w:r>
        <w:t>развития</w:t>
      </w:r>
      <w:r>
        <w:rPr>
          <w:spacing w:val="1"/>
        </w:rPr>
        <w:t xml:space="preserve"> </w:t>
      </w:r>
      <w:r>
        <w:t>учащихся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их</w:t>
      </w:r>
      <w:r>
        <w:rPr>
          <w:spacing w:val="1"/>
        </w:rPr>
        <w:t xml:space="preserve"> </w:t>
      </w:r>
      <w:r>
        <w:t>склонностями</w:t>
      </w:r>
      <w:r>
        <w:rPr>
          <w:spacing w:val="1"/>
        </w:rPr>
        <w:t xml:space="preserve"> </w:t>
      </w:r>
      <w:r>
        <w:t>и</w:t>
      </w:r>
      <w:r>
        <w:rPr>
          <w:spacing w:val="1"/>
        </w:rPr>
        <w:t xml:space="preserve"> </w:t>
      </w:r>
      <w:r>
        <w:t>способностями,</w:t>
      </w:r>
      <w:r>
        <w:rPr>
          <w:spacing w:val="1"/>
        </w:rPr>
        <w:t xml:space="preserve"> </w:t>
      </w:r>
      <w:r>
        <w:t>интересами,</w:t>
      </w:r>
      <w:r>
        <w:rPr>
          <w:spacing w:val="1"/>
        </w:rPr>
        <w:t xml:space="preserve"> </w:t>
      </w:r>
      <w:r>
        <w:t>состоянием</w:t>
      </w:r>
      <w:r>
        <w:rPr>
          <w:spacing w:val="-67"/>
        </w:rPr>
        <w:t xml:space="preserve"> </w:t>
      </w:r>
      <w:r>
        <w:t>здоровья;</w:t>
      </w:r>
    </w:p>
    <w:p w:rsidR="003762CF" w:rsidRDefault="003762CF" w:rsidP="003762CF">
      <w:pPr>
        <w:pStyle w:val="a5"/>
        <w:ind w:right="-2"/>
      </w:pPr>
      <w:r>
        <w:t>-создание</w:t>
      </w:r>
      <w:r>
        <w:rPr>
          <w:spacing w:val="1"/>
        </w:rPr>
        <w:t xml:space="preserve"> </w:t>
      </w:r>
      <w:r>
        <w:t>основы</w:t>
      </w:r>
      <w:r>
        <w:rPr>
          <w:spacing w:val="1"/>
        </w:rPr>
        <w:t xml:space="preserve"> </w:t>
      </w:r>
      <w:r>
        <w:t>для</w:t>
      </w:r>
      <w:r>
        <w:rPr>
          <w:spacing w:val="1"/>
        </w:rPr>
        <w:t xml:space="preserve"> </w:t>
      </w:r>
      <w:r>
        <w:t>осознанного</w:t>
      </w:r>
      <w:r>
        <w:rPr>
          <w:spacing w:val="1"/>
        </w:rPr>
        <w:t xml:space="preserve"> </w:t>
      </w:r>
      <w:r>
        <w:t>выбора</w:t>
      </w:r>
      <w:r>
        <w:rPr>
          <w:spacing w:val="1"/>
        </w:rPr>
        <w:t xml:space="preserve"> </w:t>
      </w:r>
      <w:r>
        <w:t>и</w:t>
      </w:r>
      <w:r>
        <w:rPr>
          <w:spacing w:val="1"/>
        </w:rPr>
        <w:t xml:space="preserve"> </w:t>
      </w:r>
      <w:r>
        <w:t>последующего</w:t>
      </w:r>
      <w:r>
        <w:rPr>
          <w:spacing w:val="1"/>
        </w:rPr>
        <w:t xml:space="preserve"> </w:t>
      </w:r>
      <w:r>
        <w:t>освоения</w:t>
      </w:r>
      <w:r>
        <w:rPr>
          <w:spacing w:val="1"/>
        </w:rPr>
        <w:t xml:space="preserve"> </w:t>
      </w:r>
      <w:r>
        <w:t>профессиональных</w:t>
      </w:r>
      <w:r>
        <w:rPr>
          <w:spacing w:val="-4"/>
        </w:rPr>
        <w:t xml:space="preserve"> </w:t>
      </w:r>
      <w:r>
        <w:t>образовательных</w:t>
      </w:r>
      <w:r>
        <w:rPr>
          <w:spacing w:val="5"/>
        </w:rPr>
        <w:t xml:space="preserve"> </w:t>
      </w:r>
      <w:r>
        <w:t>программ;</w:t>
      </w:r>
    </w:p>
    <w:p w:rsidR="003762CF" w:rsidRPr="00CE757F" w:rsidRDefault="003762CF" w:rsidP="003762CF">
      <w:pPr>
        <w:pStyle w:val="a5"/>
        <w:ind w:right="544" w:firstLine="708"/>
      </w:pPr>
      <w:r>
        <w:t>-освоение дополнительных образовательных программ, основанных на ценностях</w:t>
      </w:r>
      <w:r>
        <w:rPr>
          <w:spacing w:val="1"/>
        </w:rPr>
        <w:t xml:space="preserve"> </w:t>
      </w:r>
      <w:r>
        <w:t>национальной культуры.</w:t>
      </w:r>
    </w:p>
    <w:p w:rsidR="003762CF" w:rsidRDefault="003762CF" w:rsidP="003504F4">
      <w:pPr>
        <w:pStyle w:val="Default"/>
        <w:rPr>
          <w:b/>
          <w:bCs/>
          <w:sz w:val="28"/>
          <w:szCs w:val="28"/>
        </w:rPr>
      </w:pPr>
    </w:p>
    <w:p w:rsidR="00B12FED" w:rsidRDefault="00DE426F" w:rsidP="003504F4">
      <w:pPr>
        <w:pStyle w:val="Default"/>
        <w:rPr>
          <w:sz w:val="28"/>
          <w:szCs w:val="28"/>
        </w:rPr>
      </w:pPr>
      <w:r>
        <w:rPr>
          <w:b/>
          <w:bCs/>
          <w:sz w:val="28"/>
          <w:szCs w:val="28"/>
        </w:rPr>
        <w:t>4</w:t>
      </w:r>
      <w:r w:rsidR="00101CB0">
        <w:rPr>
          <w:b/>
          <w:bCs/>
          <w:sz w:val="28"/>
          <w:szCs w:val="28"/>
        </w:rPr>
        <w:t xml:space="preserve"> </w:t>
      </w:r>
      <w:r w:rsidR="00B12FED">
        <w:rPr>
          <w:b/>
          <w:bCs/>
          <w:sz w:val="28"/>
          <w:szCs w:val="28"/>
        </w:rPr>
        <w:t xml:space="preserve">. Особенности образовательной деятельности </w:t>
      </w:r>
    </w:p>
    <w:p w:rsidR="00B12FED" w:rsidRPr="00471D24" w:rsidRDefault="00B12FED" w:rsidP="003504F4">
      <w:pPr>
        <w:pStyle w:val="Default"/>
        <w:jc w:val="both"/>
        <w:rPr>
          <w:sz w:val="28"/>
          <w:szCs w:val="28"/>
        </w:rPr>
      </w:pPr>
      <w:r w:rsidRPr="00471D24">
        <w:rPr>
          <w:b/>
          <w:bCs/>
          <w:sz w:val="28"/>
          <w:szCs w:val="28"/>
        </w:rPr>
        <w:t xml:space="preserve">  Характеристика образовательных программ: </w:t>
      </w:r>
      <w:r w:rsidRPr="00471D24">
        <w:rPr>
          <w:sz w:val="28"/>
          <w:szCs w:val="28"/>
        </w:rPr>
        <w:t xml:space="preserve">школа реализует основные и дополнительные общеразвивающие программы. </w:t>
      </w:r>
    </w:p>
    <w:p w:rsidR="00CB1F3A" w:rsidRPr="00471D24" w:rsidRDefault="00471D24" w:rsidP="003504F4">
      <w:pPr>
        <w:pStyle w:val="a5"/>
        <w:tabs>
          <w:tab w:val="left" w:pos="709"/>
        </w:tabs>
        <w:spacing w:before="1"/>
        <w:ind w:left="709" w:right="-20" w:firstLine="423"/>
      </w:pPr>
      <w:r w:rsidRPr="00471D24">
        <w:t>Составлены и утверждены Основная образовательная программа начального</w:t>
      </w:r>
      <w:r w:rsidRPr="00471D24">
        <w:rPr>
          <w:spacing w:val="1"/>
        </w:rPr>
        <w:t xml:space="preserve"> </w:t>
      </w:r>
      <w:r w:rsidRPr="00471D24">
        <w:rPr>
          <w:spacing w:val="-1"/>
        </w:rPr>
        <w:t>общего</w:t>
      </w:r>
      <w:r w:rsidRPr="00471D24">
        <w:rPr>
          <w:spacing w:val="-20"/>
        </w:rPr>
        <w:t xml:space="preserve"> </w:t>
      </w:r>
      <w:r w:rsidRPr="00471D24">
        <w:rPr>
          <w:spacing w:val="-1"/>
        </w:rPr>
        <w:t>образования</w:t>
      </w:r>
      <w:r w:rsidRPr="00471D24">
        <w:rPr>
          <w:spacing w:val="-13"/>
        </w:rPr>
        <w:t xml:space="preserve"> </w:t>
      </w:r>
      <w:r w:rsidRPr="00471D24">
        <w:rPr>
          <w:spacing w:val="-1"/>
        </w:rPr>
        <w:t>(НОО)</w:t>
      </w:r>
      <w:r w:rsidRPr="00471D24">
        <w:rPr>
          <w:spacing w:val="-14"/>
        </w:rPr>
        <w:t xml:space="preserve"> </w:t>
      </w:r>
      <w:r w:rsidRPr="00471D24">
        <w:rPr>
          <w:spacing w:val="-1"/>
        </w:rPr>
        <w:t>на</w:t>
      </w:r>
      <w:r w:rsidRPr="00471D24">
        <w:rPr>
          <w:spacing w:val="29"/>
        </w:rPr>
        <w:t xml:space="preserve"> </w:t>
      </w:r>
      <w:r w:rsidRPr="00471D24">
        <w:rPr>
          <w:spacing w:val="-1"/>
        </w:rPr>
        <w:t>основе</w:t>
      </w:r>
      <w:r w:rsidRPr="00471D24">
        <w:rPr>
          <w:spacing w:val="-16"/>
        </w:rPr>
        <w:t xml:space="preserve"> </w:t>
      </w:r>
      <w:r w:rsidRPr="00471D24">
        <w:t>обновленных</w:t>
      </w:r>
      <w:r w:rsidRPr="00471D24">
        <w:rPr>
          <w:spacing w:val="-14"/>
        </w:rPr>
        <w:t xml:space="preserve"> </w:t>
      </w:r>
      <w:r w:rsidRPr="00471D24">
        <w:t>ФГОС</w:t>
      </w:r>
      <w:r w:rsidRPr="00471D24">
        <w:rPr>
          <w:spacing w:val="-17"/>
        </w:rPr>
        <w:t xml:space="preserve"> </w:t>
      </w:r>
      <w:r w:rsidRPr="00471D24">
        <w:t>на</w:t>
      </w:r>
      <w:r w:rsidRPr="00471D24">
        <w:rPr>
          <w:spacing w:val="-15"/>
        </w:rPr>
        <w:t xml:space="preserve"> </w:t>
      </w:r>
      <w:r w:rsidRPr="00471D24">
        <w:t>2022-2027</w:t>
      </w:r>
      <w:r w:rsidRPr="00471D24">
        <w:rPr>
          <w:spacing w:val="-13"/>
        </w:rPr>
        <w:t xml:space="preserve"> </w:t>
      </w:r>
      <w:r w:rsidRPr="00471D24">
        <w:t>гг.</w:t>
      </w:r>
      <w:r w:rsidR="003B643A">
        <w:t xml:space="preserve"> </w:t>
      </w:r>
      <w:r w:rsidRPr="00471D24">
        <w:t xml:space="preserve">( Принята </w:t>
      </w:r>
      <w:r w:rsidRPr="00471D24">
        <w:rPr>
          <w:spacing w:val="-68"/>
        </w:rPr>
        <w:t xml:space="preserve">   </w:t>
      </w:r>
      <w:r w:rsidRPr="00471D24">
        <w:t>на</w:t>
      </w:r>
      <w:r w:rsidRPr="00471D24">
        <w:rPr>
          <w:spacing w:val="-2"/>
        </w:rPr>
        <w:t xml:space="preserve"> </w:t>
      </w:r>
      <w:r w:rsidRPr="00471D24">
        <w:t>Педагогическом</w:t>
      </w:r>
      <w:r w:rsidRPr="00471D24">
        <w:rPr>
          <w:spacing w:val="-3"/>
        </w:rPr>
        <w:t xml:space="preserve"> с</w:t>
      </w:r>
      <w:r w:rsidRPr="00471D24">
        <w:t>овете,</w:t>
      </w:r>
      <w:r w:rsidRPr="00471D24">
        <w:rPr>
          <w:spacing w:val="-2"/>
        </w:rPr>
        <w:t xml:space="preserve"> </w:t>
      </w:r>
      <w:r w:rsidRPr="00471D24">
        <w:t>протокол</w:t>
      </w:r>
      <w:r w:rsidR="003B643A">
        <w:t xml:space="preserve"> №6</w:t>
      </w:r>
      <w:r w:rsidRPr="00471D24">
        <w:rPr>
          <w:spacing w:val="-4"/>
        </w:rPr>
        <w:t xml:space="preserve"> </w:t>
      </w:r>
      <w:r w:rsidRPr="00471D24">
        <w:t>от</w:t>
      </w:r>
      <w:r w:rsidRPr="00471D24">
        <w:rPr>
          <w:spacing w:val="-3"/>
        </w:rPr>
        <w:t xml:space="preserve"> </w:t>
      </w:r>
      <w:r w:rsidRPr="00471D24">
        <w:t>29 августа 2022</w:t>
      </w:r>
      <w:r w:rsidRPr="00471D24">
        <w:rPr>
          <w:spacing w:val="1"/>
        </w:rPr>
        <w:t xml:space="preserve"> </w:t>
      </w:r>
      <w:r w:rsidRPr="00471D24">
        <w:t>года) Основная образовательная программа основного</w:t>
      </w:r>
      <w:r w:rsidRPr="00471D24">
        <w:rPr>
          <w:spacing w:val="1"/>
        </w:rPr>
        <w:t xml:space="preserve"> </w:t>
      </w:r>
      <w:r w:rsidRPr="00471D24">
        <w:rPr>
          <w:spacing w:val="-1"/>
        </w:rPr>
        <w:t>общего</w:t>
      </w:r>
      <w:r w:rsidRPr="00471D24">
        <w:rPr>
          <w:spacing w:val="-20"/>
        </w:rPr>
        <w:t xml:space="preserve"> </w:t>
      </w:r>
      <w:r w:rsidRPr="00471D24">
        <w:rPr>
          <w:spacing w:val="-1"/>
        </w:rPr>
        <w:t>образования</w:t>
      </w:r>
      <w:r w:rsidRPr="00471D24">
        <w:rPr>
          <w:spacing w:val="-13"/>
        </w:rPr>
        <w:t xml:space="preserve"> </w:t>
      </w:r>
      <w:r w:rsidRPr="00471D24">
        <w:rPr>
          <w:spacing w:val="-1"/>
        </w:rPr>
        <w:t>(ООО)</w:t>
      </w:r>
      <w:r w:rsidRPr="00471D24">
        <w:rPr>
          <w:spacing w:val="-14"/>
        </w:rPr>
        <w:t xml:space="preserve"> </w:t>
      </w:r>
      <w:r w:rsidRPr="00471D24">
        <w:rPr>
          <w:spacing w:val="-1"/>
        </w:rPr>
        <w:t>на</w:t>
      </w:r>
      <w:r w:rsidRPr="00471D24">
        <w:rPr>
          <w:spacing w:val="29"/>
        </w:rPr>
        <w:t xml:space="preserve"> </w:t>
      </w:r>
      <w:r w:rsidRPr="00471D24">
        <w:rPr>
          <w:spacing w:val="-1"/>
        </w:rPr>
        <w:t>основе</w:t>
      </w:r>
      <w:r w:rsidRPr="00471D24">
        <w:rPr>
          <w:spacing w:val="-16"/>
        </w:rPr>
        <w:t xml:space="preserve"> </w:t>
      </w:r>
      <w:r w:rsidRPr="00471D24">
        <w:t>обновленных</w:t>
      </w:r>
      <w:r w:rsidRPr="00471D24">
        <w:rPr>
          <w:spacing w:val="-14"/>
        </w:rPr>
        <w:t xml:space="preserve"> </w:t>
      </w:r>
      <w:r w:rsidRPr="00471D24">
        <w:t>ФГОС</w:t>
      </w:r>
      <w:r w:rsidRPr="00471D24">
        <w:rPr>
          <w:spacing w:val="-17"/>
        </w:rPr>
        <w:t xml:space="preserve"> </w:t>
      </w:r>
      <w:r w:rsidRPr="00471D24">
        <w:t>на</w:t>
      </w:r>
      <w:r w:rsidRPr="00471D24">
        <w:rPr>
          <w:spacing w:val="-15"/>
        </w:rPr>
        <w:t xml:space="preserve"> </w:t>
      </w:r>
      <w:r w:rsidRPr="00471D24">
        <w:t>2023-2028</w:t>
      </w:r>
      <w:r w:rsidRPr="00471D24">
        <w:rPr>
          <w:spacing w:val="-13"/>
        </w:rPr>
        <w:t xml:space="preserve"> </w:t>
      </w:r>
      <w:r w:rsidRPr="00471D24">
        <w:t>гг., Основная образовательная программа среднего</w:t>
      </w:r>
      <w:r w:rsidRPr="00471D24">
        <w:rPr>
          <w:spacing w:val="1"/>
        </w:rPr>
        <w:t xml:space="preserve"> </w:t>
      </w:r>
      <w:r w:rsidRPr="00471D24">
        <w:rPr>
          <w:spacing w:val="-1"/>
        </w:rPr>
        <w:t>общего</w:t>
      </w:r>
      <w:r w:rsidRPr="00471D24">
        <w:rPr>
          <w:spacing w:val="-20"/>
        </w:rPr>
        <w:t xml:space="preserve"> </w:t>
      </w:r>
      <w:r w:rsidRPr="00471D24">
        <w:rPr>
          <w:spacing w:val="-1"/>
        </w:rPr>
        <w:t>образования</w:t>
      </w:r>
      <w:r w:rsidRPr="00471D24">
        <w:rPr>
          <w:spacing w:val="-13"/>
        </w:rPr>
        <w:t xml:space="preserve"> </w:t>
      </w:r>
      <w:r w:rsidRPr="00471D24">
        <w:rPr>
          <w:spacing w:val="-1"/>
        </w:rPr>
        <w:t>(СОО)</w:t>
      </w:r>
      <w:r w:rsidRPr="00471D24">
        <w:rPr>
          <w:spacing w:val="-14"/>
        </w:rPr>
        <w:t xml:space="preserve"> </w:t>
      </w:r>
      <w:r w:rsidRPr="00471D24">
        <w:rPr>
          <w:spacing w:val="-1"/>
        </w:rPr>
        <w:t>на</w:t>
      </w:r>
      <w:r w:rsidRPr="00471D24">
        <w:rPr>
          <w:spacing w:val="29"/>
        </w:rPr>
        <w:t xml:space="preserve"> </w:t>
      </w:r>
      <w:r w:rsidRPr="00471D24">
        <w:rPr>
          <w:spacing w:val="-1"/>
        </w:rPr>
        <w:t>основе</w:t>
      </w:r>
      <w:r w:rsidRPr="00471D24">
        <w:rPr>
          <w:spacing w:val="-16"/>
        </w:rPr>
        <w:t xml:space="preserve"> </w:t>
      </w:r>
      <w:r w:rsidRPr="00471D24">
        <w:lastRenderedPageBreak/>
        <w:t>обновленных</w:t>
      </w:r>
      <w:r w:rsidRPr="00471D24">
        <w:rPr>
          <w:spacing w:val="-14"/>
        </w:rPr>
        <w:t xml:space="preserve"> </w:t>
      </w:r>
      <w:r w:rsidRPr="00471D24">
        <w:t>ФГОС</w:t>
      </w:r>
      <w:r w:rsidRPr="00471D24">
        <w:rPr>
          <w:spacing w:val="-17"/>
        </w:rPr>
        <w:t xml:space="preserve"> </w:t>
      </w:r>
      <w:r w:rsidRPr="00471D24">
        <w:t>на</w:t>
      </w:r>
      <w:r w:rsidRPr="00471D24">
        <w:rPr>
          <w:spacing w:val="-15"/>
        </w:rPr>
        <w:t xml:space="preserve"> </w:t>
      </w:r>
      <w:r w:rsidRPr="00471D24">
        <w:t>2023-2028</w:t>
      </w:r>
      <w:r w:rsidRPr="00471D24">
        <w:rPr>
          <w:spacing w:val="-13"/>
        </w:rPr>
        <w:t xml:space="preserve"> </w:t>
      </w:r>
      <w:r w:rsidRPr="00471D24">
        <w:t>гг.</w:t>
      </w:r>
      <w:r w:rsidRPr="00471D24">
        <w:rPr>
          <w:spacing w:val="-16"/>
        </w:rPr>
        <w:t xml:space="preserve"> (</w:t>
      </w:r>
      <w:r w:rsidRPr="00471D24">
        <w:t xml:space="preserve">Приняты </w:t>
      </w:r>
      <w:r w:rsidRPr="00471D24">
        <w:rPr>
          <w:spacing w:val="-68"/>
        </w:rPr>
        <w:t xml:space="preserve">  </w:t>
      </w:r>
      <w:r w:rsidRPr="00471D24">
        <w:t>на</w:t>
      </w:r>
      <w:r w:rsidRPr="00471D24">
        <w:rPr>
          <w:spacing w:val="-2"/>
        </w:rPr>
        <w:t xml:space="preserve"> </w:t>
      </w:r>
      <w:r w:rsidRPr="00471D24">
        <w:t>Пед</w:t>
      </w:r>
      <w:r w:rsidRPr="00471D24">
        <w:rPr>
          <w:spacing w:val="-3"/>
        </w:rPr>
        <w:t>с</w:t>
      </w:r>
      <w:r w:rsidRPr="00471D24">
        <w:t>овете,</w:t>
      </w:r>
      <w:r w:rsidRPr="00471D24">
        <w:rPr>
          <w:spacing w:val="-2"/>
        </w:rPr>
        <w:t xml:space="preserve"> </w:t>
      </w:r>
      <w:r w:rsidRPr="00471D24">
        <w:t>протокол</w:t>
      </w:r>
      <w:r w:rsidRPr="00471D24">
        <w:rPr>
          <w:spacing w:val="-4"/>
        </w:rPr>
        <w:t xml:space="preserve"> </w:t>
      </w:r>
      <w:r w:rsidR="003B643A">
        <w:rPr>
          <w:spacing w:val="-4"/>
        </w:rPr>
        <w:t xml:space="preserve">№5 </w:t>
      </w:r>
      <w:r w:rsidRPr="00471D24">
        <w:t>от</w:t>
      </w:r>
      <w:r w:rsidRPr="00471D24">
        <w:rPr>
          <w:spacing w:val="-3"/>
        </w:rPr>
        <w:t xml:space="preserve"> </w:t>
      </w:r>
      <w:r w:rsidRPr="00471D24">
        <w:t>30 августа 2023 года).</w:t>
      </w:r>
    </w:p>
    <w:p w:rsidR="00471D24" w:rsidRPr="00471D24" w:rsidRDefault="00471D24" w:rsidP="003504F4">
      <w:pPr>
        <w:pStyle w:val="a5"/>
        <w:tabs>
          <w:tab w:val="left" w:pos="709"/>
        </w:tabs>
        <w:spacing w:before="1"/>
        <w:ind w:left="155" w:right="-20" w:firstLine="977"/>
      </w:pPr>
    </w:p>
    <w:p w:rsidR="00CB1F3A" w:rsidRPr="00471D24" w:rsidRDefault="00CB1F3A" w:rsidP="003504F4">
      <w:pPr>
        <w:pStyle w:val="Default"/>
        <w:jc w:val="both"/>
        <w:rPr>
          <w:sz w:val="28"/>
          <w:szCs w:val="28"/>
        </w:rPr>
      </w:pPr>
      <w:r w:rsidRPr="00471D24">
        <w:rPr>
          <w:b/>
          <w:bCs/>
          <w:sz w:val="28"/>
          <w:szCs w:val="28"/>
        </w:rPr>
        <w:t xml:space="preserve">  </w:t>
      </w:r>
      <w:r w:rsidR="00173252">
        <w:rPr>
          <w:b/>
          <w:bCs/>
          <w:sz w:val="28"/>
          <w:szCs w:val="28"/>
        </w:rPr>
        <w:t xml:space="preserve">  </w:t>
      </w:r>
      <w:r w:rsidRPr="00471D24">
        <w:rPr>
          <w:b/>
          <w:bCs/>
          <w:sz w:val="28"/>
          <w:szCs w:val="28"/>
        </w:rPr>
        <w:t xml:space="preserve">  Реализация прав детей на обучение на родном (русском) языке и изучение родного</w:t>
      </w:r>
      <w:r w:rsidR="00471D24" w:rsidRPr="00471D24">
        <w:rPr>
          <w:b/>
          <w:bCs/>
          <w:sz w:val="28"/>
          <w:szCs w:val="28"/>
        </w:rPr>
        <w:t xml:space="preserve"> (бурятского)</w:t>
      </w:r>
      <w:r w:rsidRPr="00471D24">
        <w:rPr>
          <w:b/>
          <w:bCs/>
          <w:sz w:val="28"/>
          <w:szCs w:val="28"/>
        </w:rPr>
        <w:t xml:space="preserve"> языка: </w:t>
      </w:r>
      <w:r w:rsidRPr="00471D24">
        <w:rPr>
          <w:sz w:val="28"/>
          <w:szCs w:val="28"/>
        </w:rPr>
        <w:t xml:space="preserve">образовательная деятельность в школе осуществляется на государственном языке Российской Федерации. Изучение родного языка входит в учебные планы основных образовательных программ общего образования. Обучающиеся изучают родной язык в рамках предметных областей: «Родной язык и литературное чтение на родном </w:t>
      </w:r>
      <w:r w:rsidR="00233F91">
        <w:rPr>
          <w:sz w:val="28"/>
          <w:szCs w:val="28"/>
        </w:rPr>
        <w:t xml:space="preserve">  </w:t>
      </w:r>
      <w:r w:rsidRPr="00471D24">
        <w:rPr>
          <w:sz w:val="28"/>
          <w:szCs w:val="28"/>
        </w:rPr>
        <w:t xml:space="preserve">языке» – </w:t>
      </w:r>
      <w:r w:rsidR="00233F91">
        <w:rPr>
          <w:sz w:val="28"/>
          <w:szCs w:val="28"/>
        </w:rPr>
        <w:t xml:space="preserve">  </w:t>
      </w:r>
      <w:r w:rsidRPr="00471D24">
        <w:rPr>
          <w:sz w:val="28"/>
          <w:szCs w:val="28"/>
        </w:rPr>
        <w:t xml:space="preserve"> и «Родной язык и родная литература» – </w:t>
      </w:r>
      <w:r w:rsidR="00471D24" w:rsidRPr="00471D24">
        <w:rPr>
          <w:sz w:val="28"/>
          <w:szCs w:val="28"/>
        </w:rPr>
        <w:t>на уровне основного общего и  среднего общего образования</w:t>
      </w:r>
      <w:r w:rsidRPr="00471D24">
        <w:rPr>
          <w:sz w:val="28"/>
          <w:szCs w:val="28"/>
        </w:rPr>
        <w:t xml:space="preserve">. </w:t>
      </w:r>
      <w:r w:rsidR="00233F91">
        <w:rPr>
          <w:sz w:val="28"/>
          <w:szCs w:val="28"/>
        </w:rPr>
        <w:t xml:space="preserve"> Это родной русский и родной бурятский языки. </w:t>
      </w:r>
    </w:p>
    <w:p w:rsidR="003C4AFD" w:rsidRPr="003C4AFD" w:rsidRDefault="003C4AFD" w:rsidP="003C4AFD">
      <w:pPr>
        <w:spacing w:after="0" w:line="240" w:lineRule="auto"/>
        <w:ind w:firstLine="709"/>
        <w:jc w:val="both"/>
        <w:rPr>
          <w:rFonts w:ascii="Times New Roman" w:hAnsi="Times New Roman" w:cs="Times New Roman"/>
          <w:b/>
          <w:sz w:val="28"/>
          <w:szCs w:val="28"/>
        </w:rPr>
      </w:pPr>
      <w:r w:rsidRPr="003C4AFD">
        <w:rPr>
          <w:rFonts w:ascii="Times New Roman" w:hAnsi="Times New Roman" w:cs="Times New Roman"/>
          <w:b/>
          <w:sz w:val="28"/>
          <w:szCs w:val="28"/>
        </w:rPr>
        <w:t>Методическая работа</w:t>
      </w:r>
    </w:p>
    <w:p w:rsidR="003C4AFD" w:rsidRPr="00EF7324" w:rsidRDefault="003C4AFD" w:rsidP="003C4A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Pr="00EF7324">
        <w:rPr>
          <w:rFonts w:ascii="Times New Roman" w:hAnsi="Times New Roman" w:cs="Times New Roman"/>
          <w:sz w:val="28"/>
          <w:szCs w:val="28"/>
        </w:rPr>
        <w:t>ема</w:t>
      </w:r>
      <w:r>
        <w:rPr>
          <w:rFonts w:ascii="Times New Roman" w:hAnsi="Times New Roman" w:cs="Times New Roman"/>
          <w:sz w:val="28"/>
          <w:szCs w:val="28"/>
        </w:rPr>
        <w:t>:</w:t>
      </w:r>
      <w:r w:rsidRPr="00EF7324">
        <w:rPr>
          <w:rFonts w:ascii="Times New Roman" w:hAnsi="Times New Roman" w:cs="Times New Roman"/>
          <w:sz w:val="28"/>
          <w:szCs w:val="28"/>
        </w:rPr>
        <w:t xml:space="preserve"> «Образовательная среда школы как условие и ресурс развития творческих способностей педагога и обучающегося в условиях реализации ФГОС второго поколения и постепенного перехода к ФГОС третьего поколения» </w:t>
      </w:r>
    </w:p>
    <w:p w:rsidR="003C4AFD" w:rsidRPr="00C834BA" w:rsidRDefault="003C4AFD" w:rsidP="003C4AFD">
      <w:pPr>
        <w:spacing w:after="0" w:line="240" w:lineRule="auto"/>
        <w:ind w:firstLine="709"/>
        <w:jc w:val="both"/>
        <w:rPr>
          <w:rFonts w:ascii="Times New Roman" w:hAnsi="Times New Roman" w:cs="Times New Roman"/>
          <w:sz w:val="28"/>
          <w:szCs w:val="28"/>
        </w:rPr>
      </w:pPr>
      <w:r w:rsidRPr="00EF7324">
        <w:rPr>
          <w:rFonts w:ascii="Times New Roman" w:hAnsi="Times New Roman" w:cs="Times New Roman"/>
          <w:i/>
          <w:sz w:val="28"/>
          <w:szCs w:val="28"/>
        </w:rPr>
        <w:t>Цель</w:t>
      </w:r>
      <w:r w:rsidRPr="00EF7324">
        <w:rPr>
          <w:rFonts w:ascii="Times New Roman" w:hAnsi="Times New Roman" w:cs="Times New Roman"/>
          <w:sz w:val="28"/>
          <w:szCs w:val="28"/>
        </w:rPr>
        <w:t xml:space="preserve"> методической работы: создание условий для непрерывного развития учительского потенциала, повышения уровня профессионального мастерства и профессиональной компетенции педагогов как фактора повышения качества образования в условиях реализации новых образовательных стандартов третьего поколе</w:t>
      </w:r>
      <w:r w:rsidRPr="00C834BA">
        <w:rPr>
          <w:rFonts w:ascii="Times New Roman" w:hAnsi="Times New Roman" w:cs="Times New Roman"/>
          <w:sz w:val="28"/>
          <w:szCs w:val="28"/>
        </w:rPr>
        <w:t xml:space="preserve">ния. </w:t>
      </w:r>
    </w:p>
    <w:p w:rsidR="003C4AFD" w:rsidRPr="0094418F" w:rsidRDefault="003C4AFD" w:rsidP="003C4AFD">
      <w:pPr>
        <w:spacing w:after="0" w:line="240" w:lineRule="auto"/>
        <w:ind w:firstLine="709"/>
        <w:jc w:val="both"/>
        <w:rPr>
          <w:rFonts w:ascii="Times New Roman" w:hAnsi="Times New Roman" w:cs="Times New Roman"/>
          <w:sz w:val="28"/>
          <w:szCs w:val="28"/>
        </w:rPr>
      </w:pPr>
      <w:r w:rsidRPr="00C834BA">
        <w:rPr>
          <w:rFonts w:ascii="Times New Roman" w:hAnsi="Times New Roman" w:cs="Times New Roman"/>
          <w:i/>
          <w:sz w:val="28"/>
          <w:szCs w:val="28"/>
        </w:rPr>
        <w:t>Задачи:</w:t>
      </w:r>
      <w:r w:rsidRPr="00C834BA">
        <w:rPr>
          <w:rFonts w:ascii="Times New Roman" w:hAnsi="Times New Roman" w:cs="Times New Roman"/>
          <w:sz w:val="28"/>
          <w:szCs w:val="28"/>
        </w:rPr>
        <w:t xml:space="preserve"> 1. Обновление содержания образования через: − совершенствование условий для реализации ФГОС начального образования (НОО обновленное содержание)</w:t>
      </w:r>
      <w:r w:rsidRPr="0094418F">
        <w:rPr>
          <w:rFonts w:ascii="Times New Roman" w:hAnsi="Times New Roman" w:cs="Times New Roman"/>
          <w:sz w:val="28"/>
          <w:szCs w:val="28"/>
        </w:rPr>
        <w:t xml:space="preserve"> и ФГОС основного общего образования (ООО – обновленное содержание);</w:t>
      </w:r>
    </w:p>
    <w:p w:rsidR="003C4AFD" w:rsidRPr="0094418F" w:rsidRDefault="003C4AFD" w:rsidP="003C4AFD">
      <w:pPr>
        <w:spacing w:after="0" w:line="240" w:lineRule="auto"/>
        <w:ind w:firstLine="709"/>
        <w:jc w:val="both"/>
        <w:rPr>
          <w:rFonts w:ascii="Times New Roman" w:hAnsi="Times New Roman" w:cs="Times New Roman"/>
          <w:sz w:val="28"/>
          <w:szCs w:val="28"/>
        </w:rPr>
      </w:pPr>
      <w:r w:rsidRPr="0094418F">
        <w:rPr>
          <w:rFonts w:ascii="Times New Roman" w:hAnsi="Times New Roman" w:cs="Times New Roman"/>
          <w:sz w:val="28"/>
          <w:szCs w:val="28"/>
        </w:rPr>
        <w:t xml:space="preserve"> − совершенствование качества обученности выпускников на уровне среднего общего образования (СОО); </w:t>
      </w:r>
    </w:p>
    <w:p w:rsidR="003C4AFD" w:rsidRPr="0094418F" w:rsidRDefault="003C4AFD" w:rsidP="003C4AFD">
      <w:pPr>
        <w:spacing w:after="0" w:line="240" w:lineRule="auto"/>
        <w:ind w:firstLine="709"/>
        <w:jc w:val="both"/>
        <w:rPr>
          <w:rFonts w:ascii="Times New Roman" w:hAnsi="Times New Roman" w:cs="Times New Roman"/>
          <w:sz w:val="28"/>
          <w:szCs w:val="28"/>
        </w:rPr>
      </w:pPr>
      <w:r w:rsidRPr="0094418F">
        <w:rPr>
          <w:rFonts w:ascii="Times New Roman" w:hAnsi="Times New Roman" w:cs="Times New Roman"/>
          <w:sz w:val="28"/>
          <w:szCs w:val="28"/>
        </w:rPr>
        <w:t xml:space="preserve">− создание условий (организационно-управленческих, методических, педагогических) для обновления основных образовательных программ НОО, ООО и СОО образовательного учреждения, включающих три группы требований, в соответствии с Федеральным государственным стандартом; </w:t>
      </w:r>
    </w:p>
    <w:p w:rsidR="003C4AFD" w:rsidRPr="0094418F" w:rsidRDefault="003C4AFD" w:rsidP="003C4AFD">
      <w:pPr>
        <w:spacing w:after="0" w:line="240" w:lineRule="auto"/>
        <w:ind w:firstLine="709"/>
        <w:jc w:val="both"/>
        <w:rPr>
          <w:rFonts w:ascii="Times New Roman" w:hAnsi="Times New Roman" w:cs="Times New Roman"/>
          <w:sz w:val="28"/>
          <w:szCs w:val="28"/>
        </w:rPr>
      </w:pPr>
      <w:r w:rsidRPr="0094418F">
        <w:rPr>
          <w:rFonts w:ascii="Times New Roman" w:hAnsi="Times New Roman" w:cs="Times New Roman"/>
          <w:sz w:val="28"/>
          <w:szCs w:val="28"/>
        </w:rPr>
        <w:t xml:space="preserve">− совершенствование методического уровня педагогов в овладении новыми педагогическими технологиям; </w:t>
      </w:r>
    </w:p>
    <w:p w:rsidR="003C4AFD" w:rsidRPr="0094418F" w:rsidRDefault="003C4AFD" w:rsidP="003C4AFD">
      <w:pPr>
        <w:spacing w:after="0" w:line="240" w:lineRule="auto"/>
        <w:ind w:firstLine="709"/>
        <w:jc w:val="both"/>
        <w:rPr>
          <w:rFonts w:ascii="Times New Roman" w:hAnsi="Times New Roman" w:cs="Times New Roman"/>
          <w:sz w:val="28"/>
          <w:szCs w:val="28"/>
        </w:rPr>
      </w:pPr>
      <w:r w:rsidRPr="0094418F">
        <w:rPr>
          <w:rFonts w:ascii="Times New Roman" w:hAnsi="Times New Roman" w:cs="Times New Roman"/>
          <w:sz w:val="28"/>
          <w:szCs w:val="28"/>
        </w:rPr>
        <w:t xml:space="preserve">− активизацию работы по выявлению и обобщению, распространению инновационного педагогического опыта творчески работающих педагогов; </w:t>
      </w:r>
    </w:p>
    <w:p w:rsidR="003C4AFD" w:rsidRPr="0094418F" w:rsidRDefault="003C4AFD" w:rsidP="003C4AFD">
      <w:pPr>
        <w:spacing w:after="0" w:line="240" w:lineRule="auto"/>
        <w:ind w:firstLine="709"/>
        <w:jc w:val="both"/>
        <w:rPr>
          <w:rFonts w:ascii="Times New Roman" w:hAnsi="Times New Roman" w:cs="Times New Roman"/>
          <w:sz w:val="28"/>
          <w:szCs w:val="28"/>
        </w:rPr>
      </w:pPr>
      <w:r w:rsidRPr="0094418F">
        <w:rPr>
          <w:rFonts w:ascii="Times New Roman" w:hAnsi="Times New Roman" w:cs="Times New Roman"/>
          <w:sz w:val="28"/>
          <w:szCs w:val="28"/>
        </w:rPr>
        <w:t xml:space="preserve">− 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 </w:t>
      </w:r>
    </w:p>
    <w:p w:rsidR="003C4AFD" w:rsidRPr="0094418F" w:rsidRDefault="003C4AFD" w:rsidP="003C4AFD">
      <w:pPr>
        <w:spacing w:after="0" w:line="240" w:lineRule="auto"/>
        <w:ind w:firstLine="709"/>
        <w:jc w:val="both"/>
        <w:rPr>
          <w:rFonts w:ascii="Times New Roman" w:hAnsi="Times New Roman" w:cs="Times New Roman"/>
          <w:sz w:val="28"/>
          <w:szCs w:val="28"/>
        </w:rPr>
      </w:pPr>
      <w:r w:rsidRPr="0094418F">
        <w:rPr>
          <w:rFonts w:ascii="Times New Roman" w:hAnsi="Times New Roman" w:cs="Times New Roman"/>
          <w:sz w:val="28"/>
          <w:szCs w:val="28"/>
        </w:rPr>
        <w:t xml:space="preserve">− обеспечение методического сопровождения работы с молодыми и вновь принятыми специалистами; </w:t>
      </w:r>
    </w:p>
    <w:p w:rsidR="003C4AFD" w:rsidRPr="0094418F" w:rsidRDefault="003C4AFD" w:rsidP="003C4AFD">
      <w:pPr>
        <w:spacing w:after="0" w:line="240" w:lineRule="auto"/>
        <w:ind w:firstLine="709"/>
        <w:jc w:val="both"/>
        <w:rPr>
          <w:rFonts w:ascii="Times New Roman" w:hAnsi="Times New Roman" w:cs="Times New Roman"/>
          <w:sz w:val="28"/>
          <w:szCs w:val="28"/>
        </w:rPr>
      </w:pPr>
      <w:r w:rsidRPr="0094418F">
        <w:rPr>
          <w:rFonts w:ascii="Times New Roman" w:hAnsi="Times New Roman" w:cs="Times New Roman"/>
          <w:sz w:val="28"/>
          <w:szCs w:val="28"/>
        </w:rPr>
        <w:t xml:space="preserve">− создание условий для самореализации учащихся в образовательной деятельности и развития ключевых компетенций учащихся; </w:t>
      </w:r>
    </w:p>
    <w:p w:rsidR="003C4AFD" w:rsidRPr="0094418F" w:rsidRDefault="003C4AFD" w:rsidP="003C4AFD">
      <w:pPr>
        <w:spacing w:after="0" w:line="240" w:lineRule="auto"/>
        <w:ind w:firstLine="709"/>
        <w:jc w:val="both"/>
        <w:rPr>
          <w:rFonts w:ascii="Times New Roman" w:hAnsi="Times New Roman" w:cs="Times New Roman"/>
          <w:sz w:val="28"/>
          <w:szCs w:val="28"/>
        </w:rPr>
      </w:pPr>
      <w:r w:rsidRPr="0094418F">
        <w:rPr>
          <w:rFonts w:ascii="Times New Roman" w:hAnsi="Times New Roman" w:cs="Times New Roman"/>
          <w:sz w:val="28"/>
          <w:szCs w:val="28"/>
        </w:rPr>
        <w:t xml:space="preserve">− развитие и совершенствование системы работы с детьми, имеющими повышенные интеллектуальные способности; </w:t>
      </w:r>
    </w:p>
    <w:p w:rsidR="003C4AFD" w:rsidRPr="0094418F" w:rsidRDefault="003C4AFD" w:rsidP="003C4AFD">
      <w:pPr>
        <w:spacing w:after="0" w:line="240" w:lineRule="auto"/>
        <w:ind w:firstLine="709"/>
        <w:jc w:val="both"/>
        <w:rPr>
          <w:rFonts w:ascii="Times New Roman" w:hAnsi="Times New Roman" w:cs="Times New Roman"/>
          <w:sz w:val="28"/>
          <w:szCs w:val="28"/>
        </w:rPr>
      </w:pPr>
      <w:r w:rsidRPr="0094418F">
        <w:rPr>
          <w:rFonts w:ascii="Times New Roman" w:hAnsi="Times New Roman" w:cs="Times New Roman"/>
          <w:sz w:val="28"/>
          <w:szCs w:val="28"/>
        </w:rPr>
        <w:t xml:space="preserve">− развитие ключевых компетенций учащихся на основе использования современных педагогических технологий и методов активного обучения. </w:t>
      </w:r>
    </w:p>
    <w:p w:rsidR="003C4AFD" w:rsidRPr="0094418F" w:rsidRDefault="003C4AFD" w:rsidP="003C4AFD">
      <w:pPr>
        <w:spacing w:after="0" w:line="240" w:lineRule="auto"/>
        <w:ind w:firstLine="709"/>
        <w:jc w:val="both"/>
        <w:rPr>
          <w:rFonts w:ascii="Times New Roman" w:hAnsi="Times New Roman" w:cs="Times New Roman"/>
          <w:sz w:val="28"/>
          <w:szCs w:val="28"/>
        </w:rPr>
      </w:pPr>
      <w:r w:rsidRPr="0094418F">
        <w:rPr>
          <w:rFonts w:ascii="Times New Roman" w:hAnsi="Times New Roman" w:cs="Times New Roman"/>
          <w:sz w:val="28"/>
          <w:szCs w:val="28"/>
        </w:rPr>
        <w:t xml:space="preserve">2. Дальнейшее развитие кадрового потенциала через: − активизацию работы по развитию творческого и инновационного потенциала учительского корпуса; −создание условий для повышения профессиональной компетентности педагогов </w:t>
      </w:r>
      <w:r w:rsidRPr="0094418F">
        <w:rPr>
          <w:rFonts w:ascii="Times New Roman" w:hAnsi="Times New Roman" w:cs="Times New Roman"/>
          <w:sz w:val="28"/>
          <w:szCs w:val="28"/>
        </w:rPr>
        <w:lastRenderedPageBreak/>
        <w:t xml:space="preserve">через их участие в профессиональных конкурсах, создание авторских педагогических разработок, проектно-исследовательскую деятельность, обучающие семинары, вебинары и курсовую подготовку; </w:t>
      </w:r>
    </w:p>
    <w:p w:rsidR="003C4AFD" w:rsidRPr="0094418F" w:rsidRDefault="003C4AFD" w:rsidP="003C4AFD">
      <w:pPr>
        <w:spacing w:after="0" w:line="240" w:lineRule="auto"/>
        <w:ind w:firstLine="709"/>
        <w:jc w:val="both"/>
        <w:rPr>
          <w:rFonts w:ascii="Times New Roman" w:hAnsi="Times New Roman" w:cs="Times New Roman"/>
          <w:sz w:val="28"/>
          <w:szCs w:val="28"/>
        </w:rPr>
      </w:pPr>
      <w:r w:rsidRPr="0094418F">
        <w:rPr>
          <w:rFonts w:ascii="Times New Roman" w:hAnsi="Times New Roman" w:cs="Times New Roman"/>
          <w:sz w:val="28"/>
          <w:szCs w:val="28"/>
        </w:rPr>
        <w:t xml:space="preserve">−продолжение работы по обобщению и транслированию передового педагогического опыта творчески работающих учителей через организацию и проведение методических недель, педагогических советов, открытых уроков, мастер-классов. </w:t>
      </w:r>
    </w:p>
    <w:p w:rsidR="003C4AFD" w:rsidRPr="0094418F" w:rsidRDefault="003C4AFD" w:rsidP="003C4AFD">
      <w:pPr>
        <w:spacing w:after="0" w:line="240" w:lineRule="auto"/>
        <w:ind w:firstLine="709"/>
        <w:jc w:val="both"/>
        <w:rPr>
          <w:rFonts w:ascii="Times New Roman" w:hAnsi="Times New Roman" w:cs="Times New Roman"/>
          <w:sz w:val="28"/>
          <w:szCs w:val="28"/>
        </w:rPr>
      </w:pPr>
      <w:r w:rsidRPr="0094418F">
        <w:rPr>
          <w:rFonts w:ascii="Times New Roman" w:hAnsi="Times New Roman" w:cs="Times New Roman"/>
          <w:sz w:val="28"/>
          <w:szCs w:val="28"/>
        </w:rPr>
        <w:t xml:space="preserve">−обеспечение методического сопровождения образовательного процесса в рамках введения федеральных государственных образовательных стандартов среднего общего образования и постепенного перехода к новым ФГОС.  </w:t>
      </w:r>
    </w:p>
    <w:p w:rsidR="003C4AFD" w:rsidRPr="0094418F" w:rsidRDefault="003C4AFD" w:rsidP="003C4AFD">
      <w:pPr>
        <w:spacing w:after="0" w:line="240" w:lineRule="auto"/>
        <w:ind w:firstLine="709"/>
        <w:jc w:val="both"/>
        <w:rPr>
          <w:rFonts w:ascii="Times New Roman" w:hAnsi="Times New Roman" w:cs="Times New Roman"/>
          <w:sz w:val="28"/>
          <w:szCs w:val="28"/>
        </w:rPr>
      </w:pPr>
      <w:r w:rsidRPr="0094418F">
        <w:rPr>
          <w:rFonts w:ascii="Times New Roman" w:hAnsi="Times New Roman" w:cs="Times New Roman"/>
          <w:sz w:val="28"/>
          <w:szCs w:val="28"/>
        </w:rPr>
        <w:t xml:space="preserve">3. Совершенствование системы поддержки одаренных детей через: – выявление и развитие детской одарённости и поддержки детей в соответствии с их способностями, в том числе на основе инновационных технологий; </w:t>
      </w:r>
    </w:p>
    <w:p w:rsidR="003C4AFD" w:rsidRPr="0094418F" w:rsidRDefault="003C4AFD" w:rsidP="003C4AFD">
      <w:pPr>
        <w:spacing w:after="0" w:line="240" w:lineRule="auto"/>
        <w:ind w:firstLine="709"/>
        <w:jc w:val="both"/>
        <w:rPr>
          <w:rFonts w:ascii="Times New Roman" w:hAnsi="Times New Roman" w:cs="Times New Roman"/>
          <w:sz w:val="28"/>
          <w:szCs w:val="28"/>
        </w:rPr>
      </w:pPr>
      <w:r w:rsidRPr="0094418F">
        <w:rPr>
          <w:rFonts w:ascii="Times New Roman" w:hAnsi="Times New Roman" w:cs="Times New Roman"/>
          <w:sz w:val="28"/>
          <w:szCs w:val="28"/>
        </w:rPr>
        <w:t xml:space="preserve">− реализацию индивидуальных образовательных маршрутов, направленных на развитие интеллектуально-творческих способностей обучающихся; </w:t>
      </w:r>
    </w:p>
    <w:p w:rsidR="003C4AFD" w:rsidRPr="0094418F" w:rsidRDefault="003C4AFD" w:rsidP="003C4AFD">
      <w:pPr>
        <w:spacing w:after="0" w:line="240" w:lineRule="auto"/>
        <w:ind w:firstLine="709"/>
        <w:jc w:val="both"/>
        <w:rPr>
          <w:rFonts w:ascii="Times New Roman" w:hAnsi="Times New Roman" w:cs="Times New Roman"/>
          <w:sz w:val="28"/>
          <w:szCs w:val="28"/>
        </w:rPr>
      </w:pPr>
      <w:r w:rsidRPr="0094418F">
        <w:rPr>
          <w:rFonts w:ascii="Times New Roman" w:hAnsi="Times New Roman" w:cs="Times New Roman"/>
          <w:sz w:val="28"/>
          <w:szCs w:val="28"/>
        </w:rPr>
        <w:t xml:space="preserve">− расширение возможностей для участия способных и одарённых школьников в разных формах интеллектуально-творческой деятельности; </w:t>
      </w:r>
    </w:p>
    <w:p w:rsidR="003C4AFD" w:rsidRPr="0094418F" w:rsidRDefault="003C4AFD" w:rsidP="003C4AFD">
      <w:pPr>
        <w:spacing w:after="0" w:line="240" w:lineRule="auto"/>
        <w:ind w:firstLine="709"/>
        <w:jc w:val="both"/>
        <w:rPr>
          <w:rFonts w:ascii="Times New Roman" w:hAnsi="Times New Roman" w:cs="Times New Roman"/>
          <w:sz w:val="28"/>
          <w:szCs w:val="28"/>
        </w:rPr>
      </w:pPr>
      <w:r w:rsidRPr="0094418F">
        <w:rPr>
          <w:rFonts w:ascii="Times New Roman" w:hAnsi="Times New Roman" w:cs="Times New Roman"/>
          <w:sz w:val="28"/>
          <w:szCs w:val="28"/>
        </w:rPr>
        <w:t xml:space="preserve">− формирование исследовательских умений и навыков обучающихся на уроках и во внеурочной деятельности, предоставление им оптимальных возможностей для реализации индивидуальных творческих запросов через активизацию работы по организации проектно-исследовательской деятельности.     </w:t>
      </w:r>
    </w:p>
    <w:p w:rsidR="003C4AFD" w:rsidRPr="0094418F" w:rsidRDefault="003C4AFD" w:rsidP="003C4AFD">
      <w:pPr>
        <w:spacing w:after="0" w:line="240" w:lineRule="auto"/>
        <w:ind w:firstLine="709"/>
        <w:jc w:val="both"/>
        <w:rPr>
          <w:rFonts w:ascii="Times New Roman" w:hAnsi="Times New Roman" w:cs="Times New Roman"/>
          <w:sz w:val="28"/>
          <w:szCs w:val="28"/>
        </w:rPr>
      </w:pPr>
      <w:r w:rsidRPr="0094418F">
        <w:rPr>
          <w:rFonts w:ascii="Times New Roman" w:hAnsi="Times New Roman" w:cs="Times New Roman"/>
          <w:sz w:val="28"/>
          <w:szCs w:val="28"/>
        </w:rPr>
        <w:t xml:space="preserve">  </w:t>
      </w:r>
      <w:r w:rsidRPr="003C4AFD">
        <w:rPr>
          <w:rFonts w:ascii="Times New Roman" w:hAnsi="Times New Roman" w:cs="Times New Roman"/>
          <w:i/>
          <w:sz w:val="28"/>
          <w:szCs w:val="28"/>
        </w:rPr>
        <w:t>Миссия методической работы образовательного учреждения:</w:t>
      </w:r>
      <w:r w:rsidRPr="0094418F">
        <w:rPr>
          <w:rFonts w:ascii="Times New Roman" w:hAnsi="Times New Roman" w:cs="Times New Roman"/>
          <w:sz w:val="28"/>
          <w:szCs w:val="28"/>
        </w:rPr>
        <w:t xml:space="preserve"> «Успех для каждого» </w:t>
      </w:r>
    </w:p>
    <w:p w:rsidR="003C4AFD" w:rsidRPr="0094418F" w:rsidRDefault="003C4AFD" w:rsidP="003C4AFD">
      <w:pPr>
        <w:spacing w:after="0" w:line="240" w:lineRule="auto"/>
        <w:ind w:firstLine="709"/>
        <w:jc w:val="both"/>
        <w:rPr>
          <w:rFonts w:ascii="Times New Roman" w:hAnsi="Times New Roman" w:cs="Times New Roman"/>
          <w:sz w:val="28"/>
          <w:szCs w:val="28"/>
        </w:rPr>
      </w:pPr>
      <w:r w:rsidRPr="0094418F">
        <w:rPr>
          <w:rFonts w:ascii="Times New Roman" w:hAnsi="Times New Roman" w:cs="Times New Roman"/>
          <w:sz w:val="28"/>
          <w:szCs w:val="28"/>
        </w:rPr>
        <w:t xml:space="preserve">Основные идеи, лежащие в основе управления методической работой: </w:t>
      </w:r>
    </w:p>
    <w:p w:rsidR="003C4AFD" w:rsidRPr="0094418F" w:rsidRDefault="003C4AFD" w:rsidP="003C4AFD">
      <w:pPr>
        <w:spacing w:after="0" w:line="240" w:lineRule="auto"/>
        <w:ind w:firstLine="709"/>
        <w:jc w:val="both"/>
        <w:rPr>
          <w:rFonts w:ascii="Times New Roman" w:hAnsi="Times New Roman" w:cs="Times New Roman"/>
          <w:sz w:val="28"/>
          <w:szCs w:val="28"/>
        </w:rPr>
      </w:pPr>
      <w:r w:rsidRPr="0094418F">
        <w:rPr>
          <w:rFonts w:ascii="Times New Roman" w:hAnsi="Times New Roman" w:cs="Times New Roman"/>
          <w:sz w:val="28"/>
          <w:szCs w:val="28"/>
        </w:rPr>
        <w:t xml:space="preserve">− использование технологии педагогического проектирования; </w:t>
      </w:r>
    </w:p>
    <w:p w:rsidR="003C4AFD" w:rsidRPr="0094418F" w:rsidRDefault="003C4AFD" w:rsidP="003C4AFD">
      <w:pPr>
        <w:spacing w:after="0" w:line="240" w:lineRule="auto"/>
        <w:ind w:firstLine="709"/>
        <w:jc w:val="both"/>
        <w:rPr>
          <w:rFonts w:ascii="Times New Roman" w:hAnsi="Times New Roman" w:cs="Times New Roman"/>
          <w:sz w:val="28"/>
          <w:szCs w:val="28"/>
        </w:rPr>
      </w:pPr>
      <w:r w:rsidRPr="0094418F">
        <w:rPr>
          <w:rFonts w:ascii="Times New Roman" w:hAnsi="Times New Roman" w:cs="Times New Roman"/>
          <w:sz w:val="28"/>
          <w:szCs w:val="28"/>
        </w:rPr>
        <w:t xml:space="preserve">− реализация новых подходов к повышению квалификации педагогических кадров: усиление субъектной позиции педагога в повышении квалификации: разработка и реализация педагогами индивидуальных образовательных маршрутов на основе самодиагностики и самоанализа, выявления профессиональных дефицитов; </w:t>
      </w:r>
    </w:p>
    <w:p w:rsidR="003C4AFD" w:rsidRPr="0094418F" w:rsidRDefault="003C4AFD" w:rsidP="003C4AFD">
      <w:pPr>
        <w:spacing w:after="0" w:line="240" w:lineRule="auto"/>
        <w:ind w:firstLine="709"/>
        <w:jc w:val="both"/>
        <w:rPr>
          <w:rFonts w:ascii="Times New Roman" w:hAnsi="Times New Roman" w:cs="Times New Roman"/>
          <w:sz w:val="28"/>
          <w:szCs w:val="28"/>
        </w:rPr>
      </w:pPr>
      <w:r w:rsidRPr="0094418F">
        <w:rPr>
          <w:rFonts w:ascii="Times New Roman" w:hAnsi="Times New Roman" w:cs="Times New Roman"/>
          <w:sz w:val="28"/>
          <w:szCs w:val="28"/>
        </w:rPr>
        <w:t xml:space="preserve">− личностно-ориентированный подход (весь методический процесс строится от личности педагогов, их опыта знаний, профессиональных интересов и умений). </w:t>
      </w:r>
    </w:p>
    <w:p w:rsidR="003C4AFD" w:rsidRPr="003E128A" w:rsidRDefault="003C4AFD" w:rsidP="003504F4">
      <w:pPr>
        <w:spacing w:after="0" w:line="240" w:lineRule="auto"/>
        <w:rPr>
          <w:rFonts w:ascii="Times New Roman" w:hAnsi="Times New Roman" w:cs="Times New Roman"/>
          <w:b/>
          <w:sz w:val="28"/>
          <w:szCs w:val="28"/>
        </w:rPr>
      </w:pPr>
      <w:r w:rsidRPr="003E128A">
        <w:rPr>
          <w:rFonts w:ascii="Times New Roman" w:hAnsi="Times New Roman" w:cs="Times New Roman"/>
          <w:b/>
          <w:sz w:val="28"/>
          <w:szCs w:val="28"/>
        </w:rPr>
        <w:t>Инновационная деятельность.</w:t>
      </w:r>
    </w:p>
    <w:p w:rsidR="003C4AFD" w:rsidRPr="003E128A" w:rsidRDefault="007E790F" w:rsidP="007E790F">
      <w:pPr>
        <w:tabs>
          <w:tab w:val="left" w:pos="8102"/>
        </w:tabs>
        <w:spacing w:after="0" w:line="240" w:lineRule="auto"/>
        <w:ind w:left="4965" w:right="729" w:hanging="4556"/>
        <w:jc w:val="center"/>
        <w:rPr>
          <w:rFonts w:ascii="Times New Roman" w:hAnsi="Times New Roman" w:cs="Times New Roman"/>
          <w:b/>
          <w:i/>
          <w:color w:val="2C2C2D"/>
          <w:spacing w:val="-2"/>
          <w:sz w:val="28"/>
          <w:szCs w:val="28"/>
        </w:rPr>
      </w:pPr>
      <w:r w:rsidRPr="003E128A">
        <w:rPr>
          <w:rFonts w:ascii="Times New Roman" w:hAnsi="Times New Roman" w:cs="Times New Roman"/>
          <w:b/>
          <w:i/>
          <w:color w:val="2C2C2D"/>
          <w:sz w:val="28"/>
          <w:szCs w:val="28"/>
        </w:rPr>
        <w:t xml:space="preserve"> </w:t>
      </w:r>
      <w:r w:rsidR="003C4AFD" w:rsidRPr="003E128A">
        <w:rPr>
          <w:rFonts w:ascii="Times New Roman" w:hAnsi="Times New Roman" w:cs="Times New Roman"/>
          <w:b/>
          <w:i/>
          <w:color w:val="2C2C2D"/>
          <w:sz w:val="28"/>
          <w:szCs w:val="28"/>
        </w:rPr>
        <w:t>Центр</w:t>
      </w:r>
      <w:r w:rsidRPr="003E128A">
        <w:rPr>
          <w:rFonts w:ascii="Times New Roman" w:hAnsi="Times New Roman" w:cs="Times New Roman"/>
          <w:b/>
          <w:i/>
          <w:color w:val="2C2C2D"/>
          <w:sz w:val="28"/>
          <w:szCs w:val="28"/>
        </w:rPr>
        <w:t xml:space="preserve"> </w:t>
      </w:r>
      <w:r w:rsidR="003C4AFD" w:rsidRPr="003E128A">
        <w:rPr>
          <w:rFonts w:ascii="Times New Roman" w:hAnsi="Times New Roman" w:cs="Times New Roman"/>
          <w:b/>
          <w:i/>
          <w:color w:val="2C2C2D"/>
          <w:spacing w:val="-4"/>
          <w:sz w:val="28"/>
          <w:szCs w:val="28"/>
        </w:rPr>
        <w:t xml:space="preserve"> </w:t>
      </w:r>
      <w:r w:rsidR="003C4AFD" w:rsidRPr="003E128A">
        <w:rPr>
          <w:rFonts w:ascii="Times New Roman" w:hAnsi="Times New Roman" w:cs="Times New Roman"/>
          <w:b/>
          <w:i/>
          <w:color w:val="2C2C2D"/>
          <w:sz w:val="28"/>
          <w:szCs w:val="28"/>
        </w:rPr>
        <w:t>образования</w:t>
      </w:r>
      <w:r w:rsidR="003C4AFD" w:rsidRPr="003E128A">
        <w:rPr>
          <w:rFonts w:ascii="Times New Roman" w:hAnsi="Times New Roman" w:cs="Times New Roman"/>
          <w:b/>
          <w:i/>
          <w:color w:val="2C2C2D"/>
          <w:spacing w:val="-5"/>
          <w:sz w:val="28"/>
          <w:szCs w:val="28"/>
        </w:rPr>
        <w:t xml:space="preserve"> </w:t>
      </w:r>
      <w:r w:rsidR="003C4AFD" w:rsidRPr="003E128A">
        <w:rPr>
          <w:rFonts w:ascii="Times New Roman" w:hAnsi="Times New Roman" w:cs="Times New Roman"/>
          <w:b/>
          <w:i/>
          <w:color w:val="2C2C2D"/>
          <w:sz w:val="28"/>
          <w:szCs w:val="28"/>
        </w:rPr>
        <w:t>«Точка</w:t>
      </w:r>
      <w:r w:rsidR="003C4AFD" w:rsidRPr="003E128A">
        <w:rPr>
          <w:rFonts w:ascii="Times New Roman" w:hAnsi="Times New Roman" w:cs="Times New Roman"/>
          <w:b/>
          <w:i/>
          <w:color w:val="2C2C2D"/>
          <w:spacing w:val="-1"/>
          <w:sz w:val="28"/>
          <w:szCs w:val="28"/>
        </w:rPr>
        <w:t xml:space="preserve"> </w:t>
      </w:r>
      <w:r w:rsidR="003C4AFD" w:rsidRPr="003E128A">
        <w:rPr>
          <w:rFonts w:ascii="Times New Roman" w:hAnsi="Times New Roman" w:cs="Times New Roman"/>
          <w:b/>
          <w:i/>
          <w:color w:val="2C2C2D"/>
          <w:sz w:val="28"/>
          <w:szCs w:val="28"/>
        </w:rPr>
        <w:t>роста»</w:t>
      </w:r>
      <w:r w:rsidR="003C4AFD" w:rsidRPr="003E128A">
        <w:rPr>
          <w:rFonts w:ascii="Times New Roman" w:hAnsi="Times New Roman" w:cs="Times New Roman"/>
          <w:b/>
          <w:i/>
          <w:color w:val="2C2C2D"/>
          <w:spacing w:val="-1"/>
          <w:sz w:val="28"/>
          <w:szCs w:val="28"/>
        </w:rPr>
        <w:t xml:space="preserve"> </w:t>
      </w:r>
      <w:r w:rsidR="003C4AFD" w:rsidRPr="003E128A">
        <w:rPr>
          <w:rFonts w:ascii="Times New Roman" w:hAnsi="Times New Roman" w:cs="Times New Roman"/>
          <w:b/>
          <w:i/>
          <w:color w:val="2C2C2D"/>
          <w:sz w:val="28"/>
          <w:szCs w:val="28"/>
        </w:rPr>
        <w:t>-</w:t>
      </w:r>
      <w:r w:rsidR="003C4AFD" w:rsidRPr="003E128A">
        <w:rPr>
          <w:rFonts w:ascii="Times New Roman" w:hAnsi="Times New Roman" w:cs="Times New Roman"/>
          <w:b/>
          <w:i/>
          <w:color w:val="2C2C2D"/>
          <w:spacing w:val="-4"/>
          <w:sz w:val="28"/>
          <w:szCs w:val="28"/>
        </w:rPr>
        <w:t xml:space="preserve"> </w:t>
      </w:r>
      <w:r w:rsidR="003C4AFD" w:rsidRPr="003E128A">
        <w:rPr>
          <w:rFonts w:ascii="Times New Roman" w:hAnsi="Times New Roman" w:cs="Times New Roman"/>
          <w:b/>
          <w:i/>
          <w:color w:val="2C2C2D"/>
          <w:sz w:val="28"/>
          <w:szCs w:val="28"/>
        </w:rPr>
        <w:t xml:space="preserve">2019 г. </w:t>
      </w:r>
    </w:p>
    <w:p w:rsidR="003C4AFD" w:rsidRPr="001E2C24" w:rsidRDefault="003C4AFD" w:rsidP="003C4AFD">
      <w:pPr>
        <w:spacing w:after="0" w:line="240" w:lineRule="auto"/>
        <w:ind w:firstLine="393"/>
        <w:jc w:val="both"/>
        <w:rPr>
          <w:rFonts w:ascii="Times New Roman" w:hAnsi="Times New Roman" w:cs="Times New Roman"/>
          <w:sz w:val="28"/>
          <w:szCs w:val="28"/>
        </w:rPr>
      </w:pPr>
      <w:r>
        <w:rPr>
          <w:rFonts w:ascii="Times New Roman" w:hAnsi="Times New Roman" w:cs="Times New Roman"/>
          <w:sz w:val="28"/>
          <w:szCs w:val="28"/>
        </w:rPr>
        <w:t>В  2024</w:t>
      </w:r>
      <w:r w:rsidRPr="001E2C24">
        <w:rPr>
          <w:rFonts w:ascii="Times New Roman" w:hAnsi="Times New Roman" w:cs="Times New Roman"/>
          <w:sz w:val="28"/>
          <w:szCs w:val="28"/>
        </w:rPr>
        <w:t xml:space="preserve"> год</w:t>
      </w:r>
      <w:r w:rsidR="007E790F">
        <w:rPr>
          <w:rFonts w:ascii="Times New Roman" w:hAnsi="Times New Roman" w:cs="Times New Roman"/>
          <w:sz w:val="28"/>
          <w:szCs w:val="28"/>
        </w:rPr>
        <w:t>4</w:t>
      </w:r>
      <w:r w:rsidRPr="001E2C24">
        <w:rPr>
          <w:rFonts w:ascii="Times New Roman" w:hAnsi="Times New Roman" w:cs="Times New Roman"/>
          <w:sz w:val="28"/>
          <w:szCs w:val="28"/>
        </w:rPr>
        <w:t xml:space="preserve"> Центр образования работал в стабильном режиме. Во внеучебную деятельность вовлечены 340 от общего числа обучающихся в школе, что составляет 76%.  </w:t>
      </w:r>
    </w:p>
    <w:p w:rsidR="003C4AFD" w:rsidRPr="001E2C24" w:rsidRDefault="003C4AFD" w:rsidP="003C4AFD">
      <w:pPr>
        <w:spacing w:after="0" w:line="240" w:lineRule="auto"/>
        <w:ind w:firstLine="567"/>
        <w:jc w:val="both"/>
        <w:rPr>
          <w:rFonts w:ascii="Times New Roman" w:hAnsi="Times New Roman" w:cs="Times New Roman"/>
          <w:sz w:val="28"/>
          <w:szCs w:val="28"/>
        </w:rPr>
      </w:pPr>
      <w:r w:rsidRPr="001E2C24">
        <w:rPr>
          <w:rFonts w:ascii="Times New Roman" w:hAnsi="Times New Roman" w:cs="Times New Roman"/>
          <w:sz w:val="28"/>
          <w:szCs w:val="28"/>
        </w:rPr>
        <w:t xml:space="preserve">В отчетный период инфраструктура Школы полного дня использовалась в учебном процессе и во внеурочное время согласно утвержденного плана-графика, календарных планов и расписаний. </w:t>
      </w:r>
      <w:r>
        <w:rPr>
          <w:rFonts w:ascii="Times New Roman" w:hAnsi="Times New Roman" w:cs="Times New Roman"/>
          <w:sz w:val="28"/>
          <w:szCs w:val="28"/>
        </w:rPr>
        <w:t>И</w:t>
      </w:r>
      <w:r w:rsidRPr="001E2C24">
        <w:rPr>
          <w:rFonts w:ascii="Times New Roman" w:hAnsi="Times New Roman" w:cs="Times New Roman"/>
          <w:sz w:val="28"/>
          <w:szCs w:val="28"/>
        </w:rPr>
        <w:t xml:space="preserve">нфраструктура Центра позволяет интегрировать урочную и внеурочную деятельность, а также общее и дополнительное образование. Школьники имеют возможность получить новый опыт учения в основном и дополнительном образовании, творческой деятельности, безопасного взаимодействия с другими детьми. </w:t>
      </w:r>
    </w:p>
    <w:p w:rsidR="003C4AFD" w:rsidRPr="00AA31B3" w:rsidRDefault="007E790F" w:rsidP="003C4AFD">
      <w:pPr>
        <w:pStyle w:val="a8"/>
        <w:tabs>
          <w:tab w:val="left" w:pos="79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3C4AFD" w:rsidRPr="00AA31B3">
        <w:rPr>
          <w:rFonts w:ascii="Times New Roman" w:hAnsi="Times New Roman" w:cs="Times New Roman"/>
          <w:sz w:val="28"/>
          <w:szCs w:val="28"/>
        </w:rPr>
        <w:t xml:space="preserve"> соответствии с Планом-графиком мероприятий центра образования «Точка роста» на школьном уровне педагогами центра были организованы ряд следующих мероприятий по направлениям:</w:t>
      </w:r>
    </w:p>
    <w:p w:rsidR="003C4AFD" w:rsidRPr="00AA31B3" w:rsidRDefault="007E790F" w:rsidP="007E790F">
      <w:pPr>
        <w:pStyle w:val="a8"/>
        <w:widowControl w:val="0"/>
        <w:tabs>
          <w:tab w:val="left" w:pos="790"/>
        </w:tabs>
        <w:autoSpaceDE w:val="0"/>
        <w:autoSpaceDN w:val="0"/>
        <w:spacing w:after="0" w:line="240" w:lineRule="auto"/>
        <w:ind w:left="1069"/>
        <w:contextualSpacing w:val="0"/>
        <w:jc w:val="both"/>
        <w:rPr>
          <w:rFonts w:ascii="Times New Roman" w:hAnsi="Times New Roman" w:cs="Times New Roman"/>
          <w:b/>
          <w:sz w:val="28"/>
          <w:szCs w:val="28"/>
        </w:rPr>
      </w:pPr>
      <w:r>
        <w:rPr>
          <w:rFonts w:ascii="Times New Roman" w:hAnsi="Times New Roman" w:cs="Times New Roman"/>
          <w:b/>
          <w:sz w:val="28"/>
          <w:szCs w:val="28"/>
        </w:rPr>
        <w:t xml:space="preserve">- </w:t>
      </w:r>
      <w:r w:rsidR="003C4AFD" w:rsidRPr="007E790F">
        <w:rPr>
          <w:rFonts w:ascii="Times New Roman" w:hAnsi="Times New Roman" w:cs="Times New Roman"/>
          <w:i/>
          <w:sz w:val="28"/>
          <w:szCs w:val="28"/>
        </w:rPr>
        <w:t>Цифровое направление</w:t>
      </w:r>
    </w:p>
    <w:p w:rsidR="003C4AFD" w:rsidRPr="00377C43" w:rsidRDefault="003C4AFD" w:rsidP="003C4AFD">
      <w:pPr>
        <w:pStyle w:val="a8"/>
        <w:tabs>
          <w:tab w:val="left" w:pos="790"/>
        </w:tabs>
        <w:spacing w:after="0" w:line="240" w:lineRule="auto"/>
        <w:ind w:left="0" w:firstLine="567"/>
        <w:rPr>
          <w:sz w:val="28"/>
          <w:szCs w:val="28"/>
        </w:rPr>
      </w:pPr>
      <w:r w:rsidRPr="00AA31B3">
        <w:rPr>
          <w:rFonts w:ascii="Times New Roman" w:hAnsi="Times New Roman" w:cs="Times New Roman"/>
          <w:sz w:val="28"/>
          <w:szCs w:val="28"/>
        </w:rPr>
        <w:lastRenderedPageBreak/>
        <w:t xml:space="preserve">В период с сентября по декабрь в Центре «Точка роста» проходили </w:t>
      </w:r>
      <w:r>
        <w:rPr>
          <w:rFonts w:ascii="Times New Roman" w:hAnsi="Times New Roman" w:cs="Times New Roman"/>
          <w:sz w:val="28"/>
          <w:szCs w:val="28"/>
        </w:rPr>
        <w:t xml:space="preserve">открытые </w:t>
      </w:r>
      <w:r w:rsidRPr="00AA31B3">
        <w:rPr>
          <w:rFonts w:ascii="Times New Roman" w:hAnsi="Times New Roman" w:cs="Times New Roman"/>
          <w:sz w:val="28"/>
          <w:szCs w:val="28"/>
        </w:rPr>
        <w:t>уроки, в том числе информатики с применением оборудования цен</w:t>
      </w:r>
      <w:r w:rsidRPr="00377C43">
        <w:rPr>
          <w:sz w:val="28"/>
          <w:szCs w:val="28"/>
        </w:rPr>
        <w:t xml:space="preserve">тра. </w:t>
      </w:r>
    </w:p>
    <w:p w:rsidR="003C4AFD" w:rsidRDefault="003C4AFD" w:rsidP="003C4AF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рамках учебного предметов</w:t>
      </w:r>
      <w:r w:rsidRPr="00377C43">
        <w:rPr>
          <w:rFonts w:ascii="Times New Roman" w:hAnsi="Times New Roman" w:cs="Times New Roman"/>
          <w:sz w:val="28"/>
          <w:szCs w:val="28"/>
        </w:rPr>
        <w:t xml:space="preserve"> «информатика»</w:t>
      </w:r>
      <w:r>
        <w:rPr>
          <w:rFonts w:ascii="Times New Roman" w:hAnsi="Times New Roman" w:cs="Times New Roman"/>
          <w:sz w:val="28"/>
          <w:szCs w:val="28"/>
        </w:rPr>
        <w:t>, «ОБЗР», «технология»</w:t>
      </w:r>
      <w:r w:rsidRPr="00377C43">
        <w:rPr>
          <w:rFonts w:ascii="Times New Roman" w:hAnsi="Times New Roman" w:cs="Times New Roman"/>
          <w:sz w:val="28"/>
          <w:szCs w:val="28"/>
        </w:rPr>
        <w:t xml:space="preserve"> и программ дополнительного образования Точки роста учащиеся </w:t>
      </w:r>
      <w:r>
        <w:rPr>
          <w:rFonts w:ascii="Times New Roman" w:hAnsi="Times New Roman" w:cs="Times New Roman"/>
          <w:sz w:val="28"/>
          <w:szCs w:val="28"/>
        </w:rPr>
        <w:t>10-</w:t>
      </w:r>
      <w:r w:rsidRPr="00377C43">
        <w:rPr>
          <w:rFonts w:ascii="Times New Roman" w:hAnsi="Times New Roman" w:cs="Times New Roman"/>
          <w:sz w:val="28"/>
          <w:szCs w:val="28"/>
        </w:rPr>
        <w:t xml:space="preserve">11 классов защитили проекты по темам </w:t>
      </w:r>
      <w:r w:rsidRPr="009B3B47">
        <w:rPr>
          <w:rFonts w:ascii="Times New Roman" w:hAnsi="Times New Roman" w:cs="Times New Roman"/>
          <w:sz w:val="28"/>
          <w:szCs w:val="28"/>
          <w:lang w:eastAsia="zh-CN"/>
        </w:rPr>
        <w:t>«</w:t>
      </w:r>
      <w:r w:rsidRPr="009B3B47">
        <w:rPr>
          <w:rFonts w:ascii="Times New Roman" w:hAnsi="Times New Roman"/>
          <w:sz w:val="28"/>
          <w:szCs w:val="28"/>
        </w:rPr>
        <w:t>Виртуальный Зал Боевой славы»</w:t>
      </w:r>
      <w:r>
        <w:rPr>
          <w:rFonts w:ascii="Times New Roman" w:hAnsi="Times New Roman"/>
          <w:sz w:val="28"/>
          <w:szCs w:val="28"/>
        </w:rPr>
        <w:t xml:space="preserve"> (тема продолжена), </w:t>
      </w:r>
      <w:r w:rsidRPr="009B3B47">
        <w:rPr>
          <w:rFonts w:ascii="Times New Roman" w:hAnsi="Times New Roman"/>
          <w:sz w:val="28"/>
          <w:szCs w:val="28"/>
        </w:rPr>
        <w:t xml:space="preserve">«Программирование Дрона </w:t>
      </w:r>
      <w:r w:rsidRPr="009B3B47">
        <w:rPr>
          <w:rFonts w:ascii="Times New Roman" w:hAnsi="Times New Roman"/>
          <w:sz w:val="28"/>
          <w:szCs w:val="28"/>
          <w:lang w:val="en-US"/>
        </w:rPr>
        <w:t>DJI</w:t>
      </w:r>
      <w:r w:rsidRPr="009B3B47">
        <w:rPr>
          <w:rFonts w:ascii="Times New Roman" w:hAnsi="Times New Roman"/>
          <w:sz w:val="28"/>
          <w:szCs w:val="28"/>
        </w:rPr>
        <w:t>»</w:t>
      </w:r>
      <w:r>
        <w:rPr>
          <w:rFonts w:ascii="Times New Roman" w:hAnsi="Times New Roman"/>
          <w:sz w:val="28"/>
          <w:szCs w:val="28"/>
        </w:rPr>
        <w:t xml:space="preserve">, </w:t>
      </w:r>
      <w:r w:rsidRPr="009B3B47">
        <w:rPr>
          <w:rFonts w:ascii="Times New Roman" w:hAnsi="Times New Roman"/>
          <w:sz w:val="28"/>
          <w:szCs w:val="28"/>
        </w:rPr>
        <w:t>«Забытая технология-валяние шерсти»</w:t>
      </w:r>
      <w:r>
        <w:rPr>
          <w:rFonts w:ascii="Times New Roman" w:hAnsi="Times New Roman"/>
          <w:sz w:val="28"/>
          <w:szCs w:val="28"/>
        </w:rPr>
        <w:t xml:space="preserve">, </w:t>
      </w:r>
      <w:r w:rsidRPr="009B3B47">
        <w:rPr>
          <w:rFonts w:ascii="Times New Roman" w:hAnsi="Times New Roman"/>
          <w:sz w:val="28"/>
          <w:szCs w:val="28"/>
        </w:rPr>
        <w:t>«Программирование роботов и решение задач на полигоне»</w:t>
      </w:r>
      <w:r>
        <w:rPr>
          <w:rFonts w:ascii="Times New Roman" w:hAnsi="Times New Roman"/>
          <w:sz w:val="28"/>
          <w:szCs w:val="28"/>
        </w:rPr>
        <w:t xml:space="preserve">, </w:t>
      </w:r>
      <w:r w:rsidRPr="009B3B47">
        <w:rPr>
          <w:rFonts w:ascii="Times New Roman" w:hAnsi="Times New Roman"/>
          <w:sz w:val="28"/>
          <w:szCs w:val="28"/>
        </w:rPr>
        <w:t>«Сорев</w:t>
      </w:r>
      <w:r>
        <w:rPr>
          <w:rFonts w:ascii="Times New Roman" w:hAnsi="Times New Roman"/>
          <w:sz w:val="28"/>
          <w:szCs w:val="28"/>
        </w:rPr>
        <w:t>нования по Дрон-рейсингу», «</w:t>
      </w:r>
      <w:r w:rsidRPr="009B3B47">
        <w:rPr>
          <w:rFonts w:ascii="Times New Roman" w:hAnsi="Times New Roman"/>
          <w:sz w:val="28"/>
          <w:szCs w:val="28"/>
        </w:rPr>
        <w:t>Памятники-хранители истор</w:t>
      </w:r>
      <w:r>
        <w:rPr>
          <w:rFonts w:ascii="Times New Roman" w:hAnsi="Times New Roman"/>
          <w:sz w:val="28"/>
          <w:szCs w:val="28"/>
        </w:rPr>
        <w:t xml:space="preserve">ии» (по историческим местам АБО), </w:t>
      </w:r>
      <w:r w:rsidRPr="009B3B47">
        <w:rPr>
          <w:rFonts w:ascii="Times New Roman" w:hAnsi="Times New Roman"/>
          <w:sz w:val="28"/>
          <w:szCs w:val="28"/>
        </w:rPr>
        <w:t>«Организация Дрон-р</w:t>
      </w:r>
      <w:r>
        <w:rPr>
          <w:rFonts w:ascii="Times New Roman" w:hAnsi="Times New Roman"/>
          <w:sz w:val="28"/>
          <w:szCs w:val="28"/>
        </w:rPr>
        <w:t xml:space="preserve">ейсинга» (школьная лига)» (продолжена), </w:t>
      </w:r>
      <w:r w:rsidRPr="009B3B47">
        <w:rPr>
          <w:rFonts w:ascii="Times New Roman" w:hAnsi="Times New Roman"/>
          <w:sz w:val="28"/>
          <w:szCs w:val="28"/>
        </w:rPr>
        <w:t>«</w:t>
      </w:r>
      <w:r w:rsidRPr="009B3B47">
        <w:rPr>
          <w:rFonts w:ascii="Times New Roman" w:hAnsi="Times New Roman"/>
          <w:sz w:val="28"/>
          <w:szCs w:val="28"/>
          <w:lang w:val="en-US"/>
        </w:rPr>
        <w:t>ACTION</w:t>
      </w:r>
      <w:r w:rsidRPr="009B3B47">
        <w:rPr>
          <w:rFonts w:ascii="Times New Roman" w:hAnsi="Times New Roman"/>
          <w:sz w:val="28"/>
          <w:szCs w:val="28"/>
        </w:rPr>
        <w:t>-</w:t>
      </w:r>
      <w:r w:rsidRPr="009B3B47">
        <w:rPr>
          <w:rFonts w:ascii="Times New Roman" w:hAnsi="Times New Roman"/>
          <w:sz w:val="28"/>
          <w:szCs w:val="28"/>
          <w:lang w:val="en-US"/>
        </w:rPr>
        <w:t>AIR</w:t>
      </w:r>
      <w:r>
        <w:rPr>
          <w:rFonts w:ascii="Times New Roman" w:hAnsi="Times New Roman"/>
          <w:sz w:val="28"/>
          <w:szCs w:val="28"/>
        </w:rPr>
        <w:t xml:space="preserve">», </w:t>
      </w:r>
      <w:r w:rsidRPr="009B3B47">
        <w:rPr>
          <w:rFonts w:ascii="Times New Roman" w:hAnsi="Times New Roman"/>
          <w:sz w:val="28"/>
          <w:szCs w:val="28"/>
        </w:rPr>
        <w:t xml:space="preserve">«Шагай наадан в программе </w:t>
      </w:r>
      <w:r>
        <w:rPr>
          <w:rFonts w:ascii="Times New Roman" w:hAnsi="Times New Roman" w:cs="Times New Roman"/>
          <w:sz w:val="28"/>
          <w:szCs w:val="28"/>
        </w:rPr>
        <w:t xml:space="preserve">UNITY». Всего 16 проектов. </w:t>
      </w:r>
    </w:p>
    <w:p w:rsidR="003C4AFD" w:rsidRPr="009B3B47" w:rsidRDefault="003C4AFD" w:rsidP="003C4A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Данные проекты выполняются в рамках </w:t>
      </w:r>
      <w:r w:rsidRPr="00382478">
        <w:rPr>
          <w:rFonts w:ascii="Times New Roman" w:hAnsi="Times New Roman" w:cs="Times New Roman"/>
          <w:sz w:val="28"/>
          <w:szCs w:val="28"/>
        </w:rPr>
        <w:t>«Основы программирования БПЛА</w:t>
      </w:r>
      <w:r>
        <w:rPr>
          <w:rFonts w:ascii="Times New Roman" w:hAnsi="Times New Roman" w:cs="Times New Roman"/>
          <w:sz w:val="28"/>
          <w:szCs w:val="28"/>
        </w:rPr>
        <w:t xml:space="preserve">», </w:t>
      </w:r>
      <w:r w:rsidRPr="00382478">
        <w:rPr>
          <w:rFonts w:ascii="Times New Roman" w:hAnsi="Times New Roman" w:cs="Times New Roman"/>
          <w:sz w:val="28"/>
          <w:szCs w:val="28"/>
        </w:rPr>
        <w:t>«Основы IT</w:t>
      </w:r>
      <w:r>
        <w:rPr>
          <w:rFonts w:ascii="Times New Roman" w:hAnsi="Times New Roman" w:cs="Times New Roman"/>
          <w:sz w:val="28"/>
          <w:szCs w:val="28"/>
        </w:rPr>
        <w:t xml:space="preserve">-технологий для начинающих», </w:t>
      </w:r>
      <w:r w:rsidRPr="00382478">
        <w:rPr>
          <w:rFonts w:ascii="Times New Roman" w:hAnsi="Times New Roman" w:cs="Times New Roman"/>
          <w:sz w:val="28"/>
          <w:szCs w:val="28"/>
        </w:rPr>
        <w:t>«Технология виртуа</w:t>
      </w:r>
      <w:r>
        <w:rPr>
          <w:rFonts w:ascii="Times New Roman" w:hAnsi="Times New Roman" w:cs="Times New Roman"/>
          <w:sz w:val="28"/>
          <w:szCs w:val="28"/>
        </w:rPr>
        <w:t xml:space="preserve">льной и дополненной реальности», </w:t>
      </w:r>
      <w:r w:rsidRPr="00382478">
        <w:rPr>
          <w:rFonts w:ascii="Times New Roman" w:hAnsi="Times New Roman" w:cs="Times New Roman"/>
          <w:sz w:val="28"/>
          <w:szCs w:val="28"/>
        </w:rPr>
        <w:t>«Г</w:t>
      </w:r>
      <w:r>
        <w:rPr>
          <w:rFonts w:ascii="Times New Roman" w:hAnsi="Times New Roman" w:cs="Times New Roman"/>
          <w:sz w:val="28"/>
          <w:szCs w:val="28"/>
        </w:rPr>
        <w:t xml:space="preserve">еоинформационные технологии», «Промышленный дизайн», </w:t>
      </w:r>
      <w:r w:rsidRPr="00382478">
        <w:rPr>
          <w:rFonts w:ascii="Times New Roman" w:hAnsi="Times New Roman" w:cs="Times New Roman"/>
          <w:sz w:val="28"/>
          <w:szCs w:val="28"/>
        </w:rPr>
        <w:t xml:space="preserve">«Основы 3D </w:t>
      </w:r>
      <w:r>
        <w:rPr>
          <w:rFonts w:ascii="Times New Roman" w:hAnsi="Times New Roman" w:cs="Times New Roman"/>
          <w:sz w:val="28"/>
          <w:szCs w:val="28"/>
        </w:rPr>
        <w:t xml:space="preserve">проектирования и моделирования»,  «Робототехника». Темы данных проектов актуальны и позволяют развивать информационно-технические компетенции школьников. </w:t>
      </w:r>
    </w:p>
    <w:p w:rsidR="003C4AFD" w:rsidRPr="00B42B60" w:rsidRDefault="003C4AFD" w:rsidP="003C4AFD">
      <w:pPr>
        <w:spacing w:after="0" w:line="240" w:lineRule="auto"/>
        <w:ind w:firstLine="708"/>
        <w:jc w:val="both"/>
        <w:rPr>
          <w:rFonts w:ascii="Times New Roman" w:hAnsi="Times New Roman" w:cs="Times New Roman"/>
          <w:sz w:val="28"/>
          <w:szCs w:val="28"/>
        </w:rPr>
      </w:pPr>
      <w:r w:rsidRPr="00B42B60">
        <w:rPr>
          <w:rFonts w:ascii="Times New Roman" w:hAnsi="Times New Roman" w:cs="Times New Roman"/>
          <w:sz w:val="28"/>
          <w:szCs w:val="28"/>
        </w:rPr>
        <w:t>В ноябре заключили договор с корпорацией 1Т START. 25 учащихся проходят онлайн курсы в корпорации 1Т START. На курсе учащиеся знакомятся с миром беспилотных авиационных систем (БАС). На курсах приобретают практические работая и выполняя задания на симуляторах. навыки управления, программирования и сборки.</w:t>
      </w:r>
    </w:p>
    <w:p w:rsidR="003C4AFD" w:rsidRPr="007E790F" w:rsidRDefault="007E790F" w:rsidP="007E790F">
      <w:pPr>
        <w:pStyle w:val="a8"/>
        <w:widowControl w:val="0"/>
        <w:tabs>
          <w:tab w:val="left" w:pos="790"/>
        </w:tabs>
        <w:autoSpaceDE w:val="0"/>
        <w:autoSpaceDN w:val="0"/>
        <w:spacing w:after="0" w:line="240" w:lineRule="auto"/>
        <w:ind w:left="1069"/>
        <w:contextualSpacing w:val="0"/>
        <w:jc w:val="both"/>
        <w:rPr>
          <w:rFonts w:ascii="Times New Roman" w:hAnsi="Times New Roman" w:cs="Times New Roman"/>
          <w:i/>
          <w:sz w:val="28"/>
          <w:szCs w:val="28"/>
        </w:rPr>
      </w:pPr>
      <w:r w:rsidRPr="007E790F">
        <w:rPr>
          <w:rFonts w:ascii="Times New Roman" w:hAnsi="Times New Roman" w:cs="Times New Roman"/>
          <w:i/>
          <w:sz w:val="28"/>
          <w:szCs w:val="28"/>
        </w:rPr>
        <w:t xml:space="preserve">- </w:t>
      </w:r>
      <w:r w:rsidR="003C4AFD" w:rsidRPr="007E790F">
        <w:rPr>
          <w:rFonts w:ascii="Times New Roman" w:hAnsi="Times New Roman" w:cs="Times New Roman"/>
          <w:i/>
          <w:sz w:val="28"/>
          <w:szCs w:val="28"/>
        </w:rPr>
        <w:t>Гуманитарное направление</w:t>
      </w:r>
    </w:p>
    <w:p w:rsidR="003C4AFD" w:rsidRDefault="003C4AFD" w:rsidP="003C4AFD">
      <w:pPr>
        <w:spacing w:after="0" w:line="240" w:lineRule="auto"/>
        <w:ind w:firstLine="567"/>
        <w:jc w:val="both"/>
        <w:rPr>
          <w:rFonts w:ascii="Times New Roman" w:hAnsi="Times New Roman" w:cs="Times New Roman"/>
          <w:color w:val="000000"/>
          <w:sz w:val="28"/>
          <w:szCs w:val="28"/>
          <w:shd w:val="clear" w:color="auto" w:fill="FFFFFF"/>
        </w:rPr>
      </w:pPr>
      <w:r w:rsidRPr="007039E7">
        <w:rPr>
          <w:rFonts w:ascii="Times New Roman" w:hAnsi="Times New Roman" w:cs="Times New Roman"/>
          <w:color w:val="000000"/>
          <w:sz w:val="28"/>
          <w:szCs w:val="28"/>
          <w:shd w:val="clear" w:color="auto" w:fill="FFFFFF"/>
        </w:rPr>
        <w:t>3-5 октября завершена установка двух</w:t>
      </w:r>
      <w:r>
        <w:rPr>
          <w:rFonts w:ascii="Times New Roman" w:hAnsi="Times New Roman" w:cs="Times New Roman"/>
          <w:color w:val="000000"/>
          <w:sz w:val="28"/>
          <w:szCs w:val="28"/>
          <w:shd w:val="clear" w:color="auto" w:fill="FFFFFF"/>
        </w:rPr>
        <w:t xml:space="preserve"> полос</w:t>
      </w:r>
      <w:r w:rsidRPr="00C329FD">
        <w:rPr>
          <w:rFonts w:ascii="Times New Roman" w:hAnsi="Times New Roman" w:cs="Times New Roman"/>
          <w:color w:val="000000"/>
          <w:sz w:val="28"/>
          <w:szCs w:val="28"/>
          <w:shd w:val="clear" w:color="auto" w:fill="FFFFFF"/>
        </w:rPr>
        <w:t xml:space="preserve"> препятств</w:t>
      </w:r>
      <w:r>
        <w:rPr>
          <w:rFonts w:ascii="Times New Roman" w:hAnsi="Times New Roman" w:cs="Times New Roman"/>
          <w:color w:val="000000"/>
          <w:sz w:val="28"/>
          <w:szCs w:val="28"/>
          <w:shd w:val="clear" w:color="auto" w:fill="FFFFFF"/>
        </w:rPr>
        <w:t xml:space="preserve">ий в МАОУ "Дульдургинская СОШ2". В субботнике приняли участие родители и юноши 10-11 классов. </w:t>
      </w:r>
    </w:p>
    <w:p w:rsidR="003C4AFD" w:rsidRPr="00E71761" w:rsidRDefault="003C4AFD" w:rsidP="003C4AFD">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 xml:space="preserve">23 октября на базе Дульдургинской СОШ №2 прошел </w:t>
      </w:r>
      <w:r>
        <w:rPr>
          <w:rFonts w:ascii="Times New Roman" w:hAnsi="Times New Roman" w:cs="Times New Roman"/>
          <w:color w:val="000000"/>
          <w:sz w:val="28"/>
          <w:szCs w:val="28"/>
          <w:shd w:val="clear" w:color="auto" w:fill="FFFFFF"/>
          <w:lang w:val="en-US"/>
        </w:rPr>
        <w:t>I</w:t>
      </w:r>
      <w:r w:rsidRPr="00D431F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Форум по этнокультурному образованию. В нём приняли участие 206 человек – педагогические работники из образовательных организаций АБО, работники культуры, тренеры и спортсмены по национальным видам спорта, органы исполнительной власти. Центр «Точка роста» представила презентационную площадку «Цифровые технологии в этнокультурном образовании». В рамках работы площадки ПДО и школьники рассказали об </w:t>
      </w:r>
      <w:r>
        <w:rPr>
          <w:rFonts w:ascii="Times New Roman" w:hAnsi="Times New Roman" w:cs="Times New Roman"/>
          <w:sz w:val="28"/>
          <w:szCs w:val="28"/>
          <w:shd w:val="clear" w:color="auto" w:fill="FFFFFF"/>
        </w:rPr>
        <w:t>использовании</w:t>
      </w:r>
      <w:r>
        <w:rPr>
          <w:rFonts w:ascii="Times New Roman" w:hAnsi="Times New Roman" w:cs="Times New Roman"/>
          <w:color w:val="000000"/>
          <w:sz w:val="28"/>
          <w:szCs w:val="28"/>
          <w:shd w:val="clear" w:color="auto" w:fill="FFFFFF"/>
        </w:rPr>
        <w:t xml:space="preserve"> </w:t>
      </w:r>
      <w:r w:rsidRPr="00E71761">
        <w:rPr>
          <w:rFonts w:ascii="Times New Roman" w:hAnsi="Times New Roman" w:cs="Times New Roman"/>
          <w:sz w:val="28"/>
          <w:szCs w:val="28"/>
          <w:shd w:val="clear" w:color="auto" w:fill="FFFFFF"/>
        </w:rPr>
        <w:t>цифровых технологи</w:t>
      </w:r>
      <w:r>
        <w:rPr>
          <w:rFonts w:ascii="Times New Roman" w:hAnsi="Times New Roman" w:cs="Times New Roman"/>
          <w:sz w:val="28"/>
          <w:szCs w:val="28"/>
          <w:shd w:val="clear" w:color="auto" w:fill="FFFFFF"/>
        </w:rPr>
        <w:t>й в</w:t>
      </w:r>
      <w:r w:rsidRPr="00E71761">
        <w:rPr>
          <w:rFonts w:ascii="Times New Roman" w:hAnsi="Times New Roman" w:cs="Times New Roman"/>
          <w:sz w:val="28"/>
          <w:szCs w:val="28"/>
          <w:shd w:val="clear" w:color="auto" w:fill="FFFFFF"/>
        </w:rPr>
        <w:t xml:space="preserve"> </w:t>
      </w:r>
      <w:r>
        <w:rPr>
          <w:rFonts w:ascii="Times New Roman" w:hAnsi="Times New Roman" w:cs="Times New Roman"/>
          <w:color w:val="000000"/>
          <w:sz w:val="28"/>
          <w:szCs w:val="28"/>
          <w:shd w:val="clear" w:color="auto" w:fill="FFFFFF"/>
        </w:rPr>
        <w:t>э</w:t>
      </w:r>
      <w:r>
        <w:rPr>
          <w:rFonts w:ascii="Times New Roman" w:hAnsi="Times New Roman" w:cs="Times New Roman"/>
          <w:sz w:val="28"/>
          <w:szCs w:val="28"/>
          <w:shd w:val="clear" w:color="auto" w:fill="FFFFFF"/>
        </w:rPr>
        <w:t>тнокультурном</w:t>
      </w:r>
      <w:r w:rsidRPr="00E71761">
        <w:rPr>
          <w:rFonts w:ascii="Times New Roman" w:hAnsi="Times New Roman" w:cs="Times New Roman"/>
          <w:sz w:val="28"/>
          <w:szCs w:val="28"/>
          <w:shd w:val="clear" w:color="auto" w:fill="FFFFFF"/>
        </w:rPr>
        <w:t xml:space="preserve"> компонент</w:t>
      </w:r>
      <w:r>
        <w:rPr>
          <w:rFonts w:ascii="Times New Roman" w:hAnsi="Times New Roman" w:cs="Times New Roman"/>
          <w:sz w:val="28"/>
          <w:szCs w:val="28"/>
          <w:shd w:val="clear" w:color="auto" w:fill="FFFFFF"/>
        </w:rPr>
        <w:t>е. В</w:t>
      </w:r>
      <w:r w:rsidRPr="00E71761">
        <w:rPr>
          <w:rFonts w:ascii="Times New Roman" w:hAnsi="Times New Roman" w:cs="Times New Roman"/>
          <w:sz w:val="28"/>
          <w:szCs w:val="28"/>
          <w:shd w:val="clear" w:color="auto" w:fill="FFFFFF"/>
        </w:rPr>
        <w:t xml:space="preserve"> школьном цент</w:t>
      </w:r>
      <w:r>
        <w:rPr>
          <w:rFonts w:ascii="Times New Roman" w:hAnsi="Times New Roman" w:cs="Times New Roman"/>
          <w:sz w:val="28"/>
          <w:szCs w:val="28"/>
          <w:shd w:val="clear" w:color="auto" w:fill="FFFFFF"/>
        </w:rPr>
        <w:t xml:space="preserve">ре «Точка роста» ребята создают </w:t>
      </w:r>
      <w:r w:rsidRPr="00E71761">
        <w:rPr>
          <w:rFonts w:ascii="Times New Roman" w:hAnsi="Times New Roman" w:cs="Times New Roman"/>
          <w:sz w:val="28"/>
          <w:szCs w:val="28"/>
          <w:shd w:val="clear" w:color="auto" w:fill="FFFFFF"/>
        </w:rPr>
        <w:t>мультфильмы</w:t>
      </w:r>
      <w:r>
        <w:rPr>
          <w:rFonts w:ascii="Times New Roman" w:hAnsi="Times New Roman" w:cs="Times New Roman"/>
          <w:sz w:val="28"/>
          <w:szCs w:val="28"/>
          <w:shd w:val="clear" w:color="auto" w:fill="FFFFFF"/>
        </w:rPr>
        <w:t xml:space="preserve"> и игры на бурятском языке</w:t>
      </w:r>
      <w:r w:rsidRPr="00E71761">
        <w:rPr>
          <w:rFonts w:ascii="Times New Roman" w:hAnsi="Times New Roman" w:cs="Times New Roman"/>
          <w:sz w:val="28"/>
          <w:szCs w:val="28"/>
          <w:shd w:val="clear" w:color="auto" w:fill="FFFFFF"/>
        </w:rPr>
        <w:t>, робототехнику. Тем самым</w:t>
      </w:r>
      <w:r>
        <w:rPr>
          <w:rFonts w:ascii="Times New Roman" w:hAnsi="Times New Roman" w:cs="Times New Roman"/>
          <w:sz w:val="28"/>
          <w:szCs w:val="28"/>
          <w:shd w:val="clear" w:color="auto" w:fill="FFFFFF"/>
        </w:rPr>
        <w:t xml:space="preserve"> продемонстрировали как</w:t>
      </w:r>
      <w:r w:rsidR="000613A8">
        <w:rPr>
          <w:rFonts w:ascii="Times New Roman" w:hAnsi="Times New Roman" w:cs="Times New Roman"/>
          <w:sz w:val="28"/>
          <w:szCs w:val="28"/>
          <w:shd w:val="clear" w:color="auto" w:fill="FFFFFF"/>
        </w:rPr>
        <w:t xml:space="preserve"> </w:t>
      </w:r>
      <w:r w:rsidRPr="00E71761">
        <w:rPr>
          <w:rFonts w:ascii="Times New Roman" w:hAnsi="Times New Roman" w:cs="Times New Roman"/>
          <w:sz w:val="28"/>
          <w:szCs w:val="28"/>
          <w:shd w:val="clear" w:color="auto" w:fill="FFFFFF"/>
        </w:rPr>
        <w:t xml:space="preserve"> новые технологии помогают в освоении бурятской культуры</w:t>
      </w:r>
      <w:r>
        <w:rPr>
          <w:rFonts w:ascii="Times New Roman" w:hAnsi="Times New Roman" w:cs="Times New Roman"/>
          <w:sz w:val="28"/>
          <w:szCs w:val="28"/>
          <w:shd w:val="clear" w:color="auto" w:fill="FFFFFF"/>
        </w:rPr>
        <w:t xml:space="preserve">. </w:t>
      </w:r>
    </w:p>
    <w:p w:rsidR="003C4AFD" w:rsidRPr="00C329FD" w:rsidRDefault="003C4AFD" w:rsidP="003C4AFD">
      <w:pPr>
        <w:spacing w:after="0" w:line="240" w:lineRule="auto"/>
        <w:ind w:firstLine="567"/>
        <w:jc w:val="both"/>
        <w:rPr>
          <w:rFonts w:ascii="Times New Roman" w:hAnsi="Times New Roman" w:cs="Times New Roman"/>
          <w:sz w:val="28"/>
          <w:szCs w:val="28"/>
          <w:shd w:val="clear" w:color="auto" w:fill="FFFFFF"/>
        </w:rPr>
      </w:pPr>
      <w:r w:rsidRPr="00C329FD">
        <w:rPr>
          <w:rFonts w:ascii="Times New Roman" w:hAnsi="Times New Roman" w:cs="Times New Roman"/>
          <w:color w:val="000000"/>
          <w:sz w:val="28"/>
          <w:szCs w:val="28"/>
          <w:shd w:val="clear" w:color="auto" w:fill="FFFFFF"/>
        </w:rPr>
        <w:t>9 октября 2024 года состоялся школьный этап Второй шахматной олимпиады среди школьников Забайкальского края в рамках проекта «СпортБЫСТРЫ</w:t>
      </w:r>
      <w:r>
        <w:rPr>
          <w:rFonts w:ascii="Times New Roman" w:hAnsi="Times New Roman" w:cs="Times New Roman"/>
          <w:color w:val="000000"/>
          <w:sz w:val="28"/>
          <w:szCs w:val="28"/>
          <w:shd w:val="clear" w:color="auto" w:fill="FFFFFF"/>
        </w:rPr>
        <w:t>Х</w:t>
      </w:r>
      <w:r w:rsidRPr="00C329FD">
        <w:rPr>
          <w:rFonts w:ascii="Times New Roman" w:hAnsi="Times New Roman" w:cs="Times New Roman"/>
          <w:color w:val="000000"/>
          <w:sz w:val="28"/>
          <w:szCs w:val="28"/>
          <w:shd w:val="clear" w:color="auto" w:fill="FFFFFF"/>
        </w:rPr>
        <w:t>» в целях выявления одного сильнейшего участника для участия в финальных соревнованиях. В соревнованиях приняли участие 42 школьника с 2 по 7 классы.</w:t>
      </w:r>
      <w:r w:rsidRPr="00C329FD">
        <w:rPr>
          <w:rFonts w:ascii="Times New Roman" w:hAnsi="Times New Roman" w:cs="Times New Roman"/>
          <w:color w:val="000000"/>
          <w:sz w:val="28"/>
          <w:szCs w:val="28"/>
          <w:shd w:val="clear" w:color="auto" w:fill="FFFFFF"/>
        </w:rPr>
        <w:br/>
        <w:t>Соревнования проводились по швейцарской системе в 7 туров. По итогам матчей были выявлены победитель и призеры. Победитель турнира награжден Кубком, медалью, грамотой и денежной премией в размере 1000 рублей (от спонсора турнира Шагаева Р.Ю., призеры – медалями и грамотами. Также каждый участник получил памятный призы (брелок и браслет) и сладкий подарок.</w:t>
      </w:r>
      <w:r>
        <w:rPr>
          <w:rFonts w:ascii="Times New Roman" w:hAnsi="Times New Roman" w:cs="Times New Roman"/>
          <w:color w:val="000000"/>
          <w:sz w:val="28"/>
          <w:szCs w:val="28"/>
          <w:shd w:val="clear" w:color="auto" w:fill="FFFFFF"/>
        </w:rPr>
        <w:t xml:space="preserve"> </w:t>
      </w:r>
      <w:r w:rsidRPr="00C329FD">
        <w:rPr>
          <w:rFonts w:ascii="Times New Roman" w:hAnsi="Times New Roman" w:cs="Times New Roman"/>
          <w:color w:val="000000"/>
          <w:sz w:val="28"/>
          <w:szCs w:val="28"/>
          <w:shd w:val="clear" w:color="auto" w:fill="FFFFFF"/>
        </w:rPr>
        <w:t>Кубок, медали, грамоты и памятные призы был представлен Автономной некоммерческой организацией «Лига Мам».</w:t>
      </w:r>
    </w:p>
    <w:p w:rsidR="003C4AFD" w:rsidRPr="00E640AD" w:rsidRDefault="003C4AFD" w:rsidP="003C4AFD">
      <w:pPr>
        <w:spacing w:after="0" w:line="240" w:lineRule="auto"/>
        <w:ind w:firstLine="708"/>
        <w:jc w:val="both"/>
        <w:rPr>
          <w:rFonts w:ascii="Times New Roman" w:hAnsi="Times New Roman" w:cs="Times New Roman"/>
          <w:sz w:val="28"/>
          <w:szCs w:val="28"/>
          <w:shd w:val="clear" w:color="auto" w:fill="FFFFFF"/>
        </w:rPr>
      </w:pPr>
      <w:r w:rsidRPr="00C329FD">
        <w:rPr>
          <w:rFonts w:ascii="Times New Roman" w:hAnsi="Times New Roman" w:cs="Times New Roman"/>
          <w:sz w:val="28"/>
          <w:szCs w:val="28"/>
          <w:shd w:val="clear" w:color="auto" w:fill="FFFFFF"/>
        </w:rPr>
        <w:lastRenderedPageBreak/>
        <w:t xml:space="preserve">16 ноября 2024 года </w:t>
      </w:r>
      <w:r>
        <w:rPr>
          <w:rFonts w:ascii="Times New Roman" w:hAnsi="Times New Roman" w:cs="Times New Roman"/>
          <w:sz w:val="28"/>
          <w:szCs w:val="28"/>
          <w:shd w:val="clear" w:color="auto" w:fill="FFFFFF"/>
        </w:rPr>
        <w:t xml:space="preserve">отряд юнармейцев под руководством </w:t>
      </w:r>
      <w:r w:rsidRPr="00377C43">
        <w:rPr>
          <w:rFonts w:ascii="Times New Roman" w:hAnsi="Times New Roman" w:cs="Times New Roman"/>
          <w:color w:val="000000"/>
          <w:sz w:val="28"/>
          <w:szCs w:val="28"/>
          <w:shd w:val="clear" w:color="auto" w:fill="FFFFFF"/>
        </w:rPr>
        <w:t xml:space="preserve">учителя </w:t>
      </w:r>
      <w:r>
        <w:rPr>
          <w:rFonts w:ascii="Times New Roman" w:hAnsi="Times New Roman" w:cs="Times New Roman"/>
          <w:color w:val="000000"/>
          <w:sz w:val="28"/>
          <w:szCs w:val="28"/>
          <w:shd w:val="clear" w:color="auto" w:fill="FFFFFF"/>
        </w:rPr>
        <w:t>ОБЖ Жамсоева</w:t>
      </w:r>
      <w:r w:rsidRPr="00377C43">
        <w:rPr>
          <w:rFonts w:ascii="Times New Roman" w:hAnsi="Times New Roman" w:cs="Times New Roman"/>
          <w:color w:val="000000"/>
          <w:sz w:val="28"/>
          <w:szCs w:val="28"/>
          <w:shd w:val="clear" w:color="auto" w:fill="FFFFFF"/>
        </w:rPr>
        <w:t xml:space="preserve"> Хэш</w:t>
      </w:r>
      <w:r>
        <w:rPr>
          <w:rFonts w:ascii="Times New Roman" w:hAnsi="Times New Roman" w:cs="Times New Roman"/>
          <w:color w:val="000000"/>
          <w:sz w:val="28"/>
          <w:szCs w:val="28"/>
          <w:shd w:val="clear" w:color="auto" w:fill="FFFFFF"/>
        </w:rPr>
        <w:t xml:space="preserve">эгто Эрдынеевича </w:t>
      </w:r>
      <w:r>
        <w:rPr>
          <w:rFonts w:ascii="Times New Roman" w:hAnsi="Times New Roman" w:cs="Times New Roman"/>
          <w:sz w:val="28"/>
          <w:szCs w:val="28"/>
          <w:shd w:val="clear" w:color="auto" w:fill="FFFFFF"/>
        </w:rPr>
        <w:t xml:space="preserve">приняли участие в </w:t>
      </w:r>
      <w:r w:rsidRPr="00C329FD">
        <w:rPr>
          <w:rFonts w:ascii="Times New Roman" w:hAnsi="Times New Roman" w:cs="Times New Roman"/>
          <w:sz w:val="28"/>
          <w:szCs w:val="28"/>
          <w:shd w:val="clear" w:color="auto" w:fill="FFFFFF"/>
        </w:rPr>
        <w:t>Слет</w:t>
      </w:r>
      <w:r>
        <w:rPr>
          <w:rFonts w:ascii="Times New Roman" w:hAnsi="Times New Roman" w:cs="Times New Roman"/>
          <w:sz w:val="28"/>
          <w:szCs w:val="28"/>
          <w:shd w:val="clear" w:color="auto" w:fill="FFFFFF"/>
        </w:rPr>
        <w:t>е</w:t>
      </w:r>
      <w:r w:rsidRPr="00C329FD">
        <w:rPr>
          <w:rFonts w:ascii="Times New Roman" w:hAnsi="Times New Roman" w:cs="Times New Roman"/>
          <w:sz w:val="28"/>
          <w:szCs w:val="28"/>
          <w:shd w:val="clear" w:color="auto" w:fill="FFFFFF"/>
        </w:rPr>
        <w:t xml:space="preserve"> отрядов «Юный друг полиции». Юные друзья полиции рассказали о своем отряде, продемонстрировали строевую и физическую подготовку, практические навыки разборки и сборки автомата Калашникова, проверили свои знания по уголовному, административному законодательствам, стреляли из пневматической винтовки, соревновал</w:t>
      </w:r>
      <w:r>
        <w:rPr>
          <w:rFonts w:ascii="Times New Roman" w:hAnsi="Times New Roman" w:cs="Times New Roman"/>
          <w:sz w:val="28"/>
          <w:szCs w:val="28"/>
          <w:shd w:val="clear" w:color="auto" w:fill="FFFFFF"/>
        </w:rPr>
        <w:t>ись в перетягивании каната.</w:t>
      </w:r>
      <w:r w:rsidRPr="00377C43">
        <w:rPr>
          <w:rFonts w:ascii="Times New Roman" w:hAnsi="Times New Roman" w:cs="Times New Roman"/>
          <w:color w:val="000000"/>
          <w:sz w:val="28"/>
          <w:szCs w:val="28"/>
          <w:shd w:val="clear" w:color="auto" w:fill="FFFFFF"/>
        </w:rPr>
        <w:t xml:space="preserve"> </w:t>
      </w:r>
    </w:p>
    <w:p w:rsidR="003C4AFD" w:rsidRPr="00DA59D6" w:rsidRDefault="003C4AFD" w:rsidP="003C4AFD">
      <w:pPr>
        <w:spacing w:after="0" w:line="240" w:lineRule="auto"/>
        <w:ind w:left="567"/>
        <w:rPr>
          <w:rFonts w:ascii="Times New Roman" w:hAnsi="Times New Roman" w:cs="Times New Roman"/>
          <w:i/>
          <w:sz w:val="28"/>
          <w:szCs w:val="28"/>
        </w:rPr>
      </w:pPr>
      <w:r w:rsidRPr="00DA59D6">
        <w:rPr>
          <w:rFonts w:ascii="Times New Roman" w:hAnsi="Times New Roman" w:cs="Times New Roman"/>
          <w:i/>
          <w:sz w:val="28"/>
          <w:szCs w:val="28"/>
        </w:rPr>
        <w:t>Сетевое взаимодействие</w:t>
      </w:r>
    </w:p>
    <w:p w:rsidR="003C4AFD" w:rsidRPr="007039E7" w:rsidRDefault="003C4AFD" w:rsidP="003C4AFD">
      <w:pPr>
        <w:pStyle w:val="a8"/>
        <w:tabs>
          <w:tab w:val="left" w:pos="790"/>
          <w:tab w:val="left" w:pos="8931"/>
        </w:tabs>
        <w:spacing w:after="0" w:line="240" w:lineRule="auto"/>
        <w:ind w:left="0" w:firstLine="567"/>
        <w:jc w:val="both"/>
        <w:rPr>
          <w:rFonts w:ascii="Times New Roman" w:hAnsi="Times New Roman" w:cs="Times New Roman"/>
          <w:sz w:val="28"/>
          <w:szCs w:val="28"/>
        </w:rPr>
      </w:pPr>
      <w:r w:rsidRPr="007039E7">
        <w:rPr>
          <w:rFonts w:ascii="Times New Roman" w:hAnsi="Times New Roman" w:cs="Times New Roman"/>
          <w:sz w:val="28"/>
          <w:szCs w:val="28"/>
        </w:rPr>
        <w:t xml:space="preserve">В осенний период продолжалась работа сетевого взаимодействия с дошкольными образовательными учреждениями районного центра с. Дульдурга («Светлячок», «Ромашка», «Бэлиг»). Охвачены программами дополнительного образования Центра «Точка роста» 62 дошкольника. У дошкольников формировались навыки управления БПЛА, рисования в цифре. А также проводились занятия с использованием оборудования </w:t>
      </w:r>
      <w:r w:rsidRPr="007039E7">
        <w:rPr>
          <w:rFonts w:ascii="Times New Roman" w:hAnsi="Times New Roman" w:cs="Times New Roman"/>
          <w:sz w:val="28"/>
          <w:szCs w:val="28"/>
          <w:lang w:val="en-US"/>
        </w:rPr>
        <w:t>VR</w:t>
      </w:r>
      <w:r w:rsidRPr="007039E7">
        <w:rPr>
          <w:rFonts w:ascii="Times New Roman" w:hAnsi="Times New Roman" w:cs="Times New Roman"/>
          <w:sz w:val="28"/>
          <w:szCs w:val="28"/>
        </w:rPr>
        <w:t xml:space="preserve">. </w:t>
      </w:r>
    </w:p>
    <w:p w:rsidR="003C4AFD" w:rsidRDefault="003C4AFD" w:rsidP="003C4AFD">
      <w:pPr>
        <w:spacing w:after="0" w:line="240" w:lineRule="auto"/>
        <w:ind w:firstLine="567"/>
        <w:jc w:val="both"/>
        <w:rPr>
          <w:sz w:val="28"/>
          <w:szCs w:val="28"/>
        </w:rPr>
      </w:pPr>
      <w:r w:rsidRPr="007039E7">
        <w:rPr>
          <w:rFonts w:ascii="Times New Roman" w:hAnsi="Times New Roman" w:cs="Times New Roman"/>
          <w:color w:val="000000"/>
          <w:sz w:val="28"/>
          <w:szCs w:val="28"/>
          <w:shd w:val="clear" w:color="auto" w:fill="FFFFFF"/>
        </w:rPr>
        <w:t xml:space="preserve">С 12 по 22 ноября на базе Точки роста </w:t>
      </w:r>
      <w:r w:rsidRPr="00B42B60">
        <w:rPr>
          <w:rFonts w:ascii="Times New Roman" w:hAnsi="Times New Roman" w:cs="Times New Roman"/>
          <w:color w:val="000000"/>
          <w:sz w:val="28"/>
          <w:szCs w:val="28"/>
          <w:shd w:val="clear" w:color="auto" w:fill="FFFFFF"/>
        </w:rPr>
        <w:t xml:space="preserve">проводится </w:t>
      </w:r>
      <w:r>
        <w:rPr>
          <w:rFonts w:ascii="Times New Roman" w:hAnsi="Times New Roman" w:cs="Times New Roman"/>
          <w:color w:val="000000"/>
          <w:sz w:val="28"/>
          <w:szCs w:val="28"/>
          <w:shd w:val="clear" w:color="auto" w:fill="FFFFFF"/>
        </w:rPr>
        <w:t>ежегодное</w:t>
      </w:r>
      <w:r w:rsidRPr="00B42B60">
        <w:rPr>
          <w:rFonts w:ascii="Times New Roman" w:hAnsi="Times New Roman" w:cs="Times New Roman"/>
          <w:color w:val="000000"/>
          <w:sz w:val="28"/>
          <w:szCs w:val="28"/>
          <w:shd w:val="clear" w:color="auto" w:fill="FFFFFF"/>
        </w:rPr>
        <w:t xml:space="preserve"> обучение в «Школе мобильного Кванториума». Под руководством опытных педагогов Кванториума Забайкальского края – Евгения Курбатова, Анастасии Асламовой, Максима Пахантинского и Руслана Васюкова – учащиеся изучают основы промышленного дизайна, 3D моделирования, IT программирования и робототехники. На занятиях ребята осваивали навыки работы с лазерным станком, участвовали в сборке и управлении дронами, программировали роботов, учились работать в программных приложениях Scratch и CorelDRAW, продолжили знакомство с виртуальной реальностью.</w:t>
      </w:r>
    </w:p>
    <w:p w:rsidR="003C4AFD" w:rsidRPr="007039E7" w:rsidRDefault="003C4AFD" w:rsidP="003C4AFD">
      <w:pPr>
        <w:pStyle w:val="a8"/>
        <w:tabs>
          <w:tab w:val="left" w:pos="790"/>
          <w:tab w:val="left" w:pos="8931"/>
        </w:tabs>
        <w:spacing w:after="0" w:line="240" w:lineRule="auto"/>
        <w:ind w:left="0" w:firstLine="567"/>
        <w:rPr>
          <w:rFonts w:ascii="Times New Roman" w:hAnsi="Times New Roman" w:cs="Times New Roman"/>
          <w:sz w:val="28"/>
          <w:szCs w:val="28"/>
        </w:rPr>
      </w:pPr>
      <w:r w:rsidRPr="007039E7">
        <w:rPr>
          <w:rFonts w:ascii="Times New Roman" w:hAnsi="Times New Roman" w:cs="Times New Roman"/>
          <w:sz w:val="28"/>
          <w:szCs w:val="28"/>
        </w:rPr>
        <w:t xml:space="preserve">Организовано реализация программ в сетевой форме с Илинской ООШ. 21 обучающихся и 3 педагога прошли обучение в Школе мобильного Кванториума. </w:t>
      </w:r>
    </w:p>
    <w:p w:rsidR="003C4AFD" w:rsidRPr="00883FD3" w:rsidRDefault="003C4AFD" w:rsidP="003C4AFD">
      <w:pPr>
        <w:pStyle w:val="a3"/>
        <w:shd w:val="clear" w:color="auto" w:fill="FFFFFF"/>
        <w:spacing w:before="0" w:beforeAutospacing="0" w:after="0" w:afterAutospacing="0"/>
        <w:ind w:firstLine="567"/>
        <w:jc w:val="both"/>
        <w:rPr>
          <w:color w:val="000000"/>
          <w:sz w:val="28"/>
          <w:szCs w:val="28"/>
        </w:rPr>
      </w:pPr>
      <w:r>
        <w:rPr>
          <w:color w:val="000000"/>
          <w:sz w:val="28"/>
          <w:szCs w:val="28"/>
        </w:rPr>
        <w:t>Н</w:t>
      </w:r>
      <w:r w:rsidRPr="00883FD3">
        <w:rPr>
          <w:color w:val="000000"/>
          <w:sz w:val="28"/>
          <w:szCs w:val="28"/>
        </w:rPr>
        <w:t xml:space="preserve">а базе </w:t>
      </w:r>
      <w:r>
        <w:rPr>
          <w:color w:val="000000"/>
          <w:sz w:val="28"/>
          <w:szCs w:val="28"/>
        </w:rPr>
        <w:t>школы</w:t>
      </w:r>
      <w:r w:rsidRPr="00883FD3">
        <w:rPr>
          <w:color w:val="000000"/>
          <w:sz w:val="28"/>
          <w:szCs w:val="28"/>
        </w:rPr>
        <w:t xml:space="preserve"> состоялись районные соревнования по дрон-рейсингу.</w:t>
      </w:r>
      <w:r>
        <w:rPr>
          <w:color w:val="000000"/>
          <w:sz w:val="28"/>
          <w:szCs w:val="28"/>
        </w:rPr>
        <w:t xml:space="preserve"> </w:t>
      </w:r>
      <w:r w:rsidRPr="00883FD3">
        <w:rPr>
          <w:color w:val="000000"/>
          <w:sz w:val="28"/>
          <w:szCs w:val="28"/>
        </w:rPr>
        <w:t>Дрон-рейсинг — это гоночные соревнования FPV-квадрокоптеров малых размеров, проводимые на специально подготовленных трассах. Гонщики управляют беспилотниками с помощью пульта дистанционного управления. Их задача заключается в том, чтобы финишировать первыми, преодолевая все препятствия.</w:t>
      </w:r>
    </w:p>
    <w:p w:rsidR="003C4AFD" w:rsidRPr="00883FD3" w:rsidRDefault="003C4AFD" w:rsidP="003C4AFD">
      <w:pPr>
        <w:pStyle w:val="a3"/>
        <w:shd w:val="clear" w:color="auto" w:fill="FFFFFF"/>
        <w:spacing w:before="0" w:beforeAutospacing="0" w:after="0" w:afterAutospacing="0"/>
        <w:ind w:firstLine="567"/>
        <w:jc w:val="both"/>
        <w:rPr>
          <w:color w:val="000000"/>
          <w:sz w:val="28"/>
          <w:szCs w:val="28"/>
        </w:rPr>
      </w:pPr>
      <w:r w:rsidRPr="00883FD3">
        <w:rPr>
          <w:color w:val="000000"/>
          <w:sz w:val="28"/>
          <w:szCs w:val="28"/>
        </w:rPr>
        <w:t>В соревновании участвовали 8 команд, представляющих две Дульдургинские и одну Узонскую, а также Алханайскую школы.</w:t>
      </w:r>
      <w:r w:rsidRPr="00D431F7">
        <w:rPr>
          <w:color w:val="000000"/>
          <w:sz w:val="28"/>
          <w:szCs w:val="28"/>
        </w:rPr>
        <w:t xml:space="preserve"> </w:t>
      </w:r>
      <w:r w:rsidRPr="00883FD3">
        <w:rPr>
          <w:color w:val="000000"/>
          <w:sz w:val="28"/>
          <w:szCs w:val="28"/>
        </w:rPr>
        <w:t>Судьями соревнований выступили педагоги дополнительного образования Кванториума Забайкальского края: Курбатов Е.М., Васюков Р.В., Пахотинский М.А., Аносимова А.А.  </w:t>
      </w:r>
    </w:p>
    <w:p w:rsidR="003C4AFD" w:rsidRPr="00883FD3" w:rsidRDefault="003C4AFD" w:rsidP="003C4AFD">
      <w:pPr>
        <w:pStyle w:val="a3"/>
        <w:shd w:val="clear" w:color="auto" w:fill="FFFFFF"/>
        <w:spacing w:before="0" w:beforeAutospacing="0" w:after="0" w:afterAutospacing="0"/>
        <w:ind w:firstLine="567"/>
        <w:jc w:val="both"/>
        <w:rPr>
          <w:color w:val="000000"/>
          <w:sz w:val="28"/>
          <w:szCs w:val="28"/>
        </w:rPr>
      </w:pPr>
      <w:r w:rsidRPr="00883FD3">
        <w:rPr>
          <w:color w:val="000000"/>
          <w:sz w:val="28"/>
          <w:szCs w:val="28"/>
        </w:rPr>
        <w:t>По итогам районных соревнований по дрон-рейсингу определены следующие победители и призёры:  </w:t>
      </w:r>
    </w:p>
    <w:p w:rsidR="003C4AFD" w:rsidRPr="00883FD3" w:rsidRDefault="003C4AFD" w:rsidP="003C4AFD">
      <w:pPr>
        <w:pStyle w:val="a3"/>
        <w:shd w:val="clear" w:color="auto" w:fill="FFFFFF"/>
        <w:spacing w:before="0" w:beforeAutospacing="0" w:after="0" w:afterAutospacing="0"/>
        <w:jc w:val="both"/>
        <w:rPr>
          <w:color w:val="000000"/>
          <w:sz w:val="28"/>
          <w:szCs w:val="28"/>
        </w:rPr>
      </w:pPr>
      <w:r w:rsidRPr="00883FD3">
        <w:rPr>
          <w:color w:val="000000"/>
          <w:sz w:val="28"/>
          <w:szCs w:val="28"/>
        </w:rPr>
        <w:t>1) В дисциплине «Скоростной полёт в личном зачёте»:  </w:t>
      </w:r>
    </w:p>
    <w:p w:rsidR="003C4AFD" w:rsidRPr="00883FD3" w:rsidRDefault="003C4AFD" w:rsidP="003C4AFD">
      <w:pPr>
        <w:pStyle w:val="a3"/>
        <w:shd w:val="clear" w:color="auto" w:fill="FFFFFF"/>
        <w:spacing w:before="0" w:beforeAutospacing="0" w:after="0" w:afterAutospacing="0"/>
        <w:jc w:val="both"/>
        <w:rPr>
          <w:color w:val="000000"/>
          <w:sz w:val="28"/>
          <w:szCs w:val="28"/>
        </w:rPr>
      </w:pPr>
      <w:r w:rsidRPr="00883FD3">
        <w:rPr>
          <w:color w:val="000000"/>
          <w:sz w:val="28"/>
          <w:szCs w:val="28"/>
        </w:rPr>
        <w:t> - Максаров Тимур, ДСОШ 2;  </w:t>
      </w:r>
    </w:p>
    <w:p w:rsidR="003C4AFD" w:rsidRPr="00883FD3" w:rsidRDefault="003C4AFD" w:rsidP="003C4AFD">
      <w:pPr>
        <w:pStyle w:val="a3"/>
        <w:shd w:val="clear" w:color="auto" w:fill="FFFFFF"/>
        <w:spacing w:before="0" w:beforeAutospacing="0" w:after="0" w:afterAutospacing="0"/>
        <w:jc w:val="both"/>
        <w:rPr>
          <w:color w:val="000000"/>
          <w:sz w:val="28"/>
          <w:szCs w:val="28"/>
        </w:rPr>
      </w:pPr>
      <w:r w:rsidRPr="00883FD3">
        <w:rPr>
          <w:color w:val="000000"/>
          <w:sz w:val="28"/>
          <w:szCs w:val="28"/>
        </w:rPr>
        <w:t> - Михайлов Егор, ДСОШ;  </w:t>
      </w:r>
    </w:p>
    <w:p w:rsidR="003C4AFD" w:rsidRPr="00883FD3" w:rsidRDefault="003C4AFD" w:rsidP="003C4AFD">
      <w:pPr>
        <w:pStyle w:val="a3"/>
        <w:shd w:val="clear" w:color="auto" w:fill="FFFFFF"/>
        <w:spacing w:before="0" w:beforeAutospacing="0" w:after="0" w:afterAutospacing="0"/>
        <w:jc w:val="both"/>
        <w:rPr>
          <w:color w:val="000000"/>
          <w:sz w:val="28"/>
          <w:szCs w:val="28"/>
        </w:rPr>
      </w:pPr>
      <w:r w:rsidRPr="00883FD3">
        <w:rPr>
          <w:color w:val="000000"/>
          <w:sz w:val="28"/>
          <w:szCs w:val="28"/>
        </w:rPr>
        <w:t>2) В дисциплине «Лучшее прохождение трассы в личном зачёте»:  </w:t>
      </w:r>
    </w:p>
    <w:p w:rsidR="003C4AFD" w:rsidRPr="00883FD3" w:rsidRDefault="003C4AFD" w:rsidP="003C4AFD">
      <w:pPr>
        <w:pStyle w:val="a3"/>
        <w:shd w:val="clear" w:color="auto" w:fill="FFFFFF"/>
        <w:spacing w:before="0" w:beforeAutospacing="0" w:after="0" w:afterAutospacing="0"/>
        <w:jc w:val="both"/>
        <w:rPr>
          <w:color w:val="000000"/>
          <w:sz w:val="28"/>
          <w:szCs w:val="28"/>
        </w:rPr>
      </w:pPr>
      <w:r w:rsidRPr="00883FD3">
        <w:rPr>
          <w:color w:val="000000"/>
          <w:sz w:val="28"/>
          <w:szCs w:val="28"/>
        </w:rPr>
        <w:t>- Бальжитов Энхэ (ДСОШ 2);  </w:t>
      </w:r>
    </w:p>
    <w:p w:rsidR="003C4AFD" w:rsidRPr="00883FD3" w:rsidRDefault="003C4AFD" w:rsidP="003C4AFD">
      <w:pPr>
        <w:pStyle w:val="a3"/>
        <w:shd w:val="clear" w:color="auto" w:fill="FFFFFF"/>
        <w:spacing w:before="0" w:beforeAutospacing="0" w:after="0" w:afterAutospacing="0"/>
        <w:jc w:val="both"/>
        <w:rPr>
          <w:color w:val="000000"/>
          <w:sz w:val="28"/>
          <w:szCs w:val="28"/>
        </w:rPr>
      </w:pPr>
      <w:r w:rsidRPr="00883FD3">
        <w:rPr>
          <w:color w:val="000000"/>
          <w:sz w:val="28"/>
          <w:szCs w:val="28"/>
        </w:rPr>
        <w:t> - Игнатьев Вячеслав, ДСОШ 2;  </w:t>
      </w:r>
    </w:p>
    <w:p w:rsidR="003C4AFD" w:rsidRPr="00883FD3" w:rsidRDefault="003C4AFD" w:rsidP="003C4AFD">
      <w:pPr>
        <w:pStyle w:val="a3"/>
        <w:shd w:val="clear" w:color="auto" w:fill="FFFFFF"/>
        <w:spacing w:before="0" w:beforeAutospacing="0" w:after="0" w:afterAutospacing="0"/>
        <w:jc w:val="both"/>
        <w:rPr>
          <w:color w:val="000000"/>
          <w:sz w:val="28"/>
          <w:szCs w:val="28"/>
        </w:rPr>
      </w:pPr>
      <w:r w:rsidRPr="00883FD3">
        <w:rPr>
          <w:color w:val="000000"/>
          <w:sz w:val="28"/>
          <w:szCs w:val="28"/>
        </w:rPr>
        <w:t>3) В общекомандном зачёте:  </w:t>
      </w:r>
    </w:p>
    <w:p w:rsidR="003C4AFD" w:rsidRPr="00883FD3" w:rsidRDefault="003C4AFD" w:rsidP="003C4AFD">
      <w:pPr>
        <w:pStyle w:val="a3"/>
        <w:shd w:val="clear" w:color="auto" w:fill="FFFFFF"/>
        <w:spacing w:before="0" w:beforeAutospacing="0" w:after="0" w:afterAutospacing="0"/>
        <w:jc w:val="both"/>
        <w:rPr>
          <w:color w:val="000000"/>
          <w:sz w:val="28"/>
          <w:szCs w:val="28"/>
        </w:rPr>
      </w:pPr>
      <w:r w:rsidRPr="00883FD3">
        <w:rPr>
          <w:color w:val="000000"/>
          <w:sz w:val="28"/>
          <w:szCs w:val="28"/>
        </w:rPr>
        <w:t> - Максаров Тимур и Шойжинимаев Зорикто, ДСОШ 2;  </w:t>
      </w:r>
    </w:p>
    <w:p w:rsidR="003C4AFD" w:rsidRPr="00883FD3" w:rsidRDefault="003C4AFD" w:rsidP="003C4AFD">
      <w:pPr>
        <w:pStyle w:val="a3"/>
        <w:shd w:val="clear" w:color="auto" w:fill="FFFFFF"/>
        <w:spacing w:before="0" w:beforeAutospacing="0" w:after="0" w:afterAutospacing="0"/>
        <w:jc w:val="both"/>
        <w:rPr>
          <w:color w:val="000000"/>
          <w:sz w:val="28"/>
          <w:szCs w:val="28"/>
        </w:rPr>
      </w:pPr>
      <w:r w:rsidRPr="00883FD3">
        <w:rPr>
          <w:color w:val="000000"/>
          <w:sz w:val="28"/>
          <w:szCs w:val="28"/>
        </w:rPr>
        <w:t> - Михайлов Егор и Шультунов Алдар, ДСОШ;  </w:t>
      </w:r>
    </w:p>
    <w:p w:rsidR="003C4AFD" w:rsidRPr="00883FD3" w:rsidRDefault="003C4AFD" w:rsidP="003C4AFD">
      <w:pPr>
        <w:pStyle w:val="a3"/>
        <w:shd w:val="clear" w:color="auto" w:fill="FFFFFF"/>
        <w:spacing w:before="0" w:beforeAutospacing="0" w:after="0" w:afterAutospacing="0"/>
        <w:jc w:val="both"/>
        <w:rPr>
          <w:color w:val="000000"/>
          <w:sz w:val="28"/>
          <w:szCs w:val="28"/>
        </w:rPr>
      </w:pPr>
      <w:r w:rsidRPr="00883FD3">
        <w:rPr>
          <w:color w:val="000000"/>
          <w:sz w:val="28"/>
          <w:szCs w:val="28"/>
        </w:rPr>
        <w:t> - Миронов Сергей и Доржиев Бадма (5 класс), ДСОШ 2;  </w:t>
      </w:r>
    </w:p>
    <w:p w:rsidR="003C4AFD" w:rsidRPr="00883FD3" w:rsidRDefault="003C4AFD" w:rsidP="003C4AFD">
      <w:pPr>
        <w:pStyle w:val="a3"/>
        <w:shd w:val="clear" w:color="auto" w:fill="FFFFFF"/>
        <w:spacing w:before="0" w:beforeAutospacing="0" w:after="0" w:afterAutospacing="0"/>
        <w:jc w:val="both"/>
        <w:rPr>
          <w:color w:val="000000"/>
          <w:sz w:val="28"/>
          <w:szCs w:val="28"/>
        </w:rPr>
      </w:pPr>
      <w:r w:rsidRPr="00883FD3">
        <w:rPr>
          <w:color w:val="000000"/>
          <w:sz w:val="28"/>
          <w:szCs w:val="28"/>
        </w:rPr>
        <w:t> - Золотарёв Дима и Мыльников Денис, ДСОШ 2;  </w:t>
      </w:r>
    </w:p>
    <w:p w:rsidR="003C4AFD" w:rsidRPr="00D954CC" w:rsidRDefault="003C4AFD" w:rsidP="00D954CC">
      <w:pPr>
        <w:pStyle w:val="a3"/>
        <w:shd w:val="clear" w:color="auto" w:fill="FFFFFF"/>
        <w:spacing w:before="0" w:beforeAutospacing="0" w:after="0" w:afterAutospacing="0"/>
        <w:jc w:val="both"/>
        <w:rPr>
          <w:color w:val="000000"/>
          <w:sz w:val="28"/>
          <w:szCs w:val="28"/>
        </w:rPr>
      </w:pPr>
      <w:r w:rsidRPr="00883FD3">
        <w:rPr>
          <w:color w:val="000000"/>
          <w:sz w:val="28"/>
          <w:szCs w:val="28"/>
        </w:rPr>
        <w:lastRenderedPageBreak/>
        <w:t>4) В общекомандном призовом зачёте в дисциплине</w:t>
      </w:r>
      <w:r>
        <w:rPr>
          <w:color w:val="000000"/>
          <w:sz w:val="28"/>
          <w:szCs w:val="28"/>
        </w:rPr>
        <w:t xml:space="preserve"> «Лучшее прохождение трассы»:  УСОШ.</w:t>
      </w:r>
      <w:r w:rsidR="00D954CC">
        <w:rPr>
          <w:color w:val="000000"/>
          <w:sz w:val="28"/>
          <w:szCs w:val="28"/>
        </w:rPr>
        <w:t> </w:t>
      </w:r>
    </w:p>
    <w:p w:rsidR="003C4AFD" w:rsidRDefault="00D954CC" w:rsidP="00D954CC">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А</w:t>
      </w:r>
      <w:r w:rsidR="003C4AFD" w:rsidRPr="007039E7">
        <w:rPr>
          <w:rFonts w:ascii="Times New Roman" w:hAnsi="Times New Roman" w:cs="Times New Roman"/>
          <w:sz w:val="28"/>
          <w:szCs w:val="28"/>
        </w:rPr>
        <w:t>ктивно себя проявили юные шахматисты под руководством педагога Санжимитуповой Б.Б. К</w:t>
      </w:r>
      <w:r w:rsidR="003C4AFD" w:rsidRPr="007039E7">
        <w:rPr>
          <w:rFonts w:ascii="Times New Roman" w:hAnsi="Times New Roman" w:cs="Times New Roman"/>
          <w:color w:val="000000"/>
          <w:sz w:val="28"/>
          <w:szCs w:val="28"/>
          <w:shd w:val="clear" w:color="auto" w:fill="FFFFFF"/>
        </w:rPr>
        <w:t>оманда</w:t>
      </w:r>
      <w:r w:rsidR="003C4AFD">
        <w:rPr>
          <w:rFonts w:ascii="Times New Roman" w:hAnsi="Times New Roman" w:cs="Times New Roman"/>
          <w:color w:val="000000"/>
          <w:sz w:val="28"/>
          <w:szCs w:val="28"/>
          <w:shd w:val="clear" w:color="auto" w:fill="FFFFFF"/>
        </w:rPr>
        <w:t xml:space="preserve"> приняла</w:t>
      </w:r>
      <w:r w:rsidR="003C4AFD" w:rsidRPr="007039E7">
        <w:rPr>
          <w:rFonts w:ascii="Times New Roman" w:hAnsi="Times New Roman" w:cs="Times New Roman"/>
          <w:color w:val="000000"/>
          <w:sz w:val="28"/>
          <w:szCs w:val="28"/>
          <w:shd w:val="clear" w:color="auto" w:fill="FFFFFF"/>
        </w:rPr>
        <w:t xml:space="preserve"> участие в районных соревнованиях по шахматам среди команд общеобразовательных учреждений «Белая ладья».</w:t>
      </w:r>
    </w:p>
    <w:p w:rsidR="00D954CC" w:rsidRPr="00D954CC" w:rsidRDefault="00D954CC" w:rsidP="00D954CC">
      <w:pPr>
        <w:pStyle w:val="western"/>
        <w:shd w:val="clear" w:color="auto" w:fill="FEFEFE"/>
        <w:spacing w:before="0" w:beforeAutospacing="0" w:after="0" w:afterAutospacing="0"/>
        <w:ind w:left="1080"/>
        <w:jc w:val="both"/>
        <w:rPr>
          <w:b/>
          <w:i/>
          <w:sz w:val="28"/>
          <w:szCs w:val="28"/>
        </w:rPr>
      </w:pPr>
      <w:r w:rsidRPr="00D954CC">
        <w:rPr>
          <w:b/>
          <w:i/>
          <w:sz w:val="28"/>
          <w:szCs w:val="28"/>
        </w:rPr>
        <w:t>Учебные достижения</w:t>
      </w:r>
    </w:p>
    <w:p w:rsidR="00D954CC" w:rsidRPr="001E2C24" w:rsidRDefault="00D954CC" w:rsidP="00D954CC">
      <w:pPr>
        <w:pStyle w:val="western"/>
        <w:shd w:val="clear" w:color="auto" w:fill="FEFEFE"/>
        <w:spacing w:before="0" w:beforeAutospacing="0" w:after="0" w:afterAutospacing="0"/>
        <w:ind w:left="1069"/>
        <w:jc w:val="both"/>
        <w:rPr>
          <w:b/>
          <w:sz w:val="28"/>
          <w:szCs w:val="28"/>
        </w:rPr>
      </w:pPr>
    </w:p>
    <w:tbl>
      <w:tblPr>
        <w:tblStyle w:val="a7"/>
        <w:tblW w:w="10738" w:type="dxa"/>
        <w:tblInd w:w="-363" w:type="dxa"/>
        <w:tblLayout w:type="fixed"/>
        <w:tblLook w:val="04A0" w:firstRow="1" w:lastRow="0" w:firstColumn="1" w:lastColumn="0" w:noHBand="0" w:noVBand="1"/>
      </w:tblPr>
      <w:tblGrid>
        <w:gridCol w:w="1252"/>
        <w:gridCol w:w="1233"/>
        <w:gridCol w:w="1008"/>
        <w:gridCol w:w="1254"/>
        <w:gridCol w:w="1281"/>
        <w:gridCol w:w="1224"/>
        <w:gridCol w:w="1753"/>
        <w:gridCol w:w="1733"/>
      </w:tblGrid>
      <w:tr w:rsidR="00D954CC" w:rsidRPr="0030357C" w:rsidTr="00BF002C">
        <w:trPr>
          <w:trHeight w:val="1043"/>
        </w:trPr>
        <w:tc>
          <w:tcPr>
            <w:tcW w:w="2485" w:type="dxa"/>
            <w:gridSpan w:val="2"/>
          </w:tcPr>
          <w:p w:rsidR="00D954CC" w:rsidRPr="007575F1" w:rsidRDefault="00D954CC" w:rsidP="00BF002C">
            <w:pPr>
              <w:pStyle w:val="TableParagraph"/>
              <w:tabs>
                <w:tab w:val="left" w:pos="2921"/>
              </w:tabs>
              <w:ind w:left="-90" w:right="-108"/>
              <w:jc w:val="center"/>
              <w:rPr>
                <w:b/>
                <w:sz w:val="24"/>
                <w:szCs w:val="24"/>
              </w:rPr>
            </w:pPr>
            <w:r w:rsidRPr="007575F1">
              <w:rPr>
                <w:b/>
                <w:sz w:val="24"/>
                <w:szCs w:val="24"/>
              </w:rPr>
              <w:t>Предмет</w:t>
            </w:r>
          </w:p>
          <w:p w:rsidR="00D954CC" w:rsidRPr="007575F1" w:rsidRDefault="00D954CC" w:rsidP="00BF002C">
            <w:pPr>
              <w:tabs>
                <w:tab w:val="left" w:pos="420"/>
                <w:tab w:val="left" w:pos="2921"/>
              </w:tabs>
              <w:ind w:left="-90" w:right="-108"/>
              <w:jc w:val="center"/>
              <w:rPr>
                <w:rFonts w:ascii="Times New Roman" w:hAnsi="Times New Roman" w:cs="Times New Roman"/>
                <w:i/>
                <w:sz w:val="24"/>
                <w:szCs w:val="24"/>
              </w:rPr>
            </w:pPr>
            <w:r w:rsidRPr="007575F1">
              <w:rPr>
                <w:rFonts w:ascii="Times New Roman" w:hAnsi="Times New Roman" w:cs="Times New Roman"/>
                <w:b/>
                <w:sz w:val="24"/>
                <w:szCs w:val="24"/>
              </w:rPr>
              <w:t>«Технология»</w:t>
            </w:r>
          </w:p>
        </w:tc>
        <w:tc>
          <w:tcPr>
            <w:tcW w:w="2262" w:type="dxa"/>
            <w:gridSpan w:val="2"/>
          </w:tcPr>
          <w:p w:rsidR="00D954CC" w:rsidRPr="007575F1" w:rsidRDefault="00D954CC" w:rsidP="00BF002C">
            <w:pPr>
              <w:pStyle w:val="TableParagraph"/>
              <w:tabs>
                <w:tab w:val="left" w:pos="2921"/>
              </w:tabs>
              <w:ind w:left="-90" w:right="-108"/>
              <w:jc w:val="center"/>
              <w:rPr>
                <w:b/>
                <w:sz w:val="24"/>
                <w:szCs w:val="24"/>
              </w:rPr>
            </w:pPr>
            <w:r w:rsidRPr="007575F1">
              <w:rPr>
                <w:b/>
                <w:sz w:val="24"/>
                <w:szCs w:val="24"/>
              </w:rPr>
              <w:t>Предмет</w:t>
            </w:r>
          </w:p>
          <w:p w:rsidR="00D954CC" w:rsidRPr="007575F1" w:rsidRDefault="00D954CC" w:rsidP="00D954CC">
            <w:pPr>
              <w:tabs>
                <w:tab w:val="left" w:pos="1627"/>
              </w:tabs>
              <w:ind w:right="-108"/>
              <w:jc w:val="center"/>
              <w:rPr>
                <w:rFonts w:ascii="Times New Roman" w:hAnsi="Times New Roman" w:cs="Times New Roman"/>
                <w:i/>
                <w:sz w:val="24"/>
                <w:szCs w:val="24"/>
              </w:rPr>
            </w:pPr>
            <w:r w:rsidRPr="007575F1">
              <w:rPr>
                <w:rFonts w:ascii="Times New Roman" w:hAnsi="Times New Roman" w:cs="Times New Roman"/>
                <w:b/>
                <w:sz w:val="24"/>
                <w:szCs w:val="24"/>
              </w:rPr>
              <w:t>«ОБ</w:t>
            </w:r>
            <w:r>
              <w:rPr>
                <w:rFonts w:ascii="Times New Roman" w:hAnsi="Times New Roman" w:cs="Times New Roman"/>
                <w:b/>
                <w:sz w:val="24"/>
                <w:szCs w:val="24"/>
              </w:rPr>
              <w:t>ЗР</w:t>
            </w:r>
            <w:r w:rsidRPr="007575F1">
              <w:rPr>
                <w:rFonts w:ascii="Times New Roman" w:hAnsi="Times New Roman" w:cs="Times New Roman"/>
                <w:b/>
                <w:sz w:val="24"/>
                <w:szCs w:val="24"/>
              </w:rPr>
              <w:t>»</w:t>
            </w:r>
          </w:p>
        </w:tc>
        <w:tc>
          <w:tcPr>
            <w:tcW w:w="2505" w:type="dxa"/>
            <w:gridSpan w:val="2"/>
          </w:tcPr>
          <w:p w:rsidR="00D954CC" w:rsidRPr="007575F1" w:rsidRDefault="00D954CC" w:rsidP="00BF002C">
            <w:pPr>
              <w:pStyle w:val="TableParagraph"/>
              <w:ind w:left="158" w:right="141"/>
              <w:jc w:val="center"/>
              <w:rPr>
                <w:b/>
                <w:sz w:val="24"/>
                <w:szCs w:val="24"/>
              </w:rPr>
            </w:pPr>
            <w:r w:rsidRPr="007575F1">
              <w:rPr>
                <w:b/>
                <w:sz w:val="24"/>
                <w:szCs w:val="24"/>
              </w:rPr>
              <w:t>Предмет</w:t>
            </w:r>
          </w:p>
          <w:p w:rsidR="00D954CC" w:rsidRPr="007575F1" w:rsidRDefault="00D954CC" w:rsidP="00BF002C">
            <w:pPr>
              <w:ind w:right="-108"/>
              <w:jc w:val="center"/>
              <w:rPr>
                <w:rFonts w:ascii="Times New Roman" w:hAnsi="Times New Roman" w:cs="Times New Roman"/>
                <w:i/>
                <w:sz w:val="24"/>
                <w:szCs w:val="24"/>
              </w:rPr>
            </w:pPr>
            <w:r w:rsidRPr="007575F1">
              <w:rPr>
                <w:rFonts w:ascii="Times New Roman" w:hAnsi="Times New Roman" w:cs="Times New Roman"/>
                <w:b/>
                <w:sz w:val="24"/>
                <w:szCs w:val="24"/>
              </w:rPr>
              <w:t>«Информатика»</w:t>
            </w:r>
          </w:p>
        </w:tc>
        <w:tc>
          <w:tcPr>
            <w:tcW w:w="3486" w:type="dxa"/>
            <w:gridSpan w:val="2"/>
          </w:tcPr>
          <w:p w:rsidR="00D954CC" w:rsidRPr="007575F1" w:rsidRDefault="00D954CC" w:rsidP="00BF002C">
            <w:pPr>
              <w:pStyle w:val="TableParagraph"/>
              <w:ind w:left="115" w:right="-143" w:hanging="1"/>
              <w:jc w:val="center"/>
              <w:rPr>
                <w:i/>
                <w:sz w:val="24"/>
                <w:szCs w:val="24"/>
              </w:rPr>
            </w:pPr>
            <w:r w:rsidRPr="007575F1">
              <w:rPr>
                <w:b/>
                <w:sz w:val="24"/>
                <w:szCs w:val="24"/>
              </w:rPr>
              <w:t>Название</w:t>
            </w:r>
            <w:r w:rsidRPr="007575F1">
              <w:rPr>
                <w:b/>
                <w:spacing w:val="50"/>
                <w:sz w:val="24"/>
                <w:szCs w:val="24"/>
              </w:rPr>
              <w:t xml:space="preserve"> </w:t>
            </w:r>
            <w:r w:rsidRPr="007575F1">
              <w:rPr>
                <w:b/>
                <w:sz w:val="24"/>
                <w:szCs w:val="24"/>
              </w:rPr>
              <w:t>предмета</w:t>
            </w:r>
            <w:r w:rsidRPr="007575F1">
              <w:rPr>
                <w:b/>
                <w:spacing w:val="1"/>
                <w:sz w:val="24"/>
                <w:szCs w:val="24"/>
              </w:rPr>
              <w:t xml:space="preserve"> </w:t>
            </w:r>
            <w:r w:rsidRPr="007575F1">
              <w:rPr>
                <w:b/>
                <w:sz w:val="24"/>
                <w:szCs w:val="24"/>
              </w:rPr>
              <w:t>в части учебного</w:t>
            </w:r>
            <w:r w:rsidRPr="007575F1">
              <w:rPr>
                <w:b/>
                <w:spacing w:val="1"/>
                <w:sz w:val="24"/>
                <w:szCs w:val="24"/>
              </w:rPr>
              <w:t xml:space="preserve"> </w:t>
            </w:r>
            <w:r w:rsidRPr="007575F1">
              <w:rPr>
                <w:b/>
                <w:sz w:val="24"/>
                <w:szCs w:val="24"/>
              </w:rPr>
              <w:t>плана, формируемой</w:t>
            </w:r>
            <w:r w:rsidRPr="007575F1">
              <w:rPr>
                <w:b/>
                <w:spacing w:val="-47"/>
                <w:sz w:val="24"/>
                <w:szCs w:val="24"/>
              </w:rPr>
              <w:t xml:space="preserve"> </w:t>
            </w:r>
            <w:r w:rsidRPr="007575F1">
              <w:rPr>
                <w:b/>
                <w:sz w:val="24"/>
                <w:szCs w:val="24"/>
              </w:rPr>
              <w:t>участниками</w:t>
            </w:r>
            <w:r w:rsidRPr="007575F1">
              <w:rPr>
                <w:b/>
                <w:spacing w:val="1"/>
                <w:sz w:val="24"/>
                <w:szCs w:val="24"/>
              </w:rPr>
              <w:t xml:space="preserve"> </w:t>
            </w:r>
            <w:r w:rsidRPr="007575F1">
              <w:rPr>
                <w:b/>
                <w:sz w:val="24"/>
                <w:szCs w:val="24"/>
              </w:rPr>
              <w:t>образовательных</w:t>
            </w:r>
            <w:r w:rsidRPr="007575F1">
              <w:rPr>
                <w:b/>
                <w:spacing w:val="1"/>
                <w:sz w:val="24"/>
                <w:szCs w:val="24"/>
              </w:rPr>
              <w:t xml:space="preserve"> </w:t>
            </w:r>
            <w:r w:rsidRPr="007575F1">
              <w:rPr>
                <w:b/>
                <w:sz w:val="24"/>
                <w:szCs w:val="24"/>
              </w:rPr>
              <w:t>отношений (при</w:t>
            </w:r>
            <w:r>
              <w:rPr>
                <w:b/>
                <w:sz w:val="24"/>
                <w:szCs w:val="24"/>
              </w:rPr>
              <w:t xml:space="preserve"> </w:t>
            </w:r>
            <w:r w:rsidRPr="007575F1">
              <w:rPr>
                <w:b/>
                <w:sz w:val="24"/>
                <w:szCs w:val="24"/>
              </w:rPr>
              <w:t>наличии)</w:t>
            </w:r>
          </w:p>
        </w:tc>
      </w:tr>
      <w:tr w:rsidR="00D954CC" w:rsidRPr="0030357C" w:rsidTr="00BF002C">
        <w:trPr>
          <w:trHeight w:val="1500"/>
        </w:trPr>
        <w:tc>
          <w:tcPr>
            <w:tcW w:w="1252" w:type="dxa"/>
          </w:tcPr>
          <w:p w:rsidR="00D954CC" w:rsidRPr="007575F1" w:rsidRDefault="00D954CC" w:rsidP="00BF002C">
            <w:pPr>
              <w:tabs>
                <w:tab w:val="left" w:pos="2921"/>
              </w:tabs>
              <w:ind w:left="-90" w:right="-108"/>
              <w:jc w:val="center"/>
              <w:rPr>
                <w:rFonts w:ascii="Times New Roman" w:hAnsi="Times New Roman" w:cs="Times New Roman"/>
                <w:i/>
                <w:sz w:val="24"/>
                <w:szCs w:val="24"/>
              </w:rPr>
            </w:pPr>
            <w:r w:rsidRPr="007575F1">
              <w:rPr>
                <w:rFonts w:ascii="Times New Roman" w:hAnsi="Times New Roman" w:cs="Times New Roman"/>
                <w:i/>
                <w:sz w:val="24"/>
                <w:szCs w:val="24"/>
              </w:rPr>
              <w:t xml:space="preserve">Средний </w:t>
            </w:r>
          </w:p>
          <w:p w:rsidR="00D954CC" w:rsidRPr="007575F1" w:rsidRDefault="00D954CC" w:rsidP="00BF002C">
            <w:pPr>
              <w:tabs>
                <w:tab w:val="left" w:pos="2921"/>
              </w:tabs>
              <w:ind w:left="-90" w:right="-108"/>
              <w:jc w:val="center"/>
              <w:rPr>
                <w:rFonts w:ascii="Times New Roman" w:hAnsi="Times New Roman" w:cs="Times New Roman"/>
                <w:i/>
                <w:sz w:val="24"/>
                <w:szCs w:val="24"/>
              </w:rPr>
            </w:pPr>
            <w:r w:rsidRPr="007575F1">
              <w:rPr>
                <w:rFonts w:ascii="Times New Roman" w:hAnsi="Times New Roman" w:cs="Times New Roman"/>
                <w:i/>
                <w:sz w:val="24"/>
                <w:szCs w:val="24"/>
              </w:rPr>
              <w:t xml:space="preserve"> балл</w:t>
            </w:r>
          </w:p>
        </w:tc>
        <w:tc>
          <w:tcPr>
            <w:tcW w:w="1233" w:type="dxa"/>
          </w:tcPr>
          <w:p w:rsidR="00D954CC" w:rsidRPr="007575F1" w:rsidRDefault="00D954CC" w:rsidP="00BF002C">
            <w:pPr>
              <w:tabs>
                <w:tab w:val="left" w:pos="2921"/>
              </w:tabs>
              <w:ind w:left="-90" w:right="-108"/>
              <w:jc w:val="center"/>
              <w:rPr>
                <w:rFonts w:ascii="Times New Roman" w:hAnsi="Times New Roman" w:cs="Times New Roman"/>
                <w:i/>
                <w:sz w:val="24"/>
                <w:szCs w:val="24"/>
              </w:rPr>
            </w:pPr>
            <w:r w:rsidRPr="007575F1">
              <w:rPr>
                <w:rFonts w:ascii="Times New Roman" w:hAnsi="Times New Roman" w:cs="Times New Roman"/>
                <w:i/>
                <w:sz w:val="24"/>
                <w:szCs w:val="24"/>
              </w:rPr>
              <w:t>Качество обучения (%)</w:t>
            </w:r>
          </w:p>
        </w:tc>
        <w:tc>
          <w:tcPr>
            <w:tcW w:w="1008" w:type="dxa"/>
          </w:tcPr>
          <w:p w:rsidR="00D954CC" w:rsidRPr="007575F1" w:rsidRDefault="00D954CC" w:rsidP="00BF002C">
            <w:pPr>
              <w:tabs>
                <w:tab w:val="left" w:pos="2921"/>
              </w:tabs>
              <w:ind w:left="-90" w:right="-108"/>
              <w:jc w:val="center"/>
              <w:rPr>
                <w:rFonts w:ascii="Times New Roman" w:hAnsi="Times New Roman" w:cs="Times New Roman"/>
                <w:i/>
                <w:sz w:val="24"/>
                <w:szCs w:val="24"/>
              </w:rPr>
            </w:pPr>
            <w:r w:rsidRPr="007575F1">
              <w:rPr>
                <w:rFonts w:ascii="Times New Roman" w:hAnsi="Times New Roman" w:cs="Times New Roman"/>
                <w:i/>
                <w:sz w:val="24"/>
                <w:szCs w:val="24"/>
              </w:rPr>
              <w:t>Средний  балл</w:t>
            </w:r>
          </w:p>
        </w:tc>
        <w:tc>
          <w:tcPr>
            <w:tcW w:w="1254" w:type="dxa"/>
          </w:tcPr>
          <w:p w:rsidR="00D954CC" w:rsidRPr="007575F1" w:rsidRDefault="00D954CC" w:rsidP="00BF002C">
            <w:pPr>
              <w:tabs>
                <w:tab w:val="left" w:pos="2921"/>
              </w:tabs>
              <w:ind w:left="-90" w:right="-108"/>
              <w:jc w:val="center"/>
              <w:rPr>
                <w:rFonts w:ascii="Times New Roman" w:hAnsi="Times New Roman" w:cs="Times New Roman"/>
                <w:i/>
                <w:sz w:val="24"/>
                <w:szCs w:val="24"/>
              </w:rPr>
            </w:pPr>
            <w:r w:rsidRPr="007575F1">
              <w:rPr>
                <w:rFonts w:ascii="Times New Roman" w:hAnsi="Times New Roman" w:cs="Times New Roman"/>
                <w:i/>
                <w:sz w:val="24"/>
                <w:szCs w:val="24"/>
              </w:rPr>
              <w:t>Качество обучения (%)</w:t>
            </w:r>
          </w:p>
        </w:tc>
        <w:tc>
          <w:tcPr>
            <w:tcW w:w="1281" w:type="dxa"/>
          </w:tcPr>
          <w:p w:rsidR="00D954CC" w:rsidRPr="007575F1" w:rsidRDefault="00D954CC" w:rsidP="00BF002C">
            <w:pPr>
              <w:tabs>
                <w:tab w:val="left" w:pos="2921"/>
              </w:tabs>
              <w:ind w:left="-90" w:right="-108"/>
              <w:jc w:val="center"/>
              <w:rPr>
                <w:rFonts w:ascii="Times New Roman" w:hAnsi="Times New Roman" w:cs="Times New Roman"/>
                <w:i/>
                <w:sz w:val="24"/>
                <w:szCs w:val="24"/>
              </w:rPr>
            </w:pPr>
            <w:r w:rsidRPr="007575F1">
              <w:rPr>
                <w:rFonts w:ascii="Times New Roman" w:hAnsi="Times New Roman" w:cs="Times New Roman"/>
                <w:i/>
                <w:sz w:val="24"/>
                <w:szCs w:val="24"/>
              </w:rPr>
              <w:t>Средний  балл</w:t>
            </w:r>
          </w:p>
        </w:tc>
        <w:tc>
          <w:tcPr>
            <w:tcW w:w="1224" w:type="dxa"/>
          </w:tcPr>
          <w:p w:rsidR="00D954CC" w:rsidRPr="007575F1" w:rsidRDefault="00D954CC" w:rsidP="00BF002C">
            <w:pPr>
              <w:tabs>
                <w:tab w:val="left" w:pos="2921"/>
              </w:tabs>
              <w:ind w:left="-90" w:right="-108"/>
              <w:jc w:val="center"/>
              <w:rPr>
                <w:rFonts w:ascii="Times New Roman" w:hAnsi="Times New Roman" w:cs="Times New Roman"/>
                <w:i/>
                <w:sz w:val="24"/>
                <w:szCs w:val="24"/>
              </w:rPr>
            </w:pPr>
            <w:r w:rsidRPr="007575F1">
              <w:rPr>
                <w:rFonts w:ascii="Times New Roman" w:hAnsi="Times New Roman" w:cs="Times New Roman"/>
                <w:i/>
                <w:sz w:val="24"/>
                <w:szCs w:val="24"/>
              </w:rPr>
              <w:t>Качество обучения (%)</w:t>
            </w:r>
          </w:p>
        </w:tc>
        <w:tc>
          <w:tcPr>
            <w:tcW w:w="1753" w:type="dxa"/>
          </w:tcPr>
          <w:p w:rsidR="00D954CC" w:rsidRPr="007575F1" w:rsidRDefault="00D954CC" w:rsidP="00BF002C">
            <w:pPr>
              <w:tabs>
                <w:tab w:val="left" w:pos="2921"/>
              </w:tabs>
              <w:ind w:left="-90" w:right="-108"/>
              <w:jc w:val="center"/>
              <w:rPr>
                <w:rFonts w:ascii="Times New Roman" w:hAnsi="Times New Roman" w:cs="Times New Roman"/>
                <w:i/>
                <w:sz w:val="20"/>
                <w:szCs w:val="20"/>
              </w:rPr>
            </w:pPr>
            <w:r w:rsidRPr="007575F1">
              <w:rPr>
                <w:rFonts w:ascii="Times New Roman" w:hAnsi="Times New Roman" w:cs="Times New Roman"/>
                <w:i/>
                <w:sz w:val="20"/>
                <w:szCs w:val="20"/>
              </w:rPr>
              <w:t>Средний</w:t>
            </w:r>
          </w:p>
          <w:p w:rsidR="00D954CC" w:rsidRPr="007575F1" w:rsidRDefault="00D954CC" w:rsidP="00BF002C">
            <w:pPr>
              <w:tabs>
                <w:tab w:val="left" w:pos="2921"/>
              </w:tabs>
              <w:ind w:left="-90" w:right="-108"/>
              <w:jc w:val="center"/>
              <w:rPr>
                <w:rFonts w:ascii="Times New Roman" w:hAnsi="Times New Roman" w:cs="Times New Roman"/>
                <w:i/>
                <w:sz w:val="20"/>
                <w:szCs w:val="20"/>
              </w:rPr>
            </w:pPr>
            <w:r w:rsidRPr="007575F1">
              <w:rPr>
                <w:rFonts w:ascii="Times New Roman" w:hAnsi="Times New Roman" w:cs="Times New Roman"/>
                <w:i/>
                <w:sz w:val="20"/>
                <w:szCs w:val="20"/>
              </w:rPr>
              <w:t xml:space="preserve">  Балл (если оценивается в соответствии с положением о системе оценивания в ОО)</w:t>
            </w:r>
          </w:p>
        </w:tc>
        <w:tc>
          <w:tcPr>
            <w:tcW w:w="1733" w:type="dxa"/>
          </w:tcPr>
          <w:p w:rsidR="00D954CC" w:rsidRPr="007575F1" w:rsidRDefault="00D954CC" w:rsidP="00BF002C">
            <w:pPr>
              <w:tabs>
                <w:tab w:val="left" w:pos="2921"/>
              </w:tabs>
              <w:ind w:left="34" w:right="-108"/>
              <w:jc w:val="center"/>
              <w:rPr>
                <w:rFonts w:ascii="Times New Roman" w:hAnsi="Times New Roman" w:cs="Times New Roman"/>
                <w:i/>
                <w:sz w:val="20"/>
                <w:szCs w:val="20"/>
              </w:rPr>
            </w:pPr>
            <w:r w:rsidRPr="007575F1">
              <w:rPr>
                <w:rFonts w:ascii="Times New Roman" w:hAnsi="Times New Roman" w:cs="Times New Roman"/>
                <w:i/>
                <w:sz w:val="20"/>
                <w:szCs w:val="20"/>
              </w:rPr>
              <w:t>Качество обучения (%)если оценивается в соответствии с положением о системе оценивания в ОО)</w:t>
            </w:r>
          </w:p>
        </w:tc>
      </w:tr>
      <w:tr w:rsidR="00D954CC" w:rsidRPr="0030357C" w:rsidTr="00BF002C">
        <w:trPr>
          <w:trHeight w:val="146"/>
        </w:trPr>
        <w:tc>
          <w:tcPr>
            <w:tcW w:w="1252" w:type="dxa"/>
          </w:tcPr>
          <w:p w:rsidR="00D954CC" w:rsidRPr="007575F1" w:rsidRDefault="00D954CC" w:rsidP="00BF002C">
            <w:pPr>
              <w:tabs>
                <w:tab w:val="left" w:pos="1885"/>
              </w:tabs>
              <w:jc w:val="center"/>
              <w:rPr>
                <w:rFonts w:ascii="Times New Roman" w:hAnsi="Times New Roman" w:cs="Times New Roman"/>
                <w:sz w:val="24"/>
                <w:szCs w:val="24"/>
              </w:rPr>
            </w:pPr>
            <w:r>
              <w:rPr>
                <w:rFonts w:ascii="Times New Roman" w:hAnsi="Times New Roman" w:cs="Times New Roman"/>
                <w:sz w:val="24"/>
                <w:szCs w:val="24"/>
              </w:rPr>
              <w:t>4,99</w:t>
            </w:r>
          </w:p>
        </w:tc>
        <w:tc>
          <w:tcPr>
            <w:tcW w:w="1233" w:type="dxa"/>
          </w:tcPr>
          <w:p w:rsidR="00D954CC" w:rsidRPr="007575F1" w:rsidRDefault="00D954CC" w:rsidP="00BF002C">
            <w:pPr>
              <w:tabs>
                <w:tab w:val="left" w:pos="1885"/>
              </w:tabs>
              <w:jc w:val="center"/>
              <w:rPr>
                <w:rFonts w:ascii="Times New Roman" w:hAnsi="Times New Roman" w:cs="Times New Roman"/>
                <w:sz w:val="24"/>
                <w:szCs w:val="24"/>
              </w:rPr>
            </w:pPr>
            <w:r w:rsidRPr="007575F1">
              <w:rPr>
                <w:rFonts w:ascii="Times New Roman" w:hAnsi="Times New Roman" w:cs="Times New Roman"/>
                <w:sz w:val="24"/>
                <w:szCs w:val="24"/>
              </w:rPr>
              <w:t>97</w:t>
            </w:r>
            <w:r>
              <w:rPr>
                <w:rFonts w:ascii="Times New Roman" w:hAnsi="Times New Roman" w:cs="Times New Roman"/>
                <w:sz w:val="24"/>
                <w:szCs w:val="24"/>
              </w:rPr>
              <w:t>,8</w:t>
            </w:r>
            <w:r w:rsidRPr="007575F1">
              <w:rPr>
                <w:rFonts w:ascii="Times New Roman" w:hAnsi="Times New Roman" w:cs="Times New Roman"/>
                <w:sz w:val="24"/>
                <w:szCs w:val="24"/>
              </w:rPr>
              <w:t>%</w:t>
            </w:r>
          </w:p>
        </w:tc>
        <w:tc>
          <w:tcPr>
            <w:tcW w:w="1008" w:type="dxa"/>
          </w:tcPr>
          <w:p w:rsidR="00D954CC" w:rsidRPr="007575F1" w:rsidRDefault="00D954CC" w:rsidP="00BF002C">
            <w:pPr>
              <w:tabs>
                <w:tab w:val="left" w:pos="1885"/>
              </w:tabs>
              <w:jc w:val="center"/>
              <w:rPr>
                <w:rFonts w:ascii="Times New Roman" w:hAnsi="Times New Roman" w:cs="Times New Roman"/>
                <w:sz w:val="24"/>
                <w:szCs w:val="24"/>
              </w:rPr>
            </w:pPr>
            <w:r>
              <w:rPr>
                <w:rFonts w:ascii="Times New Roman" w:hAnsi="Times New Roman" w:cs="Times New Roman"/>
                <w:sz w:val="24"/>
                <w:szCs w:val="24"/>
              </w:rPr>
              <w:t>4,87</w:t>
            </w:r>
          </w:p>
        </w:tc>
        <w:tc>
          <w:tcPr>
            <w:tcW w:w="1254" w:type="dxa"/>
          </w:tcPr>
          <w:p w:rsidR="00D954CC" w:rsidRPr="007575F1" w:rsidRDefault="00D954CC" w:rsidP="00BF002C">
            <w:pPr>
              <w:tabs>
                <w:tab w:val="left" w:pos="1885"/>
              </w:tabs>
              <w:jc w:val="center"/>
              <w:rPr>
                <w:rFonts w:ascii="Times New Roman" w:hAnsi="Times New Roman" w:cs="Times New Roman"/>
                <w:sz w:val="24"/>
                <w:szCs w:val="24"/>
              </w:rPr>
            </w:pPr>
            <w:r>
              <w:rPr>
                <w:rFonts w:ascii="Times New Roman" w:hAnsi="Times New Roman" w:cs="Times New Roman"/>
                <w:sz w:val="24"/>
                <w:szCs w:val="24"/>
              </w:rPr>
              <w:t>99</w:t>
            </w:r>
            <w:r w:rsidRPr="007575F1">
              <w:rPr>
                <w:rFonts w:ascii="Times New Roman" w:hAnsi="Times New Roman" w:cs="Times New Roman"/>
                <w:sz w:val="24"/>
                <w:szCs w:val="24"/>
              </w:rPr>
              <w:t>%</w:t>
            </w:r>
          </w:p>
        </w:tc>
        <w:tc>
          <w:tcPr>
            <w:tcW w:w="1281" w:type="dxa"/>
          </w:tcPr>
          <w:p w:rsidR="00D954CC" w:rsidRPr="007575F1" w:rsidRDefault="00D954CC" w:rsidP="00BF002C">
            <w:pPr>
              <w:tabs>
                <w:tab w:val="left" w:pos="1885"/>
              </w:tabs>
              <w:jc w:val="center"/>
              <w:rPr>
                <w:rFonts w:ascii="Times New Roman" w:hAnsi="Times New Roman" w:cs="Times New Roman"/>
                <w:sz w:val="24"/>
                <w:szCs w:val="24"/>
              </w:rPr>
            </w:pPr>
            <w:r>
              <w:rPr>
                <w:rFonts w:ascii="Times New Roman" w:hAnsi="Times New Roman" w:cs="Times New Roman"/>
                <w:sz w:val="24"/>
                <w:szCs w:val="24"/>
              </w:rPr>
              <w:t>3,98</w:t>
            </w:r>
          </w:p>
        </w:tc>
        <w:tc>
          <w:tcPr>
            <w:tcW w:w="1224" w:type="dxa"/>
          </w:tcPr>
          <w:p w:rsidR="00D954CC" w:rsidRPr="007575F1" w:rsidRDefault="00D954CC" w:rsidP="00BF002C">
            <w:pPr>
              <w:tabs>
                <w:tab w:val="left" w:pos="1885"/>
              </w:tabs>
              <w:jc w:val="center"/>
              <w:rPr>
                <w:rFonts w:ascii="Times New Roman" w:hAnsi="Times New Roman" w:cs="Times New Roman"/>
                <w:sz w:val="24"/>
                <w:szCs w:val="24"/>
              </w:rPr>
            </w:pPr>
            <w:r>
              <w:rPr>
                <w:rFonts w:ascii="Times New Roman" w:hAnsi="Times New Roman" w:cs="Times New Roman"/>
                <w:sz w:val="24"/>
                <w:szCs w:val="24"/>
              </w:rPr>
              <w:t>74</w:t>
            </w:r>
            <w:r w:rsidRPr="007575F1">
              <w:rPr>
                <w:rFonts w:ascii="Times New Roman" w:hAnsi="Times New Roman" w:cs="Times New Roman"/>
                <w:sz w:val="24"/>
                <w:szCs w:val="24"/>
              </w:rPr>
              <w:t>%</w:t>
            </w:r>
          </w:p>
        </w:tc>
        <w:tc>
          <w:tcPr>
            <w:tcW w:w="1753" w:type="dxa"/>
          </w:tcPr>
          <w:p w:rsidR="00D954CC" w:rsidRPr="007575F1" w:rsidRDefault="00D954CC" w:rsidP="00BF002C">
            <w:pPr>
              <w:tabs>
                <w:tab w:val="left" w:pos="1885"/>
              </w:tabs>
              <w:jc w:val="center"/>
              <w:rPr>
                <w:rFonts w:ascii="Times New Roman" w:hAnsi="Times New Roman" w:cs="Times New Roman"/>
                <w:sz w:val="24"/>
                <w:szCs w:val="24"/>
              </w:rPr>
            </w:pPr>
            <w:r w:rsidRPr="007575F1">
              <w:rPr>
                <w:rFonts w:ascii="Times New Roman" w:hAnsi="Times New Roman" w:cs="Times New Roman"/>
                <w:sz w:val="24"/>
                <w:szCs w:val="24"/>
              </w:rPr>
              <w:t xml:space="preserve">Зачет </w:t>
            </w:r>
          </w:p>
        </w:tc>
        <w:tc>
          <w:tcPr>
            <w:tcW w:w="1733" w:type="dxa"/>
          </w:tcPr>
          <w:p w:rsidR="00D954CC" w:rsidRPr="007575F1" w:rsidRDefault="00D954CC" w:rsidP="00BF002C">
            <w:pPr>
              <w:tabs>
                <w:tab w:val="left" w:pos="1885"/>
              </w:tabs>
              <w:jc w:val="center"/>
              <w:rPr>
                <w:rFonts w:ascii="Times New Roman" w:hAnsi="Times New Roman" w:cs="Times New Roman"/>
                <w:sz w:val="24"/>
                <w:szCs w:val="24"/>
              </w:rPr>
            </w:pPr>
            <w:r w:rsidRPr="007575F1">
              <w:rPr>
                <w:rFonts w:ascii="Times New Roman" w:hAnsi="Times New Roman" w:cs="Times New Roman"/>
                <w:sz w:val="24"/>
                <w:szCs w:val="24"/>
              </w:rPr>
              <w:t>100%</w:t>
            </w:r>
          </w:p>
        </w:tc>
      </w:tr>
    </w:tbl>
    <w:p w:rsidR="00D954CC" w:rsidRPr="009703EA" w:rsidRDefault="009703EA" w:rsidP="009703EA">
      <w:pPr>
        <w:pStyle w:val="a5"/>
        <w:spacing w:before="11"/>
        <w:ind w:left="0"/>
      </w:pPr>
      <w:r w:rsidRPr="009703EA">
        <w:rPr>
          <w:sz w:val="25"/>
        </w:rPr>
        <w:t>Наблюдается повышение по всем направлениям.</w:t>
      </w:r>
    </w:p>
    <w:p w:rsidR="003E128A" w:rsidRDefault="003E128A" w:rsidP="003504F4">
      <w:pPr>
        <w:spacing w:after="0" w:line="240" w:lineRule="auto"/>
        <w:rPr>
          <w:rFonts w:ascii="Times New Roman" w:hAnsi="Times New Roman" w:cs="Times New Roman"/>
          <w:b/>
          <w:sz w:val="28"/>
          <w:szCs w:val="28"/>
        </w:rPr>
      </w:pPr>
    </w:p>
    <w:p w:rsidR="003E128A" w:rsidRDefault="003E128A" w:rsidP="003504F4">
      <w:pPr>
        <w:spacing w:after="0" w:line="240" w:lineRule="auto"/>
        <w:rPr>
          <w:rFonts w:ascii="Times New Roman" w:hAnsi="Times New Roman" w:cs="Times New Roman"/>
          <w:b/>
          <w:sz w:val="28"/>
          <w:szCs w:val="28"/>
        </w:rPr>
      </w:pPr>
      <w:r>
        <w:rPr>
          <w:rFonts w:ascii="Times New Roman" w:hAnsi="Times New Roman" w:cs="Times New Roman"/>
          <w:b/>
          <w:sz w:val="28"/>
          <w:szCs w:val="28"/>
        </w:rPr>
        <w:t>5. Результативность образовательной деятельности</w:t>
      </w:r>
    </w:p>
    <w:p w:rsidR="00AD6152" w:rsidRPr="003E128A" w:rsidRDefault="00AD6152" w:rsidP="003504F4">
      <w:pPr>
        <w:spacing w:after="0" w:line="240" w:lineRule="auto"/>
        <w:rPr>
          <w:rFonts w:ascii="Times New Roman" w:hAnsi="Times New Roman"/>
          <w:i/>
          <w:color w:val="FF0000"/>
          <w:sz w:val="24"/>
          <w:szCs w:val="24"/>
        </w:rPr>
      </w:pPr>
      <w:r w:rsidRPr="003E128A">
        <w:rPr>
          <w:rFonts w:ascii="Times New Roman" w:hAnsi="Times New Roman" w:cs="Times New Roman"/>
          <w:b/>
          <w:i/>
          <w:sz w:val="28"/>
          <w:szCs w:val="28"/>
        </w:rPr>
        <w:t>Результаты</w:t>
      </w:r>
      <w:r w:rsidRPr="003E128A">
        <w:rPr>
          <w:rFonts w:ascii="Times New Roman" w:hAnsi="Times New Roman" w:cs="Times New Roman"/>
          <w:b/>
          <w:i/>
          <w:spacing w:val="-1"/>
          <w:sz w:val="28"/>
          <w:szCs w:val="28"/>
        </w:rPr>
        <w:t xml:space="preserve"> </w:t>
      </w:r>
      <w:r w:rsidRPr="003E128A">
        <w:rPr>
          <w:rFonts w:ascii="Times New Roman" w:hAnsi="Times New Roman" w:cs="Times New Roman"/>
          <w:b/>
          <w:i/>
          <w:sz w:val="28"/>
          <w:szCs w:val="28"/>
        </w:rPr>
        <w:t>обученности</w:t>
      </w:r>
      <w:r w:rsidRPr="003E128A">
        <w:rPr>
          <w:rFonts w:ascii="Times New Roman" w:hAnsi="Times New Roman" w:cs="Times New Roman"/>
          <w:i/>
          <w:sz w:val="28"/>
          <w:szCs w:val="28"/>
        </w:rPr>
        <w:t>:</w:t>
      </w:r>
    </w:p>
    <w:p w:rsidR="00AD6152" w:rsidRDefault="00AD6152" w:rsidP="003504F4">
      <w:pPr>
        <w:pStyle w:val="a5"/>
        <w:ind w:left="0"/>
        <w:jc w:val="left"/>
        <w:rPr>
          <w:i/>
          <w:sz w:val="18"/>
        </w:rPr>
      </w:pPr>
    </w:p>
    <w:tbl>
      <w:tblPr>
        <w:tblStyle w:val="TableNormal"/>
        <w:tblpPr w:leftFromText="180" w:rightFromText="180" w:vertAnchor="text" w:tblpX="421"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3"/>
        <w:gridCol w:w="3482"/>
        <w:gridCol w:w="2551"/>
      </w:tblGrid>
      <w:tr w:rsidR="00AD6152" w:rsidTr="00D928B4">
        <w:trPr>
          <w:trHeight w:val="190"/>
        </w:trPr>
        <w:tc>
          <w:tcPr>
            <w:tcW w:w="3743" w:type="dxa"/>
          </w:tcPr>
          <w:p w:rsidR="00AD6152" w:rsidRPr="003E128A" w:rsidRDefault="00AD6152" w:rsidP="003504F4">
            <w:pPr>
              <w:pStyle w:val="TableParagraph"/>
              <w:spacing w:before="9"/>
              <w:ind w:left="107"/>
              <w:jc w:val="center"/>
              <w:rPr>
                <w:b/>
                <w:sz w:val="28"/>
                <w:szCs w:val="28"/>
                <w:lang w:val="ru-RU"/>
              </w:rPr>
            </w:pPr>
            <w:r w:rsidRPr="003E128A">
              <w:rPr>
                <w:b/>
                <w:sz w:val="28"/>
                <w:szCs w:val="28"/>
                <w:lang w:val="ru-RU"/>
              </w:rPr>
              <w:t>Учебный</w:t>
            </w:r>
            <w:r w:rsidRPr="003E128A">
              <w:rPr>
                <w:b/>
                <w:spacing w:val="1"/>
                <w:sz w:val="28"/>
                <w:szCs w:val="28"/>
                <w:lang w:val="ru-RU"/>
              </w:rPr>
              <w:t xml:space="preserve"> </w:t>
            </w:r>
            <w:r w:rsidRPr="003E128A">
              <w:rPr>
                <w:b/>
                <w:sz w:val="28"/>
                <w:szCs w:val="28"/>
                <w:lang w:val="ru-RU"/>
              </w:rPr>
              <w:t>год</w:t>
            </w:r>
          </w:p>
        </w:tc>
        <w:tc>
          <w:tcPr>
            <w:tcW w:w="3482" w:type="dxa"/>
          </w:tcPr>
          <w:p w:rsidR="00AD6152" w:rsidRPr="003E128A" w:rsidRDefault="00AD6152" w:rsidP="003504F4">
            <w:pPr>
              <w:pStyle w:val="TableParagraph"/>
              <w:spacing w:before="9"/>
              <w:ind w:left="103"/>
              <w:jc w:val="center"/>
              <w:rPr>
                <w:b/>
                <w:sz w:val="28"/>
                <w:szCs w:val="28"/>
                <w:lang w:val="ru-RU"/>
              </w:rPr>
            </w:pPr>
            <w:r w:rsidRPr="003E128A">
              <w:rPr>
                <w:b/>
                <w:sz w:val="28"/>
                <w:szCs w:val="28"/>
                <w:lang w:val="ru-RU"/>
              </w:rPr>
              <w:t>%</w:t>
            </w:r>
            <w:r w:rsidRPr="003E128A">
              <w:rPr>
                <w:b/>
                <w:spacing w:val="-1"/>
                <w:sz w:val="28"/>
                <w:szCs w:val="28"/>
                <w:lang w:val="ru-RU"/>
              </w:rPr>
              <w:t xml:space="preserve"> </w:t>
            </w:r>
            <w:r w:rsidRPr="003E128A">
              <w:rPr>
                <w:b/>
                <w:sz w:val="28"/>
                <w:szCs w:val="28"/>
                <w:lang w:val="ru-RU"/>
              </w:rPr>
              <w:t>хорошистов</w:t>
            </w:r>
            <w:r w:rsidRPr="003E128A">
              <w:rPr>
                <w:b/>
                <w:spacing w:val="-3"/>
                <w:sz w:val="28"/>
                <w:szCs w:val="28"/>
                <w:lang w:val="ru-RU"/>
              </w:rPr>
              <w:t xml:space="preserve"> </w:t>
            </w:r>
            <w:r w:rsidRPr="003E128A">
              <w:rPr>
                <w:b/>
                <w:sz w:val="28"/>
                <w:szCs w:val="28"/>
                <w:lang w:val="ru-RU"/>
              </w:rPr>
              <w:t>и</w:t>
            </w:r>
            <w:r w:rsidRPr="003E128A">
              <w:rPr>
                <w:b/>
                <w:spacing w:val="1"/>
                <w:sz w:val="28"/>
                <w:szCs w:val="28"/>
                <w:lang w:val="ru-RU"/>
              </w:rPr>
              <w:t xml:space="preserve"> </w:t>
            </w:r>
            <w:r w:rsidRPr="003E128A">
              <w:rPr>
                <w:b/>
                <w:sz w:val="28"/>
                <w:szCs w:val="28"/>
                <w:lang w:val="ru-RU"/>
              </w:rPr>
              <w:t>отличников</w:t>
            </w:r>
          </w:p>
        </w:tc>
        <w:tc>
          <w:tcPr>
            <w:tcW w:w="2551" w:type="dxa"/>
          </w:tcPr>
          <w:p w:rsidR="00AD6152" w:rsidRPr="003E128A" w:rsidRDefault="00AD6152" w:rsidP="003504F4">
            <w:pPr>
              <w:pStyle w:val="TableParagraph"/>
              <w:spacing w:before="9"/>
              <w:ind w:left="102"/>
              <w:jc w:val="center"/>
              <w:rPr>
                <w:b/>
                <w:sz w:val="28"/>
                <w:szCs w:val="28"/>
                <w:lang w:val="ru-RU"/>
              </w:rPr>
            </w:pPr>
            <w:r w:rsidRPr="003E128A">
              <w:rPr>
                <w:b/>
                <w:sz w:val="28"/>
                <w:szCs w:val="28"/>
                <w:lang w:val="ru-RU"/>
              </w:rPr>
              <w:t>Успеваемость</w:t>
            </w:r>
          </w:p>
        </w:tc>
      </w:tr>
      <w:tr w:rsidR="00AD6152" w:rsidTr="00D928B4">
        <w:trPr>
          <w:trHeight w:val="190"/>
        </w:trPr>
        <w:tc>
          <w:tcPr>
            <w:tcW w:w="3743" w:type="dxa"/>
          </w:tcPr>
          <w:p w:rsidR="00AD6152" w:rsidRPr="003E128A" w:rsidRDefault="00AD6152" w:rsidP="003504F4">
            <w:pPr>
              <w:pStyle w:val="TableParagraph"/>
              <w:spacing w:before="9"/>
              <w:ind w:left="107"/>
              <w:jc w:val="center"/>
              <w:rPr>
                <w:sz w:val="28"/>
                <w:szCs w:val="28"/>
                <w:lang w:val="ru-RU"/>
              </w:rPr>
            </w:pPr>
            <w:r w:rsidRPr="009D22D3">
              <w:rPr>
                <w:sz w:val="28"/>
                <w:szCs w:val="28"/>
                <w:lang w:val="ru-RU"/>
              </w:rPr>
              <w:t>2021/2022 уч. год</w:t>
            </w:r>
          </w:p>
        </w:tc>
        <w:tc>
          <w:tcPr>
            <w:tcW w:w="3482" w:type="dxa"/>
          </w:tcPr>
          <w:p w:rsidR="00AD6152" w:rsidRPr="009D22D3" w:rsidRDefault="00AD6152" w:rsidP="003504F4">
            <w:pPr>
              <w:pStyle w:val="TableParagraph"/>
              <w:spacing w:before="9"/>
              <w:ind w:left="103"/>
              <w:jc w:val="center"/>
              <w:rPr>
                <w:sz w:val="28"/>
                <w:szCs w:val="28"/>
                <w:lang w:val="ru-RU"/>
              </w:rPr>
            </w:pPr>
            <w:r w:rsidRPr="009D22D3">
              <w:rPr>
                <w:sz w:val="28"/>
                <w:szCs w:val="28"/>
                <w:lang w:val="ru-RU"/>
              </w:rPr>
              <w:t>68</w:t>
            </w:r>
          </w:p>
        </w:tc>
        <w:tc>
          <w:tcPr>
            <w:tcW w:w="2551" w:type="dxa"/>
          </w:tcPr>
          <w:p w:rsidR="00AD6152" w:rsidRPr="009D22D3" w:rsidRDefault="00AD6152" w:rsidP="003504F4">
            <w:pPr>
              <w:pStyle w:val="TableParagraph"/>
              <w:spacing w:before="9"/>
              <w:ind w:left="102"/>
              <w:jc w:val="center"/>
              <w:rPr>
                <w:sz w:val="28"/>
                <w:szCs w:val="28"/>
                <w:lang w:val="ru-RU"/>
              </w:rPr>
            </w:pPr>
            <w:r w:rsidRPr="009D22D3">
              <w:rPr>
                <w:sz w:val="28"/>
                <w:szCs w:val="28"/>
                <w:lang w:val="ru-RU"/>
              </w:rPr>
              <w:t>100</w:t>
            </w:r>
          </w:p>
        </w:tc>
      </w:tr>
      <w:tr w:rsidR="00AD6152" w:rsidTr="00D928B4">
        <w:trPr>
          <w:trHeight w:val="190"/>
        </w:trPr>
        <w:tc>
          <w:tcPr>
            <w:tcW w:w="3743" w:type="dxa"/>
          </w:tcPr>
          <w:p w:rsidR="00AD6152" w:rsidRPr="009D22D3" w:rsidRDefault="00AD6152" w:rsidP="003504F4">
            <w:pPr>
              <w:pStyle w:val="TableParagraph"/>
              <w:spacing w:before="9"/>
              <w:jc w:val="center"/>
              <w:rPr>
                <w:sz w:val="28"/>
                <w:szCs w:val="28"/>
                <w:lang w:val="ru-RU"/>
              </w:rPr>
            </w:pPr>
            <w:r w:rsidRPr="009D22D3">
              <w:rPr>
                <w:sz w:val="28"/>
                <w:szCs w:val="28"/>
                <w:lang w:val="ru-RU"/>
              </w:rPr>
              <w:t>2022-2023 уч. год</w:t>
            </w:r>
          </w:p>
        </w:tc>
        <w:tc>
          <w:tcPr>
            <w:tcW w:w="3482" w:type="dxa"/>
          </w:tcPr>
          <w:p w:rsidR="00AD6152" w:rsidRPr="009D22D3" w:rsidRDefault="00AD6152" w:rsidP="003504F4">
            <w:pPr>
              <w:pStyle w:val="TableParagraph"/>
              <w:spacing w:before="9"/>
              <w:ind w:left="103"/>
              <w:jc w:val="center"/>
              <w:rPr>
                <w:sz w:val="28"/>
                <w:szCs w:val="28"/>
                <w:lang w:val="ru-RU"/>
              </w:rPr>
            </w:pPr>
            <w:r w:rsidRPr="009D22D3">
              <w:rPr>
                <w:sz w:val="28"/>
                <w:szCs w:val="28"/>
                <w:lang w:val="ru-RU"/>
              </w:rPr>
              <w:t>65</w:t>
            </w:r>
          </w:p>
        </w:tc>
        <w:tc>
          <w:tcPr>
            <w:tcW w:w="2551" w:type="dxa"/>
          </w:tcPr>
          <w:p w:rsidR="00AD6152" w:rsidRPr="009D22D3" w:rsidRDefault="00AD6152" w:rsidP="003504F4">
            <w:pPr>
              <w:pStyle w:val="TableParagraph"/>
              <w:spacing w:before="9"/>
              <w:ind w:left="102"/>
              <w:jc w:val="center"/>
              <w:rPr>
                <w:sz w:val="28"/>
                <w:szCs w:val="28"/>
                <w:lang w:val="ru-RU"/>
              </w:rPr>
            </w:pPr>
            <w:r w:rsidRPr="009D22D3">
              <w:rPr>
                <w:sz w:val="28"/>
                <w:szCs w:val="28"/>
                <w:lang w:val="ru-RU"/>
              </w:rPr>
              <w:t>100</w:t>
            </w:r>
          </w:p>
        </w:tc>
      </w:tr>
      <w:tr w:rsidR="00AD6152" w:rsidTr="00D928B4">
        <w:trPr>
          <w:trHeight w:val="190"/>
        </w:trPr>
        <w:tc>
          <w:tcPr>
            <w:tcW w:w="3743" w:type="dxa"/>
          </w:tcPr>
          <w:p w:rsidR="00AD6152" w:rsidRPr="009D22D3" w:rsidRDefault="00AD6152" w:rsidP="003504F4">
            <w:pPr>
              <w:pStyle w:val="TableParagraph"/>
              <w:spacing w:before="9"/>
              <w:jc w:val="center"/>
              <w:rPr>
                <w:sz w:val="28"/>
                <w:szCs w:val="28"/>
                <w:lang w:val="ru-RU"/>
              </w:rPr>
            </w:pPr>
            <w:r w:rsidRPr="009D22D3">
              <w:rPr>
                <w:sz w:val="28"/>
                <w:szCs w:val="28"/>
                <w:lang w:val="ru-RU"/>
              </w:rPr>
              <w:t xml:space="preserve">2023-2024 уч. год. </w:t>
            </w:r>
          </w:p>
        </w:tc>
        <w:tc>
          <w:tcPr>
            <w:tcW w:w="3482" w:type="dxa"/>
          </w:tcPr>
          <w:p w:rsidR="00AD6152" w:rsidRPr="009D22D3" w:rsidRDefault="00AD6152" w:rsidP="003504F4">
            <w:pPr>
              <w:pStyle w:val="TableParagraph"/>
              <w:spacing w:before="9"/>
              <w:ind w:left="103"/>
              <w:jc w:val="center"/>
              <w:rPr>
                <w:sz w:val="28"/>
                <w:szCs w:val="28"/>
                <w:lang w:val="ru-RU"/>
              </w:rPr>
            </w:pPr>
            <w:r w:rsidRPr="009D22D3">
              <w:rPr>
                <w:sz w:val="28"/>
                <w:szCs w:val="28"/>
                <w:lang w:val="ru-RU"/>
              </w:rPr>
              <w:t>55</w:t>
            </w:r>
          </w:p>
        </w:tc>
        <w:tc>
          <w:tcPr>
            <w:tcW w:w="2551" w:type="dxa"/>
          </w:tcPr>
          <w:p w:rsidR="00AD6152" w:rsidRPr="009D22D3" w:rsidRDefault="00AD6152" w:rsidP="003504F4">
            <w:pPr>
              <w:pStyle w:val="TableParagraph"/>
              <w:spacing w:before="9"/>
              <w:ind w:left="102"/>
              <w:jc w:val="center"/>
              <w:rPr>
                <w:sz w:val="28"/>
                <w:szCs w:val="28"/>
                <w:lang w:val="ru-RU"/>
              </w:rPr>
            </w:pPr>
            <w:r>
              <w:rPr>
                <w:sz w:val="28"/>
                <w:szCs w:val="28"/>
                <w:lang w:val="ru-RU"/>
              </w:rPr>
              <w:t>98,7</w:t>
            </w:r>
          </w:p>
        </w:tc>
      </w:tr>
    </w:tbl>
    <w:p w:rsidR="009E51F2" w:rsidRDefault="009E51F2" w:rsidP="003504F4">
      <w:pPr>
        <w:pStyle w:val="a5"/>
        <w:ind w:right="698" w:firstLine="771"/>
        <w:rPr>
          <w:noProof/>
          <w:lang w:eastAsia="ru-RU"/>
        </w:rPr>
      </w:pPr>
    </w:p>
    <w:p w:rsidR="00F663A7" w:rsidRDefault="00F663A7" w:rsidP="003504F4">
      <w:pPr>
        <w:pStyle w:val="a5"/>
        <w:ind w:left="142" w:right="-2" w:firstLine="567"/>
        <w:rPr>
          <w:noProof/>
          <w:lang w:eastAsia="ru-RU"/>
        </w:rPr>
      </w:pPr>
      <w:r>
        <w:rPr>
          <w:noProof/>
          <w:lang w:eastAsia="ru-RU"/>
        </w:rPr>
        <w:drawing>
          <wp:inline distT="0" distB="0" distL="0" distR="0">
            <wp:extent cx="5953125" cy="1390650"/>
            <wp:effectExtent l="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F5E8B" w:rsidRDefault="002F5E8B" w:rsidP="003504F4">
      <w:pPr>
        <w:pStyle w:val="a5"/>
        <w:ind w:left="142" w:right="-2" w:firstLine="567"/>
        <w:rPr>
          <w:noProof/>
          <w:lang w:eastAsia="ru-RU"/>
        </w:rPr>
      </w:pPr>
    </w:p>
    <w:p w:rsidR="00AD6152" w:rsidRDefault="00AD6152" w:rsidP="003504F4">
      <w:pPr>
        <w:pStyle w:val="a5"/>
        <w:ind w:left="142" w:right="-2" w:firstLine="567"/>
      </w:pPr>
      <w:r>
        <w:rPr>
          <w:noProof/>
          <w:lang w:eastAsia="ru-RU"/>
        </w:rPr>
        <mc:AlternateContent>
          <mc:Choice Requires="wps">
            <w:drawing>
              <wp:anchor distT="0" distB="0" distL="114300" distR="114300" simplePos="0" relativeHeight="251668480" behindDoc="0" locked="0" layoutInCell="1" allowOverlap="1" wp14:anchorId="2FDDD456" wp14:editId="6C27AECC">
                <wp:simplePos x="0" y="0"/>
                <wp:positionH relativeFrom="page">
                  <wp:posOffset>2408555</wp:posOffset>
                </wp:positionH>
                <wp:positionV relativeFrom="paragraph">
                  <wp:posOffset>-1544955</wp:posOffset>
                </wp:positionV>
                <wp:extent cx="165735" cy="167640"/>
                <wp:effectExtent l="0" t="0" r="0" b="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02C" w:rsidRDefault="00BF002C" w:rsidP="00AD6152">
                            <w:pPr>
                              <w:spacing w:line="244" w:lineRule="exact"/>
                              <w:rPr>
                                <w:rFonts w:ascii="Calibri"/>
                                <w:b/>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DD456" id="Надпись 33" o:spid="_x0000_s1034" type="#_x0000_t202" style="position:absolute;left:0;text-align:left;margin-left:189.65pt;margin-top:-121.65pt;width:13.05pt;height:13.2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" filled="f" stroked="f">
                <v:textbox style="layout-flow:vertical;mso-layout-flow-alt:bottom-to-top" inset="0,0,0,0">
                  <w:txbxContent>
                    <w:p w:rsidR="00BF002C" w:rsidRDefault="00BF002C" w:rsidP="00AD6152">
                      <w:pPr>
                        <w:spacing w:line="244" w:lineRule="exact"/>
                        <w:rPr>
                          <w:rFonts w:ascii="Calibri"/>
                          <w:b/>
                        </w:rPr>
                      </w:pPr>
                    </w:p>
                  </w:txbxContent>
                </v:textbox>
                <w10:wrap anchorx="page"/>
              </v:shape>
            </w:pict>
          </mc:Fallback>
        </mc:AlternateContent>
      </w:r>
      <w:r>
        <w:rPr>
          <w:noProof/>
          <w:lang w:eastAsia="ru-RU"/>
        </w:rPr>
        <w:t xml:space="preserve">Снизились оба </w:t>
      </w:r>
      <w:r>
        <w:t xml:space="preserve">показателя обученности: успеваемость на 1,3%, </w:t>
      </w:r>
      <w:r>
        <w:rPr>
          <w:spacing w:val="1"/>
        </w:rPr>
        <w:t xml:space="preserve"> </w:t>
      </w:r>
      <w:r>
        <w:t xml:space="preserve">качества -  </w:t>
      </w:r>
      <w:r>
        <w:rPr>
          <w:spacing w:val="-67"/>
        </w:rPr>
        <w:t xml:space="preserve"> </w:t>
      </w:r>
      <w:r>
        <w:t>на 10% в основном за счет перехода из уровня НОО</w:t>
      </w:r>
      <w:r>
        <w:rPr>
          <w:spacing w:val="1"/>
        </w:rPr>
        <w:t xml:space="preserve"> </w:t>
      </w:r>
      <w:r>
        <w:t>в 5 класс</w:t>
      </w:r>
      <w:r w:rsidR="00B724C0">
        <w:t>, уровень ООО</w:t>
      </w:r>
      <w:r>
        <w:t>.</w:t>
      </w:r>
      <w:r>
        <w:rPr>
          <w:spacing w:val="1"/>
        </w:rPr>
        <w:t xml:space="preserve">     </w:t>
      </w:r>
      <w:r>
        <w:t>Необходимо</w:t>
      </w:r>
      <w:r>
        <w:rPr>
          <w:spacing w:val="1"/>
        </w:rPr>
        <w:t xml:space="preserve"> </w:t>
      </w:r>
      <w:r>
        <w:t>системно</w:t>
      </w:r>
      <w:r>
        <w:rPr>
          <w:spacing w:val="1"/>
        </w:rPr>
        <w:t xml:space="preserve"> </w:t>
      </w:r>
      <w:r>
        <w:t>осуществлять</w:t>
      </w:r>
      <w:r>
        <w:rPr>
          <w:spacing w:val="1"/>
        </w:rPr>
        <w:t xml:space="preserve"> </w:t>
      </w:r>
      <w:r>
        <w:t>преемственность</w:t>
      </w:r>
      <w:r>
        <w:rPr>
          <w:spacing w:val="1"/>
        </w:rPr>
        <w:t xml:space="preserve"> </w:t>
      </w:r>
      <w:r>
        <w:t>между</w:t>
      </w:r>
      <w:r>
        <w:rPr>
          <w:spacing w:val="1"/>
        </w:rPr>
        <w:t xml:space="preserve"> </w:t>
      </w:r>
      <w:r>
        <w:t>уровнями</w:t>
      </w:r>
      <w:r>
        <w:rPr>
          <w:spacing w:val="1"/>
        </w:rPr>
        <w:t xml:space="preserve"> </w:t>
      </w:r>
      <w:r>
        <w:t>образования,</w:t>
      </w:r>
      <w:r>
        <w:rPr>
          <w:spacing w:val="1"/>
        </w:rPr>
        <w:t xml:space="preserve"> </w:t>
      </w:r>
      <w:r>
        <w:t>активизировать работу с одарёнными</w:t>
      </w:r>
      <w:r>
        <w:rPr>
          <w:spacing w:val="1"/>
        </w:rPr>
        <w:t xml:space="preserve"> </w:t>
      </w:r>
      <w:r>
        <w:t>детьми, привлекая тьюторов по ФГОС для</w:t>
      </w:r>
      <w:r>
        <w:rPr>
          <w:spacing w:val="1"/>
        </w:rPr>
        <w:t xml:space="preserve"> </w:t>
      </w:r>
      <w:r>
        <w:t>планомерного</w:t>
      </w:r>
      <w:r>
        <w:rPr>
          <w:spacing w:val="-3"/>
        </w:rPr>
        <w:t xml:space="preserve"> </w:t>
      </w:r>
      <w:r>
        <w:t>индивидуального</w:t>
      </w:r>
      <w:r>
        <w:rPr>
          <w:spacing w:val="1"/>
        </w:rPr>
        <w:t xml:space="preserve"> </w:t>
      </w:r>
      <w:r>
        <w:t>сопровождения</w:t>
      </w:r>
      <w:r>
        <w:rPr>
          <w:spacing w:val="-1"/>
        </w:rPr>
        <w:t xml:space="preserve"> </w:t>
      </w:r>
      <w:r>
        <w:t>учащегося.</w:t>
      </w:r>
    </w:p>
    <w:p w:rsidR="00AD6152" w:rsidRPr="00ED4B30" w:rsidRDefault="00AD6152" w:rsidP="003504F4">
      <w:pPr>
        <w:pStyle w:val="2"/>
        <w:tabs>
          <w:tab w:val="left" w:pos="709"/>
        </w:tabs>
        <w:spacing w:before="4" w:line="240" w:lineRule="auto"/>
        <w:ind w:left="155"/>
        <w:jc w:val="both"/>
        <w:rPr>
          <w:rFonts w:ascii="Times New Roman" w:hAnsi="Times New Roman" w:cs="Times New Roman"/>
          <w:i/>
          <w:color w:val="auto"/>
        </w:rPr>
      </w:pPr>
      <w:r w:rsidRPr="00ED4B30">
        <w:rPr>
          <w:rFonts w:ascii="Times New Roman" w:hAnsi="Times New Roman" w:cs="Times New Roman"/>
          <w:i/>
          <w:color w:val="auto"/>
        </w:rPr>
        <w:t>Итоги</w:t>
      </w:r>
      <w:r w:rsidRPr="00ED4B30">
        <w:rPr>
          <w:rFonts w:ascii="Times New Roman" w:hAnsi="Times New Roman" w:cs="Times New Roman"/>
          <w:i/>
          <w:color w:val="auto"/>
          <w:spacing w:val="-1"/>
        </w:rPr>
        <w:t xml:space="preserve"> </w:t>
      </w:r>
      <w:r w:rsidRPr="00ED4B30">
        <w:rPr>
          <w:rFonts w:ascii="Times New Roman" w:hAnsi="Times New Roman" w:cs="Times New Roman"/>
          <w:i/>
          <w:color w:val="auto"/>
        </w:rPr>
        <w:t>ВПР:</w:t>
      </w:r>
    </w:p>
    <w:p w:rsidR="00AD6152" w:rsidRPr="002F49FF" w:rsidRDefault="00AD6152" w:rsidP="003504F4">
      <w:pPr>
        <w:pStyle w:val="a5"/>
        <w:tabs>
          <w:tab w:val="left" w:pos="709"/>
        </w:tabs>
        <w:ind w:left="155" w:firstLine="348"/>
      </w:pPr>
      <w:r w:rsidRPr="002F49FF">
        <w:t>Последние</w:t>
      </w:r>
      <w:r w:rsidRPr="002F49FF">
        <w:rPr>
          <w:spacing w:val="1"/>
        </w:rPr>
        <w:t xml:space="preserve"> </w:t>
      </w:r>
      <w:r w:rsidRPr="002F49FF">
        <w:t>годы</w:t>
      </w:r>
      <w:r w:rsidRPr="002F49FF">
        <w:rPr>
          <w:spacing w:val="1"/>
        </w:rPr>
        <w:t xml:space="preserve"> </w:t>
      </w:r>
      <w:r w:rsidRPr="002F49FF">
        <w:t>стало</w:t>
      </w:r>
      <w:r w:rsidRPr="002F49FF">
        <w:rPr>
          <w:spacing w:val="1"/>
        </w:rPr>
        <w:t xml:space="preserve"> </w:t>
      </w:r>
      <w:r w:rsidRPr="002F49FF">
        <w:t>нормой</w:t>
      </w:r>
      <w:r w:rsidRPr="002F49FF">
        <w:rPr>
          <w:spacing w:val="1"/>
        </w:rPr>
        <w:t xml:space="preserve"> </w:t>
      </w:r>
      <w:r w:rsidRPr="002F49FF">
        <w:t>проведение</w:t>
      </w:r>
      <w:r w:rsidRPr="002F49FF">
        <w:rPr>
          <w:spacing w:val="1"/>
        </w:rPr>
        <w:t xml:space="preserve"> </w:t>
      </w:r>
      <w:r w:rsidRPr="002F49FF">
        <w:t>Всероссийских</w:t>
      </w:r>
      <w:r w:rsidRPr="002F49FF">
        <w:rPr>
          <w:spacing w:val="1"/>
        </w:rPr>
        <w:t xml:space="preserve"> </w:t>
      </w:r>
      <w:r w:rsidRPr="002F49FF">
        <w:t>и</w:t>
      </w:r>
      <w:r w:rsidRPr="002F49FF">
        <w:rPr>
          <w:spacing w:val="1"/>
        </w:rPr>
        <w:t xml:space="preserve"> </w:t>
      </w:r>
      <w:r w:rsidRPr="002F49FF">
        <w:t>региональных</w:t>
      </w:r>
      <w:r w:rsidRPr="002F49FF">
        <w:rPr>
          <w:spacing w:val="1"/>
        </w:rPr>
        <w:t xml:space="preserve"> </w:t>
      </w:r>
      <w:r w:rsidRPr="002F49FF">
        <w:t>проверочных</w:t>
      </w:r>
      <w:r w:rsidRPr="002F49FF">
        <w:rPr>
          <w:spacing w:val="-14"/>
        </w:rPr>
        <w:t xml:space="preserve"> </w:t>
      </w:r>
      <w:r w:rsidRPr="002F49FF">
        <w:t>работ</w:t>
      </w:r>
      <w:r w:rsidRPr="002F49FF">
        <w:rPr>
          <w:spacing w:val="-15"/>
        </w:rPr>
        <w:t xml:space="preserve"> </w:t>
      </w:r>
      <w:r w:rsidRPr="002F49FF">
        <w:t>во</w:t>
      </w:r>
      <w:r w:rsidRPr="002F49FF">
        <w:rPr>
          <w:spacing w:val="-12"/>
        </w:rPr>
        <w:t xml:space="preserve"> </w:t>
      </w:r>
      <w:r w:rsidRPr="002F49FF">
        <w:t>всех</w:t>
      </w:r>
      <w:r w:rsidRPr="002F49FF">
        <w:rPr>
          <w:spacing w:val="-12"/>
        </w:rPr>
        <w:t xml:space="preserve"> </w:t>
      </w:r>
      <w:r w:rsidRPr="002F49FF">
        <w:t>классах.</w:t>
      </w:r>
      <w:r w:rsidRPr="002F49FF">
        <w:rPr>
          <w:spacing w:val="-9"/>
        </w:rPr>
        <w:t xml:space="preserve"> </w:t>
      </w:r>
      <w:r w:rsidRPr="002F49FF">
        <w:t>В</w:t>
      </w:r>
      <w:r w:rsidRPr="002F49FF">
        <w:rPr>
          <w:spacing w:val="-15"/>
        </w:rPr>
        <w:t xml:space="preserve"> </w:t>
      </w:r>
      <w:r w:rsidRPr="002F49FF">
        <w:t>11-х</w:t>
      </w:r>
      <w:r w:rsidRPr="002F49FF">
        <w:rPr>
          <w:spacing w:val="-14"/>
        </w:rPr>
        <w:t xml:space="preserve"> </w:t>
      </w:r>
      <w:r w:rsidRPr="002F49FF">
        <w:t>классах</w:t>
      </w:r>
      <w:r w:rsidRPr="002F49FF">
        <w:rPr>
          <w:spacing w:val="-11"/>
        </w:rPr>
        <w:t xml:space="preserve"> </w:t>
      </w:r>
      <w:r w:rsidRPr="002F49FF">
        <w:t>ежегодно</w:t>
      </w:r>
      <w:r w:rsidRPr="002F49FF">
        <w:rPr>
          <w:spacing w:val="-11"/>
        </w:rPr>
        <w:t xml:space="preserve"> </w:t>
      </w:r>
      <w:r w:rsidRPr="002F49FF">
        <w:t>на</w:t>
      </w:r>
      <w:r w:rsidRPr="002F49FF">
        <w:rPr>
          <w:spacing w:val="-12"/>
        </w:rPr>
        <w:t xml:space="preserve"> </w:t>
      </w:r>
      <w:r w:rsidRPr="002F49FF">
        <w:t>высоком</w:t>
      </w:r>
      <w:r w:rsidRPr="002F49FF">
        <w:rPr>
          <w:spacing w:val="-12"/>
        </w:rPr>
        <w:t xml:space="preserve"> </w:t>
      </w:r>
      <w:r w:rsidRPr="002F49FF">
        <w:t>уровне</w:t>
      </w:r>
      <w:r w:rsidRPr="002F49FF">
        <w:rPr>
          <w:spacing w:val="-12"/>
        </w:rPr>
        <w:t xml:space="preserve"> </w:t>
      </w:r>
      <w:r w:rsidRPr="002F49FF">
        <w:t>–</w:t>
      </w:r>
      <w:r w:rsidRPr="002F49FF">
        <w:rPr>
          <w:spacing w:val="-14"/>
        </w:rPr>
        <w:t xml:space="preserve"> </w:t>
      </w:r>
      <w:r w:rsidRPr="002F49FF">
        <w:t>97/63%,</w:t>
      </w:r>
      <w:r w:rsidRPr="002F49FF">
        <w:rPr>
          <w:spacing w:val="-68"/>
        </w:rPr>
        <w:t xml:space="preserve"> </w:t>
      </w:r>
      <w:r w:rsidRPr="002F49FF">
        <w:t>пишут</w:t>
      </w:r>
      <w:r w:rsidRPr="002F49FF">
        <w:rPr>
          <w:spacing w:val="1"/>
        </w:rPr>
        <w:t xml:space="preserve"> </w:t>
      </w:r>
      <w:r w:rsidRPr="002F49FF">
        <w:t>работу</w:t>
      </w:r>
      <w:r w:rsidRPr="002F49FF">
        <w:rPr>
          <w:spacing w:val="1"/>
        </w:rPr>
        <w:t xml:space="preserve"> </w:t>
      </w:r>
      <w:r w:rsidRPr="002F49FF">
        <w:t>выпускники,</w:t>
      </w:r>
      <w:r w:rsidRPr="002F49FF">
        <w:rPr>
          <w:spacing w:val="1"/>
        </w:rPr>
        <w:t xml:space="preserve"> </w:t>
      </w:r>
      <w:r w:rsidRPr="002F49FF">
        <w:t>не</w:t>
      </w:r>
      <w:r w:rsidRPr="002F49FF">
        <w:rPr>
          <w:spacing w:val="1"/>
        </w:rPr>
        <w:t xml:space="preserve"> </w:t>
      </w:r>
      <w:r w:rsidRPr="002F49FF">
        <w:t>сдающие</w:t>
      </w:r>
      <w:r w:rsidRPr="002F49FF">
        <w:rPr>
          <w:spacing w:val="1"/>
        </w:rPr>
        <w:t xml:space="preserve"> </w:t>
      </w:r>
      <w:r w:rsidRPr="002F49FF">
        <w:t>предмет.</w:t>
      </w:r>
      <w:r w:rsidRPr="002F49FF">
        <w:rPr>
          <w:spacing w:val="1"/>
        </w:rPr>
        <w:t xml:space="preserve"> </w:t>
      </w:r>
      <w:r w:rsidRPr="002F49FF">
        <w:t>В</w:t>
      </w:r>
      <w:r w:rsidRPr="002F49FF">
        <w:rPr>
          <w:spacing w:val="1"/>
        </w:rPr>
        <w:t xml:space="preserve"> </w:t>
      </w:r>
      <w:r w:rsidRPr="002F49FF">
        <w:t>основном,</w:t>
      </w:r>
      <w:r w:rsidRPr="002F49FF">
        <w:rPr>
          <w:spacing w:val="1"/>
        </w:rPr>
        <w:t xml:space="preserve"> </w:t>
      </w:r>
      <w:r w:rsidRPr="002F49FF">
        <w:t>выпускниками</w:t>
      </w:r>
      <w:r w:rsidRPr="002F49FF">
        <w:rPr>
          <w:spacing w:val="1"/>
        </w:rPr>
        <w:t xml:space="preserve"> </w:t>
      </w:r>
      <w:r w:rsidRPr="002F49FF">
        <w:t>ими</w:t>
      </w:r>
      <w:r w:rsidRPr="002F49FF">
        <w:rPr>
          <w:spacing w:val="1"/>
        </w:rPr>
        <w:t xml:space="preserve"> </w:t>
      </w:r>
      <w:r w:rsidRPr="002F49FF">
        <w:t>достигнуты</w:t>
      </w:r>
      <w:r w:rsidRPr="002F49FF">
        <w:rPr>
          <w:spacing w:val="1"/>
        </w:rPr>
        <w:t xml:space="preserve"> </w:t>
      </w:r>
      <w:r w:rsidRPr="002F49FF">
        <w:t>планируемые</w:t>
      </w:r>
      <w:r w:rsidRPr="002F49FF">
        <w:rPr>
          <w:spacing w:val="1"/>
        </w:rPr>
        <w:t xml:space="preserve"> </w:t>
      </w:r>
      <w:r w:rsidRPr="002F49FF">
        <w:t>результаты</w:t>
      </w:r>
      <w:r w:rsidRPr="002F49FF">
        <w:rPr>
          <w:spacing w:val="1"/>
        </w:rPr>
        <w:t xml:space="preserve"> </w:t>
      </w:r>
      <w:r w:rsidRPr="002F49FF">
        <w:t>базового</w:t>
      </w:r>
      <w:r w:rsidRPr="002F49FF">
        <w:rPr>
          <w:spacing w:val="1"/>
        </w:rPr>
        <w:t xml:space="preserve"> </w:t>
      </w:r>
      <w:r w:rsidRPr="002F49FF">
        <w:t>уровня</w:t>
      </w:r>
      <w:r w:rsidRPr="002F49FF">
        <w:rPr>
          <w:spacing w:val="1"/>
        </w:rPr>
        <w:t xml:space="preserve"> </w:t>
      </w:r>
      <w:r w:rsidRPr="002F49FF">
        <w:t>основной</w:t>
      </w:r>
      <w:r w:rsidRPr="002F49FF">
        <w:rPr>
          <w:spacing w:val="1"/>
        </w:rPr>
        <w:t xml:space="preserve"> </w:t>
      </w:r>
      <w:r w:rsidRPr="002F49FF">
        <w:t>образовательной</w:t>
      </w:r>
      <w:r w:rsidRPr="002F49FF">
        <w:rPr>
          <w:spacing w:val="1"/>
        </w:rPr>
        <w:t xml:space="preserve"> </w:t>
      </w:r>
      <w:r w:rsidRPr="002F49FF">
        <w:t>программы школы по всем диагностируемым предметам, 63 % показали повышенный</w:t>
      </w:r>
      <w:r w:rsidRPr="002F49FF">
        <w:rPr>
          <w:spacing w:val="1"/>
        </w:rPr>
        <w:t xml:space="preserve"> </w:t>
      </w:r>
      <w:r w:rsidRPr="002F49FF">
        <w:t xml:space="preserve">уровень освоения программы, </w:t>
      </w:r>
      <w:r w:rsidRPr="002F49FF">
        <w:lastRenderedPageBreak/>
        <w:t>направленные на общую функциональную грамотность,</w:t>
      </w:r>
      <w:r w:rsidRPr="002F49FF">
        <w:rPr>
          <w:spacing w:val="1"/>
        </w:rPr>
        <w:t xml:space="preserve"> </w:t>
      </w:r>
      <w:r w:rsidRPr="002F49FF">
        <w:t>получение</w:t>
      </w:r>
      <w:r w:rsidRPr="002F49FF">
        <w:rPr>
          <w:spacing w:val="-1"/>
        </w:rPr>
        <w:t xml:space="preserve"> </w:t>
      </w:r>
      <w:r w:rsidRPr="002F49FF">
        <w:t>компетентностей</w:t>
      </w:r>
      <w:r w:rsidRPr="002F49FF">
        <w:rPr>
          <w:spacing w:val="-5"/>
        </w:rPr>
        <w:t xml:space="preserve"> </w:t>
      </w:r>
      <w:r w:rsidRPr="002F49FF">
        <w:t>для</w:t>
      </w:r>
      <w:r w:rsidRPr="002F49FF">
        <w:rPr>
          <w:spacing w:val="-7"/>
        </w:rPr>
        <w:t xml:space="preserve"> </w:t>
      </w:r>
      <w:r w:rsidRPr="002F49FF">
        <w:t>повседневной</w:t>
      </w:r>
      <w:r w:rsidRPr="002F49FF">
        <w:rPr>
          <w:spacing w:val="1"/>
        </w:rPr>
        <w:t xml:space="preserve"> </w:t>
      </w:r>
      <w:r w:rsidRPr="002F49FF">
        <w:t>жизни,</w:t>
      </w:r>
      <w:r w:rsidRPr="002F49FF">
        <w:rPr>
          <w:spacing w:val="-5"/>
        </w:rPr>
        <w:t xml:space="preserve"> </w:t>
      </w:r>
      <w:r w:rsidRPr="002F49FF">
        <w:t>общего</w:t>
      </w:r>
      <w:r w:rsidRPr="002F49FF">
        <w:rPr>
          <w:spacing w:val="-6"/>
        </w:rPr>
        <w:t xml:space="preserve"> </w:t>
      </w:r>
      <w:r w:rsidRPr="002F49FF">
        <w:t>развития</w:t>
      </w:r>
      <w:r w:rsidRPr="002F49FF">
        <w:rPr>
          <w:spacing w:val="-2"/>
        </w:rPr>
        <w:t xml:space="preserve"> </w:t>
      </w:r>
      <w:r w:rsidRPr="002F49FF">
        <w:t>и</w:t>
      </w:r>
      <w:r w:rsidRPr="002F49FF">
        <w:rPr>
          <w:spacing w:val="-4"/>
        </w:rPr>
        <w:t xml:space="preserve"> </w:t>
      </w:r>
      <w:r w:rsidRPr="002F49FF">
        <w:t>социализации.</w:t>
      </w:r>
    </w:p>
    <w:p w:rsidR="00AD6152" w:rsidRPr="002F49FF" w:rsidRDefault="00AD6152" w:rsidP="003504F4">
      <w:pPr>
        <w:pStyle w:val="a5"/>
        <w:tabs>
          <w:tab w:val="left" w:pos="709"/>
        </w:tabs>
        <w:ind w:left="155" w:right="141" w:firstLine="417"/>
      </w:pPr>
      <w:r w:rsidRPr="002F49FF">
        <w:t>На</w:t>
      </w:r>
      <w:r w:rsidRPr="002F49FF">
        <w:rPr>
          <w:spacing w:val="1"/>
        </w:rPr>
        <w:t xml:space="preserve"> </w:t>
      </w:r>
      <w:r w:rsidRPr="002F49FF">
        <w:t>уровне</w:t>
      </w:r>
      <w:r w:rsidRPr="002F49FF">
        <w:rPr>
          <w:spacing w:val="1"/>
        </w:rPr>
        <w:t xml:space="preserve"> </w:t>
      </w:r>
      <w:r w:rsidRPr="002F49FF">
        <w:t>начального</w:t>
      </w:r>
      <w:r w:rsidRPr="002F49FF">
        <w:rPr>
          <w:spacing w:val="1"/>
        </w:rPr>
        <w:t xml:space="preserve"> </w:t>
      </w:r>
      <w:r w:rsidRPr="002F49FF">
        <w:t>общего</w:t>
      </w:r>
      <w:r w:rsidRPr="002F49FF">
        <w:rPr>
          <w:spacing w:val="1"/>
        </w:rPr>
        <w:t xml:space="preserve"> </w:t>
      </w:r>
      <w:r w:rsidRPr="002F49FF">
        <w:t>образования</w:t>
      </w:r>
      <w:r w:rsidRPr="002F49FF">
        <w:rPr>
          <w:spacing w:val="1"/>
        </w:rPr>
        <w:t xml:space="preserve"> </w:t>
      </w:r>
      <w:r w:rsidRPr="002F49FF">
        <w:t>(4-е</w:t>
      </w:r>
      <w:r w:rsidRPr="002F49FF">
        <w:rPr>
          <w:spacing w:val="1"/>
        </w:rPr>
        <w:t xml:space="preserve"> </w:t>
      </w:r>
      <w:r w:rsidRPr="002F49FF">
        <w:t>классы)</w:t>
      </w:r>
      <w:r w:rsidRPr="002F49FF">
        <w:rPr>
          <w:spacing w:val="1"/>
        </w:rPr>
        <w:t xml:space="preserve"> </w:t>
      </w:r>
      <w:r w:rsidRPr="002F49FF">
        <w:t>при</w:t>
      </w:r>
      <w:r w:rsidRPr="002F49FF">
        <w:rPr>
          <w:spacing w:val="1"/>
        </w:rPr>
        <w:t xml:space="preserve"> </w:t>
      </w:r>
      <w:r w:rsidRPr="002F49FF">
        <w:t>100%</w:t>
      </w:r>
      <w:r w:rsidRPr="002F49FF">
        <w:rPr>
          <w:spacing w:val="1"/>
        </w:rPr>
        <w:t xml:space="preserve"> </w:t>
      </w:r>
      <w:r w:rsidRPr="002F49FF">
        <w:t>успеваемости</w:t>
      </w:r>
      <w:r w:rsidRPr="002F49FF">
        <w:rPr>
          <w:spacing w:val="1"/>
        </w:rPr>
        <w:t xml:space="preserve"> </w:t>
      </w:r>
      <w:r w:rsidRPr="002F49FF">
        <w:t>качество знаний составляет от 75 до 83%. На уровне основного общего образования (5-8-е</w:t>
      </w:r>
      <w:r w:rsidRPr="002F49FF">
        <w:rPr>
          <w:spacing w:val="-67"/>
        </w:rPr>
        <w:t xml:space="preserve">          </w:t>
      </w:r>
      <w:r w:rsidRPr="002F49FF">
        <w:t>классы)</w:t>
      </w:r>
      <w:r w:rsidRPr="002F49FF">
        <w:rPr>
          <w:spacing w:val="1"/>
        </w:rPr>
        <w:t xml:space="preserve"> </w:t>
      </w:r>
      <w:r w:rsidRPr="002F49FF">
        <w:t>–</w:t>
      </w:r>
      <w:r w:rsidRPr="002F49FF">
        <w:rPr>
          <w:spacing w:val="1"/>
        </w:rPr>
        <w:t xml:space="preserve"> </w:t>
      </w:r>
      <w:r w:rsidRPr="002F49FF">
        <w:t>89/52%.</w:t>
      </w:r>
      <w:r w:rsidRPr="002F49FF">
        <w:rPr>
          <w:spacing w:val="1"/>
        </w:rPr>
        <w:t xml:space="preserve"> </w:t>
      </w:r>
      <w:r w:rsidRPr="002F49FF">
        <w:t>Возможные</w:t>
      </w:r>
      <w:r w:rsidRPr="002F49FF">
        <w:rPr>
          <w:spacing w:val="1"/>
        </w:rPr>
        <w:t xml:space="preserve"> </w:t>
      </w:r>
      <w:r w:rsidRPr="002F49FF">
        <w:t>причины</w:t>
      </w:r>
      <w:r w:rsidRPr="002F49FF">
        <w:rPr>
          <w:spacing w:val="1"/>
        </w:rPr>
        <w:t xml:space="preserve"> </w:t>
      </w:r>
      <w:r w:rsidRPr="002F49FF">
        <w:t>снижения</w:t>
      </w:r>
      <w:r w:rsidRPr="002F49FF">
        <w:rPr>
          <w:spacing w:val="1"/>
        </w:rPr>
        <w:t xml:space="preserve"> </w:t>
      </w:r>
      <w:r w:rsidRPr="002F49FF">
        <w:t>на</w:t>
      </w:r>
      <w:r w:rsidRPr="002F49FF">
        <w:rPr>
          <w:spacing w:val="1"/>
        </w:rPr>
        <w:t xml:space="preserve"> </w:t>
      </w:r>
      <w:r w:rsidRPr="002F49FF">
        <w:t>данном</w:t>
      </w:r>
      <w:r w:rsidRPr="002F49FF">
        <w:rPr>
          <w:spacing w:val="1"/>
        </w:rPr>
        <w:t xml:space="preserve"> </w:t>
      </w:r>
      <w:r w:rsidRPr="002F49FF">
        <w:t>уровне</w:t>
      </w:r>
      <w:r w:rsidRPr="002F49FF">
        <w:rPr>
          <w:spacing w:val="1"/>
        </w:rPr>
        <w:t xml:space="preserve"> </w:t>
      </w:r>
      <w:r w:rsidRPr="002F49FF">
        <w:t>–</w:t>
      </w:r>
      <w:r w:rsidRPr="002F49FF">
        <w:rPr>
          <w:spacing w:val="1"/>
        </w:rPr>
        <w:t xml:space="preserve"> </w:t>
      </w:r>
      <w:r w:rsidRPr="002F49FF">
        <w:t>возрастные</w:t>
      </w:r>
      <w:r w:rsidRPr="002F49FF">
        <w:rPr>
          <w:spacing w:val="1"/>
        </w:rPr>
        <w:t xml:space="preserve"> </w:t>
      </w:r>
      <w:r w:rsidRPr="002F49FF">
        <w:t>особенности</w:t>
      </w:r>
      <w:r w:rsidRPr="002F49FF">
        <w:rPr>
          <w:spacing w:val="1"/>
        </w:rPr>
        <w:t xml:space="preserve"> </w:t>
      </w:r>
      <w:r w:rsidRPr="002F49FF">
        <w:t>подростка,</w:t>
      </w:r>
      <w:r w:rsidRPr="002F49FF">
        <w:rPr>
          <w:spacing w:val="1"/>
        </w:rPr>
        <w:t xml:space="preserve"> </w:t>
      </w:r>
      <w:r w:rsidRPr="002F49FF">
        <w:t>снижение</w:t>
      </w:r>
      <w:r w:rsidRPr="002F49FF">
        <w:rPr>
          <w:spacing w:val="1"/>
        </w:rPr>
        <w:t xml:space="preserve"> </w:t>
      </w:r>
      <w:r w:rsidRPr="002F49FF">
        <w:t>мотивации</w:t>
      </w:r>
      <w:r w:rsidRPr="002F49FF">
        <w:rPr>
          <w:spacing w:val="1"/>
        </w:rPr>
        <w:t xml:space="preserve"> </w:t>
      </w:r>
      <w:r w:rsidRPr="002F49FF">
        <w:t>учения</w:t>
      </w:r>
      <w:r w:rsidRPr="002F49FF">
        <w:rPr>
          <w:spacing w:val="1"/>
        </w:rPr>
        <w:t xml:space="preserve"> </w:t>
      </w:r>
      <w:r w:rsidRPr="002F49FF">
        <w:t>в</w:t>
      </w:r>
      <w:r w:rsidRPr="002F49FF">
        <w:rPr>
          <w:spacing w:val="1"/>
        </w:rPr>
        <w:t xml:space="preserve"> </w:t>
      </w:r>
      <w:r w:rsidRPr="002F49FF">
        <w:t>переходный</w:t>
      </w:r>
      <w:r w:rsidRPr="002F49FF">
        <w:rPr>
          <w:spacing w:val="1"/>
        </w:rPr>
        <w:t xml:space="preserve"> </w:t>
      </w:r>
      <w:r w:rsidRPr="002F49FF">
        <w:t>период,</w:t>
      </w:r>
      <w:r w:rsidRPr="002F49FF">
        <w:rPr>
          <w:spacing w:val="1"/>
        </w:rPr>
        <w:t xml:space="preserve"> </w:t>
      </w:r>
      <w:r w:rsidRPr="002F49FF">
        <w:t>выбор</w:t>
      </w:r>
      <w:r w:rsidRPr="002F49FF">
        <w:rPr>
          <w:spacing w:val="1"/>
        </w:rPr>
        <w:t xml:space="preserve"> </w:t>
      </w:r>
      <w:r w:rsidRPr="002F49FF">
        <w:t>приоритетов</w:t>
      </w:r>
      <w:r w:rsidRPr="002F49FF">
        <w:rPr>
          <w:spacing w:val="-17"/>
        </w:rPr>
        <w:t xml:space="preserve"> </w:t>
      </w:r>
      <w:r w:rsidRPr="002F49FF">
        <w:t>в</w:t>
      </w:r>
      <w:r w:rsidRPr="002F49FF">
        <w:rPr>
          <w:spacing w:val="-16"/>
        </w:rPr>
        <w:t xml:space="preserve"> </w:t>
      </w:r>
      <w:r w:rsidRPr="002F49FF">
        <w:t>школьном</w:t>
      </w:r>
      <w:r w:rsidRPr="002F49FF">
        <w:rPr>
          <w:spacing w:val="-15"/>
        </w:rPr>
        <w:t xml:space="preserve"> </w:t>
      </w:r>
      <w:r w:rsidRPr="002F49FF">
        <w:t>сообществе</w:t>
      </w:r>
      <w:r w:rsidRPr="002F49FF">
        <w:rPr>
          <w:spacing w:val="-16"/>
        </w:rPr>
        <w:t xml:space="preserve"> </w:t>
      </w:r>
      <w:r w:rsidRPr="002F49FF">
        <w:t>и</w:t>
      </w:r>
      <w:r w:rsidRPr="002F49FF">
        <w:rPr>
          <w:spacing w:val="-14"/>
        </w:rPr>
        <w:t xml:space="preserve"> </w:t>
      </w:r>
      <w:r w:rsidRPr="002F49FF">
        <w:t>т.п.,</w:t>
      </w:r>
      <w:r w:rsidRPr="002F49FF">
        <w:rPr>
          <w:spacing w:val="-16"/>
        </w:rPr>
        <w:t xml:space="preserve"> </w:t>
      </w:r>
      <w:r w:rsidRPr="002F49FF">
        <w:t>а</w:t>
      </w:r>
      <w:r w:rsidRPr="002F49FF">
        <w:rPr>
          <w:spacing w:val="-16"/>
        </w:rPr>
        <w:t xml:space="preserve"> </w:t>
      </w:r>
      <w:r w:rsidRPr="002F49FF">
        <w:t>также</w:t>
      </w:r>
      <w:r w:rsidRPr="002F49FF">
        <w:rPr>
          <w:spacing w:val="-17"/>
        </w:rPr>
        <w:t xml:space="preserve"> </w:t>
      </w:r>
      <w:r w:rsidRPr="002F49FF">
        <w:t>недостаточная</w:t>
      </w:r>
      <w:r w:rsidRPr="002F49FF">
        <w:rPr>
          <w:spacing w:val="-17"/>
        </w:rPr>
        <w:t xml:space="preserve"> </w:t>
      </w:r>
      <w:r w:rsidRPr="002F49FF">
        <w:t>индивидуальная</w:t>
      </w:r>
      <w:r w:rsidRPr="002F49FF">
        <w:rPr>
          <w:spacing w:val="-14"/>
        </w:rPr>
        <w:t xml:space="preserve"> </w:t>
      </w:r>
      <w:r w:rsidRPr="002F49FF">
        <w:t xml:space="preserve">работа с обучающимися  </w:t>
      </w:r>
      <w:r w:rsidRPr="002F49FF">
        <w:rPr>
          <w:spacing w:val="-68"/>
        </w:rPr>
        <w:t xml:space="preserve"> </w:t>
      </w:r>
      <w:r w:rsidRPr="002F49FF">
        <w:t>учителей-предметников.</w:t>
      </w:r>
      <w:r w:rsidRPr="002F49FF">
        <w:rPr>
          <w:spacing w:val="1"/>
        </w:rPr>
        <w:t xml:space="preserve"> </w:t>
      </w:r>
      <w:r w:rsidRPr="002F49FF">
        <w:t>В</w:t>
      </w:r>
      <w:r w:rsidRPr="002F49FF">
        <w:rPr>
          <w:spacing w:val="1"/>
        </w:rPr>
        <w:t xml:space="preserve"> </w:t>
      </w:r>
      <w:r w:rsidRPr="002F49FF">
        <w:t>этом</w:t>
      </w:r>
      <w:r w:rsidRPr="002F49FF">
        <w:rPr>
          <w:spacing w:val="1"/>
        </w:rPr>
        <w:t xml:space="preserve"> </w:t>
      </w:r>
      <w:r w:rsidRPr="002F49FF">
        <w:t>плане</w:t>
      </w:r>
      <w:r w:rsidRPr="002F49FF">
        <w:rPr>
          <w:spacing w:val="1"/>
        </w:rPr>
        <w:t xml:space="preserve"> </w:t>
      </w:r>
      <w:r w:rsidRPr="002F49FF">
        <w:t>родителям</w:t>
      </w:r>
      <w:r w:rsidRPr="002F49FF">
        <w:rPr>
          <w:spacing w:val="1"/>
        </w:rPr>
        <w:t xml:space="preserve"> </w:t>
      </w:r>
      <w:r w:rsidRPr="002F49FF">
        <w:t>необходим</w:t>
      </w:r>
      <w:r w:rsidRPr="002F49FF">
        <w:rPr>
          <w:spacing w:val="1"/>
        </w:rPr>
        <w:t xml:space="preserve"> </w:t>
      </w:r>
      <w:r w:rsidRPr="002F49FF">
        <w:t>грамотный</w:t>
      </w:r>
      <w:r w:rsidRPr="002F49FF">
        <w:rPr>
          <w:spacing w:val="1"/>
        </w:rPr>
        <w:t xml:space="preserve"> </w:t>
      </w:r>
      <w:r w:rsidRPr="002F49FF">
        <w:t>союз</w:t>
      </w:r>
      <w:r w:rsidRPr="002F49FF">
        <w:rPr>
          <w:spacing w:val="1"/>
        </w:rPr>
        <w:t xml:space="preserve"> </w:t>
      </w:r>
      <w:r w:rsidRPr="002F49FF">
        <w:t>и</w:t>
      </w:r>
      <w:r w:rsidRPr="002F49FF">
        <w:rPr>
          <w:spacing w:val="1"/>
        </w:rPr>
        <w:t xml:space="preserve"> </w:t>
      </w:r>
      <w:r w:rsidRPr="002F49FF">
        <w:t>сотрудничество</w:t>
      </w:r>
      <w:r w:rsidRPr="002F49FF">
        <w:rPr>
          <w:spacing w:val="1"/>
        </w:rPr>
        <w:t xml:space="preserve"> </w:t>
      </w:r>
      <w:r w:rsidRPr="002F49FF">
        <w:t>с</w:t>
      </w:r>
      <w:r w:rsidRPr="002F49FF">
        <w:rPr>
          <w:spacing w:val="1"/>
        </w:rPr>
        <w:t xml:space="preserve"> </w:t>
      </w:r>
      <w:r w:rsidRPr="002F49FF">
        <w:t>классным</w:t>
      </w:r>
      <w:r w:rsidRPr="002F49FF">
        <w:rPr>
          <w:spacing w:val="1"/>
        </w:rPr>
        <w:t xml:space="preserve"> </w:t>
      </w:r>
      <w:r w:rsidRPr="002F49FF">
        <w:t>руководителем,</w:t>
      </w:r>
      <w:r w:rsidRPr="002F49FF">
        <w:rPr>
          <w:spacing w:val="1"/>
        </w:rPr>
        <w:t xml:space="preserve"> </w:t>
      </w:r>
      <w:r w:rsidRPr="002F49FF">
        <w:t>учителем-предметником.</w:t>
      </w:r>
      <w:r w:rsidRPr="002F49FF">
        <w:rPr>
          <w:spacing w:val="1"/>
        </w:rPr>
        <w:t xml:space="preserve"> </w:t>
      </w:r>
      <w:r w:rsidRPr="002F49FF">
        <w:t>Постоянное</w:t>
      </w:r>
      <w:r w:rsidRPr="002F49FF">
        <w:rPr>
          <w:spacing w:val="1"/>
        </w:rPr>
        <w:t xml:space="preserve"> </w:t>
      </w:r>
      <w:r w:rsidRPr="002F49FF">
        <w:t>отслеживание</w:t>
      </w:r>
      <w:r w:rsidRPr="002F49FF">
        <w:rPr>
          <w:spacing w:val="1"/>
        </w:rPr>
        <w:t xml:space="preserve"> </w:t>
      </w:r>
      <w:r w:rsidRPr="002F49FF">
        <w:t>результатов</w:t>
      </w:r>
      <w:r w:rsidRPr="002F49FF">
        <w:rPr>
          <w:spacing w:val="1"/>
        </w:rPr>
        <w:t xml:space="preserve"> </w:t>
      </w:r>
      <w:r w:rsidRPr="002F49FF">
        <w:t>детей,</w:t>
      </w:r>
      <w:r w:rsidRPr="002F49FF">
        <w:rPr>
          <w:spacing w:val="1"/>
        </w:rPr>
        <w:t xml:space="preserve"> </w:t>
      </w:r>
      <w:r w:rsidRPr="002F49FF">
        <w:t>своевременное</w:t>
      </w:r>
      <w:r w:rsidRPr="002F49FF">
        <w:rPr>
          <w:spacing w:val="1"/>
        </w:rPr>
        <w:t xml:space="preserve"> </w:t>
      </w:r>
      <w:r w:rsidRPr="002F49FF">
        <w:t>информирование</w:t>
      </w:r>
      <w:r w:rsidRPr="002F49FF">
        <w:rPr>
          <w:spacing w:val="1"/>
        </w:rPr>
        <w:t xml:space="preserve"> </w:t>
      </w:r>
      <w:r w:rsidRPr="002F49FF">
        <w:t>и</w:t>
      </w:r>
      <w:r w:rsidRPr="002F49FF">
        <w:rPr>
          <w:spacing w:val="1"/>
        </w:rPr>
        <w:t xml:space="preserve"> </w:t>
      </w:r>
      <w:r w:rsidRPr="002F49FF">
        <w:t>психолого-педагогическая</w:t>
      </w:r>
      <w:r w:rsidRPr="002F49FF">
        <w:rPr>
          <w:spacing w:val="-1"/>
        </w:rPr>
        <w:t xml:space="preserve"> </w:t>
      </w:r>
      <w:r w:rsidRPr="002F49FF">
        <w:t>коррекция.</w:t>
      </w:r>
    </w:p>
    <w:p w:rsidR="00AD6152" w:rsidRPr="002F49FF" w:rsidRDefault="00AD6152" w:rsidP="003504F4">
      <w:pPr>
        <w:pStyle w:val="a5"/>
        <w:tabs>
          <w:tab w:val="left" w:pos="709"/>
        </w:tabs>
        <w:spacing w:before="4"/>
        <w:ind w:left="155"/>
        <w:rPr>
          <w:i/>
        </w:rPr>
      </w:pPr>
      <w:r w:rsidRPr="002F49FF">
        <w:rPr>
          <w:i/>
        </w:rPr>
        <w:t>Результаты ВПР 11 класс:</w:t>
      </w:r>
    </w:p>
    <w:p w:rsidR="00AD6152" w:rsidRPr="002F49FF" w:rsidRDefault="00AD6152" w:rsidP="003504F4">
      <w:pPr>
        <w:pStyle w:val="a5"/>
        <w:tabs>
          <w:tab w:val="left" w:pos="709"/>
        </w:tabs>
        <w:spacing w:before="4"/>
        <w:ind w:left="155"/>
        <w:rPr>
          <w:i/>
        </w:rPr>
      </w:pPr>
    </w:p>
    <w:tbl>
      <w:tblPr>
        <w:tblStyle w:val="TableNormal"/>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3034"/>
        <w:gridCol w:w="1851"/>
        <w:gridCol w:w="1351"/>
        <w:gridCol w:w="1772"/>
      </w:tblGrid>
      <w:tr w:rsidR="00AD6152" w:rsidRPr="002F49FF" w:rsidTr="00CC6C04">
        <w:trPr>
          <w:trHeight w:val="324"/>
        </w:trPr>
        <w:tc>
          <w:tcPr>
            <w:tcW w:w="992" w:type="dxa"/>
          </w:tcPr>
          <w:p w:rsidR="00AD6152" w:rsidRPr="002F49FF" w:rsidRDefault="00AD6152" w:rsidP="003504F4">
            <w:pPr>
              <w:pStyle w:val="TableParagraph"/>
              <w:tabs>
                <w:tab w:val="left" w:pos="709"/>
              </w:tabs>
              <w:ind w:left="155"/>
              <w:jc w:val="both"/>
              <w:rPr>
                <w:b/>
                <w:sz w:val="24"/>
                <w:szCs w:val="24"/>
              </w:rPr>
            </w:pPr>
            <w:r w:rsidRPr="002F49FF">
              <w:rPr>
                <w:b/>
                <w:sz w:val="24"/>
                <w:szCs w:val="24"/>
              </w:rPr>
              <w:t>Класс</w:t>
            </w:r>
          </w:p>
        </w:tc>
        <w:tc>
          <w:tcPr>
            <w:tcW w:w="3034" w:type="dxa"/>
          </w:tcPr>
          <w:p w:rsidR="00AD6152" w:rsidRPr="002F49FF" w:rsidRDefault="00AD6152" w:rsidP="003504F4">
            <w:pPr>
              <w:pStyle w:val="TableParagraph"/>
              <w:tabs>
                <w:tab w:val="left" w:pos="709"/>
              </w:tabs>
              <w:ind w:left="155"/>
              <w:jc w:val="both"/>
              <w:rPr>
                <w:b/>
                <w:sz w:val="24"/>
                <w:szCs w:val="24"/>
              </w:rPr>
            </w:pPr>
            <w:r w:rsidRPr="002F49FF">
              <w:rPr>
                <w:b/>
                <w:sz w:val="24"/>
                <w:szCs w:val="24"/>
              </w:rPr>
              <w:t>Предмет</w:t>
            </w:r>
          </w:p>
        </w:tc>
        <w:tc>
          <w:tcPr>
            <w:tcW w:w="1851" w:type="dxa"/>
          </w:tcPr>
          <w:p w:rsidR="00AD6152" w:rsidRPr="002F49FF" w:rsidRDefault="00AD6152" w:rsidP="003504F4">
            <w:pPr>
              <w:pStyle w:val="TableParagraph"/>
              <w:tabs>
                <w:tab w:val="left" w:pos="709"/>
              </w:tabs>
              <w:ind w:left="155"/>
              <w:jc w:val="both"/>
              <w:rPr>
                <w:b/>
                <w:sz w:val="24"/>
                <w:szCs w:val="24"/>
              </w:rPr>
            </w:pPr>
            <w:r w:rsidRPr="002F49FF">
              <w:rPr>
                <w:b/>
                <w:sz w:val="24"/>
                <w:szCs w:val="24"/>
              </w:rPr>
              <w:t>Кол-во</w:t>
            </w:r>
            <w:r w:rsidRPr="002F49FF">
              <w:rPr>
                <w:b/>
                <w:spacing w:val="-3"/>
                <w:sz w:val="24"/>
                <w:szCs w:val="24"/>
              </w:rPr>
              <w:t xml:space="preserve"> </w:t>
            </w:r>
            <w:r w:rsidRPr="002F49FF">
              <w:rPr>
                <w:b/>
                <w:sz w:val="24"/>
                <w:szCs w:val="24"/>
              </w:rPr>
              <w:t>уч-ся</w:t>
            </w:r>
          </w:p>
        </w:tc>
        <w:tc>
          <w:tcPr>
            <w:tcW w:w="1351" w:type="dxa"/>
          </w:tcPr>
          <w:p w:rsidR="00AD6152" w:rsidRPr="002F49FF" w:rsidRDefault="00AD6152" w:rsidP="003504F4">
            <w:pPr>
              <w:pStyle w:val="TableParagraph"/>
              <w:tabs>
                <w:tab w:val="left" w:pos="709"/>
              </w:tabs>
              <w:ind w:left="155"/>
              <w:jc w:val="both"/>
              <w:rPr>
                <w:b/>
                <w:sz w:val="24"/>
                <w:szCs w:val="24"/>
              </w:rPr>
            </w:pPr>
            <w:r w:rsidRPr="002F49FF">
              <w:rPr>
                <w:b/>
                <w:sz w:val="24"/>
                <w:szCs w:val="24"/>
              </w:rPr>
              <w:t>Успев.</w:t>
            </w:r>
            <w:r w:rsidRPr="002F49FF">
              <w:rPr>
                <w:b/>
                <w:spacing w:val="2"/>
                <w:sz w:val="24"/>
                <w:szCs w:val="24"/>
              </w:rPr>
              <w:t xml:space="preserve"> </w:t>
            </w:r>
            <w:r w:rsidRPr="002F49FF">
              <w:rPr>
                <w:b/>
                <w:sz w:val="24"/>
                <w:szCs w:val="24"/>
              </w:rPr>
              <w:t>%</w:t>
            </w:r>
          </w:p>
        </w:tc>
        <w:tc>
          <w:tcPr>
            <w:tcW w:w="1772" w:type="dxa"/>
          </w:tcPr>
          <w:p w:rsidR="00AD6152" w:rsidRPr="002F49FF" w:rsidRDefault="00AD6152" w:rsidP="003504F4">
            <w:pPr>
              <w:pStyle w:val="TableParagraph"/>
              <w:tabs>
                <w:tab w:val="left" w:pos="709"/>
              </w:tabs>
              <w:ind w:left="155"/>
              <w:jc w:val="both"/>
              <w:rPr>
                <w:b/>
                <w:sz w:val="24"/>
                <w:szCs w:val="24"/>
              </w:rPr>
            </w:pPr>
            <w:r w:rsidRPr="002F49FF">
              <w:rPr>
                <w:b/>
                <w:sz w:val="24"/>
                <w:szCs w:val="24"/>
              </w:rPr>
              <w:t>Качество %</w:t>
            </w:r>
          </w:p>
        </w:tc>
      </w:tr>
      <w:tr w:rsidR="00AD6152" w:rsidRPr="002F49FF" w:rsidTr="00CC6C04">
        <w:trPr>
          <w:trHeight w:val="321"/>
        </w:trPr>
        <w:tc>
          <w:tcPr>
            <w:tcW w:w="992" w:type="dxa"/>
          </w:tcPr>
          <w:p w:rsidR="00AD6152" w:rsidRPr="002F49FF" w:rsidRDefault="00AD6152" w:rsidP="003504F4">
            <w:pPr>
              <w:pStyle w:val="TableParagraph"/>
              <w:tabs>
                <w:tab w:val="left" w:pos="709"/>
              </w:tabs>
              <w:ind w:left="155"/>
              <w:jc w:val="both"/>
              <w:rPr>
                <w:sz w:val="24"/>
                <w:szCs w:val="24"/>
              </w:rPr>
            </w:pPr>
            <w:r w:rsidRPr="002F49FF">
              <w:rPr>
                <w:sz w:val="24"/>
                <w:szCs w:val="24"/>
              </w:rPr>
              <w:t>11</w:t>
            </w:r>
          </w:p>
        </w:tc>
        <w:tc>
          <w:tcPr>
            <w:tcW w:w="3034" w:type="dxa"/>
          </w:tcPr>
          <w:p w:rsidR="00AD6152" w:rsidRPr="002F49FF" w:rsidRDefault="00AD6152" w:rsidP="003504F4">
            <w:pPr>
              <w:pStyle w:val="TableParagraph"/>
              <w:tabs>
                <w:tab w:val="left" w:pos="709"/>
              </w:tabs>
              <w:ind w:left="155"/>
              <w:jc w:val="both"/>
              <w:rPr>
                <w:sz w:val="24"/>
                <w:szCs w:val="24"/>
              </w:rPr>
            </w:pPr>
            <w:r w:rsidRPr="002F49FF">
              <w:rPr>
                <w:sz w:val="24"/>
                <w:szCs w:val="24"/>
              </w:rPr>
              <w:t>История</w:t>
            </w:r>
          </w:p>
        </w:tc>
        <w:tc>
          <w:tcPr>
            <w:tcW w:w="1851" w:type="dxa"/>
          </w:tcPr>
          <w:p w:rsidR="00AD6152" w:rsidRPr="002F49FF" w:rsidRDefault="00AD6152" w:rsidP="003504F4">
            <w:pPr>
              <w:pStyle w:val="TableParagraph"/>
              <w:tabs>
                <w:tab w:val="left" w:pos="709"/>
              </w:tabs>
              <w:ind w:left="155"/>
              <w:jc w:val="both"/>
              <w:rPr>
                <w:sz w:val="24"/>
                <w:szCs w:val="24"/>
                <w:lang w:val="ru-RU"/>
              </w:rPr>
            </w:pPr>
            <w:r w:rsidRPr="002F49FF">
              <w:rPr>
                <w:sz w:val="24"/>
                <w:szCs w:val="24"/>
                <w:lang w:val="ru-RU"/>
              </w:rPr>
              <w:t>24</w:t>
            </w:r>
          </w:p>
        </w:tc>
        <w:tc>
          <w:tcPr>
            <w:tcW w:w="1351" w:type="dxa"/>
          </w:tcPr>
          <w:p w:rsidR="00AD6152" w:rsidRPr="002F49FF" w:rsidRDefault="00AD6152" w:rsidP="003504F4">
            <w:pPr>
              <w:pStyle w:val="TableParagraph"/>
              <w:tabs>
                <w:tab w:val="left" w:pos="709"/>
              </w:tabs>
              <w:ind w:left="155"/>
              <w:jc w:val="both"/>
              <w:rPr>
                <w:sz w:val="24"/>
                <w:szCs w:val="24"/>
              </w:rPr>
            </w:pPr>
            <w:r w:rsidRPr="002F49FF">
              <w:rPr>
                <w:sz w:val="24"/>
                <w:szCs w:val="24"/>
              </w:rPr>
              <w:t>96</w:t>
            </w:r>
          </w:p>
        </w:tc>
        <w:tc>
          <w:tcPr>
            <w:tcW w:w="1772" w:type="dxa"/>
          </w:tcPr>
          <w:p w:rsidR="00AD6152" w:rsidRPr="002F49FF" w:rsidRDefault="00AD6152" w:rsidP="003504F4">
            <w:pPr>
              <w:pStyle w:val="TableParagraph"/>
              <w:tabs>
                <w:tab w:val="left" w:pos="709"/>
              </w:tabs>
              <w:ind w:left="155"/>
              <w:jc w:val="both"/>
              <w:rPr>
                <w:sz w:val="24"/>
                <w:szCs w:val="24"/>
                <w:lang w:val="ru-RU"/>
              </w:rPr>
            </w:pPr>
            <w:r w:rsidRPr="002F49FF">
              <w:rPr>
                <w:sz w:val="24"/>
                <w:szCs w:val="24"/>
                <w:lang w:val="ru-RU"/>
              </w:rPr>
              <w:t>54</w:t>
            </w:r>
          </w:p>
        </w:tc>
      </w:tr>
      <w:tr w:rsidR="00AD6152" w:rsidRPr="002F49FF" w:rsidTr="00CC6C04">
        <w:trPr>
          <w:trHeight w:val="323"/>
        </w:trPr>
        <w:tc>
          <w:tcPr>
            <w:tcW w:w="992" w:type="dxa"/>
          </w:tcPr>
          <w:p w:rsidR="00AD6152" w:rsidRPr="002F49FF" w:rsidRDefault="00AD6152" w:rsidP="003504F4">
            <w:pPr>
              <w:pStyle w:val="TableParagraph"/>
              <w:tabs>
                <w:tab w:val="left" w:pos="709"/>
              </w:tabs>
              <w:ind w:left="155"/>
              <w:jc w:val="both"/>
              <w:rPr>
                <w:sz w:val="24"/>
                <w:szCs w:val="24"/>
              </w:rPr>
            </w:pPr>
            <w:r w:rsidRPr="002F49FF">
              <w:rPr>
                <w:sz w:val="24"/>
                <w:szCs w:val="24"/>
              </w:rPr>
              <w:t>11</w:t>
            </w:r>
          </w:p>
        </w:tc>
        <w:tc>
          <w:tcPr>
            <w:tcW w:w="3034" w:type="dxa"/>
          </w:tcPr>
          <w:p w:rsidR="00AD6152" w:rsidRPr="002F49FF" w:rsidRDefault="00AD6152" w:rsidP="003504F4">
            <w:pPr>
              <w:pStyle w:val="TableParagraph"/>
              <w:tabs>
                <w:tab w:val="left" w:pos="709"/>
              </w:tabs>
              <w:ind w:left="155"/>
              <w:jc w:val="both"/>
              <w:rPr>
                <w:sz w:val="24"/>
                <w:szCs w:val="24"/>
              </w:rPr>
            </w:pPr>
            <w:r w:rsidRPr="002F49FF">
              <w:rPr>
                <w:sz w:val="24"/>
                <w:szCs w:val="24"/>
              </w:rPr>
              <w:t>Биология</w:t>
            </w:r>
          </w:p>
        </w:tc>
        <w:tc>
          <w:tcPr>
            <w:tcW w:w="1851" w:type="dxa"/>
          </w:tcPr>
          <w:p w:rsidR="00AD6152" w:rsidRPr="002F49FF" w:rsidRDefault="00AD6152" w:rsidP="003504F4">
            <w:pPr>
              <w:pStyle w:val="TableParagraph"/>
              <w:tabs>
                <w:tab w:val="left" w:pos="709"/>
              </w:tabs>
              <w:ind w:left="155"/>
              <w:jc w:val="both"/>
              <w:rPr>
                <w:sz w:val="24"/>
                <w:szCs w:val="24"/>
                <w:lang w:val="ru-RU"/>
              </w:rPr>
            </w:pPr>
            <w:r w:rsidRPr="002F49FF">
              <w:rPr>
                <w:sz w:val="24"/>
                <w:szCs w:val="24"/>
              </w:rPr>
              <w:t>2</w:t>
            </w:r>
            <w:r w:rsidRPr="002F49FF">
              <w:rPr>
                <w:sz w:val="24"/>
                <w:szCs w:val="24"/>
                <w:lang w:val="ru-RU"/>
              </w:rPr>
              <w:t>4</w:t>
            </w:r>
          </w:p>
        </w:tc>
        <w:tc>
          <w:tcPr>
            <w:tcW w:w="1351" w:type="dxa"/>
          </w:tcPr>
          <w:p w:rsidR="00AD6152" w:rsidRPr="002F49FF" w:rsidRDefault="00AD6152" w:rsidP="003504F4">
            <w:pPr>
              <w:pStyle w:val="TableParagraph"/>
              <w:tabs>
                <w:tab w:val="left" w:pos="709"/>
              </w:tabs>
              <w:ind w:left="155"/>
              <w:jc w:val="both"/>
              <w:rPr>
                <w:sz w:val="24"/>
                <w:szCs w:val="24"/>
                <w:lang w:val="ru-RU"/>
              </w:rPr>
            </w:pPr>
            <w:r w:rsidRPr="002F49FF">
              <w:rPr>
                <w:sz w:val="24"/>
                <w:szCs w:val="24"/>
                <w:lang w:val="ru-RU"/>
              </w:rPr>
              <w:t>88</w:t>
            </w:r>
          </w:p>
        </w:tc>
        <w:tc>
          <w:tcPr>
            <w:tcW w:w="1772" w:type="dxa"/>
          </w:tcPr>
          <w:p w:rsidR="00AD6152" w:rsidRPr="002F49FF" w:rsidRDefault="00AD6152" w:rsidP="003504F4">
            <w:pPr>
              <w:pStyle w:val="TableParagraph"/>
              <w:tabs>
                <w:tab w:val="left" w:pos="709"/>
              </w:tabs>
              <w:ind w:left="155"/>
              <w:jc w:val="both"/>
              <w:rPr>
                <w:sz w:val="24"/>
                <w:szCs w:val="24"/>
                <w:lang w:val="ru-RU"/>
              </w:rPr>
            </w:pPr>
            <w:r w:rsidRPr="002F49FF">
              <w:rPr>
                <w:sz w:val="24"/>
                <w:szCs w:val="24"/>
                <w:lang w:val="ru-RU"/>
              </w:rPr>
              <w:t>46</w:t>
            </w:r>
          </w:p>
        </w:tc>
      </w:tr>
      <w:tr w:rsidR="00AD6152" w:rsidRPr="002F49FF" w:rsidTr="00CC6C04">
        <w:trPr>
          <w:trHeight w:val="321"/>
        </w:trPr>
        <w:tc>
          <w:tcPr>
            <w:tcW w:w="992" w:type="dxa"/>
          </w:tcPr>
          <w:p w:rsidR="00AD6152" w:rsidRPr="002F49FF" w:rsidRDefault="00AD6152" w:rsidP="003504F4">
            <w:pPr>
              <w:pStyle w:val="TableParagraph"/>
              <w:tabs>
                <w:tab w:val="left" w:pos="709"/>
              </w:tabs>
              <w:ind w:left="155"/>
              <w:jc w:val="both"/>
              <w:rPr>
                <w:sz w:val="24"/>
                <w:szCs w:val="24"/>
              </w:rPr>
            </w:pPr>
            <w:r w:rsidRPr="002F49FF">
              <w:rPr>
                <w:sz w:val="24"/>
                <w:szCs w:val="24"/>
              </w:rPr>
              <w:t>11</w:t>
            </w:r>
          </w:p>
        </w:tc>
        <w:tc>
          <w:tcPr>
            <w:tcW w:w="3034" w:type="dxa"/>
          </w:tcPr>
          <w:p w:rsidR="00AD6152" w:rsidRPr="002F49FF" w:rsidRDefault="00AD6152" w:rsidP="003504F4">
            <w:pPr>
              <w:pStyle w:val="TableParagraph"/>
              <w:tabs>
                <w:tab w:val="left" w:pos="709"/>
              </w:tabs>
              <w:ind w:left="155"/>
              <w:jc w:val="both"/>
              <w:rPr>
                <w:sz w:val="24"/>
                <w:szCs w:val="24"/>
              </w:rPr>
            </w:pPr>
            <w:r w:rsidRPr="002F49FF">
              <w:rPr>
                <w:sz w:val="24"/>
                <w:szCs w:val="24"/>
              </w:rPr>
              <w:t>Физика</w:t>
            </w:r>
          </w:p>
        </w:tc>
        <w:tc>
          <w:tcPr>
            <w:tcW w:w="1851" w:type="dxa"/>
          </w:tcPr>
          <w:p w:rsidR="00AD6152" w:rsidRPr="002F49FF" w:rsidRDefault="00AD6152" w:rsidP="003504F4">
            <w:pPr>
              <w:pStyle w:val="TableParagraph"/>
              <w:tabs>
                <w:tab w:val="left" w:pos="709"/>
              </w:tabs>
              <w:ind w:left="155"/>
              <w:jc w:val="both"/>
              <w:rPr>
                <w:sz w:val="24"/>
                <w:szCs w:val="24"/>
                <w:lang w:val="ru-RU"/>
              </w:rPr>
            </w:pPr>
            <w:r w:rsidRPr="002F49FF">
              <w:rPr>
                <w:sz w:val="24"/>
                <w:szCs w:val="24"/>
                <w:lang w:val="ru-RU"/>
              </w:rPr>
              <w:t>27</w:t>
            </w:r>
          </w:p>
        </w:tc>
        <w:tc>
          <w:tcPr>
            <w:tcW w:w="1351" w:type="dxa"/>
          </w:tcPr>
          <w:p w:rsidR="00AD6152" w:rsidRPr="002F49FF" w:rsidRDefault="00AD6152" w:rsidP="003504F4">
            <w:pPr>
              <w:pStyle w:val="TableParagraph"/>
              <w:tabs>
                <w:tab w:val="left" w:pos="709"/>
              </w:tabs>
              <w:ind w:left="155"/>
              <w:jc w:val="both"/>
              <w:rPr>
                <w:sz w:val="24"/>
                <w:szCs w:val="24"/>
                <w:lang w:val="ru-RU"/>
              </w:rPr>
            </w:pPr>
            <w:r w:rsidRPr="002F49FF">
              <w:rPr>
                <w:sz w:val="24"/>
                <w:szCs w:val="24"/>
                <w:lang w:val="ru-RU"/>
              </w:rPr>
              <w:t>85</w:t>
            </w:r>
          </w:p>
        </w:tc>
        <w:tc>
          <w:tcPr>
            <w:tcW w:w="1772" w:type="dxa"/>
          </w:tcPr>
          <w:p w:rsidR="00AD6152" w:rsidRPr="002F49FF" w:rsidRDefault="00AD6152" w:rsidP="003504F4">
            <w:pPr>
              <w:pStyle w:val="TableParagraph"/>
              <w:tabs>
                <w:tab w:val="left" w:pos="709"/>
              </w:tabs>
              <w:ind w:left="155"/>
              <w:jc w:val="both"/>
              <w:rPr>
                <w:sz w:val="24"/>
                <w:szCs w:val="24"/>
              </w:rPr>
            </w:pPr>
            <w:r w:rsidRPr="002F49FF">
              <w:rPr>
                <w:sz w:val="24"/>
                <w:szCs w:val="24"/>
              </w:rPr>
              <w:t>37</w:t>
            </w:r>
          </w:p>
        </w:tc>
      </w:tr>
      <w:tr w:rsidR="00AD6152" w:rsidRPr="002F49FF" w:rsidTr="00CC6C04">
        <w:trPr>
          <w:trHeight w:val="323"/>
        </w:trPr>
        <w:tc>
          <w:tcPr>
            <w:tcW w:w="4026" w:type="dxa"/>
            <w:gridSpan w:val="2"/>
          </w:tcPr>
          <w:p w:rsidR="00AD6152" w:rsidRPr="002F49FF" w:rsidRDefault="00AD6152" w:rsidP="003504F4">
            <w:pPr>
              <w:pStyle w:val="TableParagraph"/>
              <w:tabs>
                <w:tab w:val="left" w:pos="709"/>
              </w:tabs>
              <w:ind w:left="155"/>
              <w:jc w:val="both"/>
              <w:rPr>
                <w:b/>
                <w:sz w:val="24"/>
                <w:szCs w:val="24"/>
              </w:rPr>
            </w:pPr>
            <w:r w:rsidRPr="002F49FF">
              <w:rPr>
                <w:b/>
                <w:sz w:val="24"/>
                <w:szCs w:val="24"/>
              </w:rPr>
              <w:t>Итого</w:t>
            </w:r>
            <w:r w:rsidRPr="002F49FF">
              <w:rPr>
                <w:b/>
                <w:spacing w:val="-5"/>
                <w:sz w:val="24"/>
                <w:szCs w:val="24"/>
              </w:rPr>
              <w:t xml:space="preserve"> </w:t>
            </w:r>
            <w:r w:rsidRPr="002F49FF">
              <w:rPr>
                <w:b/>
                <w:sz w:val="24"/>
                <w:szCs w:val="24"/>
              </w:rPr>
              <w:t>на</w:t>
            </w:r>
            <w:r w:rsidRPr="002F49FF">
              <w:rPr>
                <w:b/>
                <w:spacing w:val="1"/>
                <w:sz w:val="24"/>
                <w:szCs w:val="24"/>
              </w:rPr>
              <w:t xml:space="preserve"> </w:t>
            </w:r>
            <w:r w:rsidRPr="002F49FF">
              <w:rPr>
                <w:b/>
                <w:sz w:val="24"/>
                <w:szCs w:val="24"/>
              </w:rPr>
              <w:t>уровне</w:t>
            </w:r>
            <w:r w:rsidRPr="002F49FF">
              <w:rPr>
                <w:b/>
                <w:spacing w:val="-5"/>
                <w:sz w:val="24"/>
                <w:szCs w:val="24"/>
              </w:rPr>
              <w:t xml:space="preserve"> </w:t>
            </w:r>
            <w:r w:rsidRPr="002F49FF">
              <w:rPr>
                <w:b/>
                <w:sz w:val="24"/>
                <w:szCs w:val="24"/>
              </w:rPr>
              <w:t>СОО:</w:t>
            </w:r>
          </w:p>
        </w:tc>
        <w:tc>
          <w:tcPr>
            <w:tcW w:w="1851" w:type="dxa"/>
          </w:tcPr>
          <w:p w:rsidR="00AD6152" w:rsidRPr="002F49FF" w:rsidRDefault="00AD6152" w:rsidP="003504F4">
            <w:pPr>
              <w:pStyle w:val="TableParagraph"/>
              <w:tabs>
                <w:tab w:val="left" w:pos="709"/>
              </w:tabs>
              <w:ind w:left="155"/>
              <w:jc w:val="both"/>
              <w:rPr>
                <w:sz w:val="24"/>
                <w:szCs w:val="24"/>
              </w:rPr>
            </w:pPr>
          </w:p>
        </w:tc>
        <w:tc>
          <w:tcPr>
            <w:tcW w:w="1351" w:type="dxa"/>
          </w:tcPr>
          <w:p w:rsidR="00AD6152" w:rsidRPr="002F49FF" w:rsidRDefault="00AD6152" w:rsidP="003504F4">
            <w:pPr>
              <w:pStyle w:val="TableParagraph"/>
              <w:tabs>
                <w:tab w:val="left" w:pos="709"/>
              </w:tabs>
              <w:ind w:left="155"/>
              <w:jc w:val="both"/>
              <w:rPr>
                <w:b/>
                <w:i/>
                <w:sz w:val="24"/>
                <w:szCs w:val="24"/>
                <w:lang w:val="ru-RU"/>
              </w:rPr>
            </w:pPr>
            <w:r w:rsidRPr="002F49FF">
              <w:rPr>
                <w:b/>
                <w:i/>
                <w:sz w:val="24"/>
                <w:szCs w:val="24"/>
                <w:lang w:val="ru-RU"/>
              </w:rPr>
              <w:t>Ср. 99/90%</w:t>
            </w:r>
          </w:p>
        </w:tc>
        <w:tc>
          <w:tcPr>
            <w:tcW w:w="1772" w:type="dxa"/>
          </w:tcPr>
          <w:p w:rsidR="00AD6152" w:rsidRPr="002F49FF" w:rsidRDefault="00AD6152" w:rsidP="003504F4">
            <w:pPr>
              <w:pStyle w:val="TableParagraph"/>
              <w:tabs>
                <w:tab w:val="left" w:pos="709"/>
              </w:tabs>
              <w:ind w:left="155"/>
              <w:jc w:val="both"/>
              <w:rPr>
                <w:b/>
                <w:i/>
                <w:sz w:val="24"/>
                <w:szCs w:val="24"/>
                <w:lang w:val="ru-RU"/>
              </w:rPr>
            </w:pPr>
            <w:r w:rsidRPr="002F49FF">
              <w:rPr>
                <w:b/>
                <w:i/>
                <w:sz w:val="24"/>
                <w:szCs w:val="24"/>
                <w:lang w:val="ru-RU"/>
              </w:rPr>
              <w:t>Ср. 58/46%</w:t>
            </w:r>
          </w:p>
        </w:tc>
      </w:tr>
    </w:tbl>
    <w:p w:rsidR="00AD6152" w:rsidRPr="002F49FF" w:rsidRDefault="00AD6152" w:rsidP="003504F4">
      <w:pPr>
        <w:pStyle w:val="a5"/>
        <w:tabs>
          <w:tab w:val="left" w:pos="709"/>
        </w:tabs>
        <w:spacing w:before="10"/>
        <w:ind w:left="155"/>
        <w:rPr>
          <w:sz w:val="26"/>
        </w:rPr>
      </w:pPr>
    </w:p>
    <w:p w:rsidR="00AD6152" w:rsidRPr="002F49FF" w:rsidRDefault="00AD6152" w:rsidP="003504F4">
      <w:pPr>
        <w:pStyle w:val="a5"/>
        <w:tabs>
          <w:tab w:val="left" w:pos="709"/>
        </w:tabs>
        <w:ind w:left="155"/>
      </w:pPr>
      <w:r w:rsidRPr="002F49FF">
        <w:t xml:space="preserve">    Выполнение</w:t>
      </w:r>
      <w:r w:rsidRPr="002F49FF">
        <w:rPr>
          <w:spacing w:val="-3"/>
        </w:rPr>
        <w:t xml:space="preserve"> </w:t>
      </w:r>
      <w:r w:rsidRPr="002F49FF">
        <w:t>ВПР</w:t>
      </w:r>
      <w:r w:rsidRPr="002F49FF">
        <w:rPr>
          <w:spacing w:val="-2"/>
        </w:rPr>
        <w:t xml:space="preserve"> </w:t>
      </w:r>
      <w:r w:rsidRPr="002F49FF">
        <w:t>учащимися</w:t>
      </w:r>
      <w:r w:rsidRPr="002F49FF">
        <w:rPr>
          <w:spacing w:val="-2"/>
        </w:rPr>
        <w:t xml:space="preserve"> </w:t>
      </w:r>
      <w:r w:rsidRPr="002F49FF">
        <w:t xml:space="preserve"> 11-х</w:t>
      </w:r>
      <w:r w:rsidRPr="002F49FF">
        <w:rPr>
          <w:spacing w:val="-2"/>
        </w:rPr>
        <w:t xml:space="preserve"> </w:t>
      </w:r>
      <w:r w:rsidRPr="002F49FF">
        <w:t xml:space="preserve">классов по сравнению </w:t>
      </w:r>
      <w:r w:rsidRPr="002F49FF">
        <w:rPr>
          <w:spacing w:val="-4"/>
        </w:rPr>
        <w:t xml:space="preserve"> </w:t>
      </w:r>
      <w:r w:rsidRPr="002F49FF">
        <w:t>с прошлым годам: наблюдается снижение на 9/8%. Причиной может быть неустойчивая мотивация старшеклассников на изучение материала повышенной сложности, чрезмерное увлечение спортивными и конкурсными мероприятиями (54% - участники соревнований и конкурсов разных уровней!)</w:t>
      </w:r>
      <w:r w:rsidRPr="002F49FF">
        <w:rPr>
          <w:spacing w:val="-3"/>
        </w:rPr>
        <w:t xml:space="preserve"> </w:t>
      </w:r>
      <w:r w:rsidRPr="002F49FF">
        <w:t>В основном,</w:t>
      </w:r>
      <w:r w:rsidRPr="002F49FF">
        <w:rPr>
          <w:spacing w:val="1"/>
        </w:rPr>
        <w:t xml:space="preserve"> </w:t>
      </w:r>
      <w:r w:rsidRPr="002F49FF">
        <w:t>выпускниками</w:t>
      </w:r>
      <w:r w:rsidRPr="002F49FF">
        <w:rPr>
          <w:spacing w:val="1"/>
        </w:rPr>
        <w:t xml:space="preserve"> </w:t>
      </w:r>
      <w:r w:rsidRPr="002F49FF">
        <w:t>достигнуты</w:t>
      </w:r>
      <w:r w:rsidRPr="002F49FF">
        <w:rPr>
          <w:spacing w:val="1"/>
        </w:rPr>
        <w:t xml:space="preserve"> </w:t>
      </w:r>
      <w:r w:rsidRPr="002F49FF">
        <w:t>планируемые</w:t>
      </w:r>
      <w:r w:rsidRPr="002F49FF">
        <w:rPr>
          <w:spacing w:val="1"/>
        </w:rPr>
        <w:t xml:space="preserve"> </w:t>
      </w:r>
      <w:r w:rsidRPr="002F49FF">
        <w:t>результаты</w:t>
      </w:r>
      <w:r w:rsidRPr="002F49FF">
        <w:rPr>
          <w:spacing w:val="1"/>
        </w:rPr>
        <w:t xml:space="preserve"> </w:t>
      </w:r>
      <w:r w:rsidRPr="002F49FF">
        <w:t>базового</w:t>
      </w:r>
      <w:r w:rsidRPr="002F49FF">
        <w:rPr>
          <w:spacing w:val="1"/>
        </w:rPr>
        <w:t xml:space="preserve"> </w:t>
      </w:r>
      <w:r w:rsidRPr="002F49FF">
        <w:t>уровня</w:t>
      </w:r>
      <w:r w:rsidRPr="002F49FF">
        <w:rPr>
          <w:spacing w:val="-67"/>
        </w:rPr>
        <w:t xml:space="preserve"> </w:t>
      </w:r>
      <w:r w:rsidR="00665679">
        <w:rPr>
          <w:spacing w:val="-67"/>
        </w:rPr>
        <w:t xml:space="preserve"> </w:t>
      </w:r>
      <w:r w:rsidRPr="002F49FF">
        <w:rPr>
          <w:spacing w:val="-1"/>
        </w:rPr>
        <w:t>основной</w:t>
      </w:r>
      <w:r w:rsidRPr="002F49FF">
        <w:rPr>
          <w:spacing w:val="-16"/>
        </w:rPr>
        <w:t xml:space="preserve"> </w:t>
      </w:r>
      <w:r w:rsidRPr="002F49FF">
        <w:t>образовательной</w:t>
      </w:r>
      <w:r w:rsidRPr="002F49FF">
        <w:rPr>
          <w:spacing w:val="-14"/>
        </w:rPr>
        <w:t xml:space="preserve"> </w:t>
      </w:r>
      <w:r w:rsidRPr="002F49FF">
        <w:t>программы</w:t>
      </w:r>
      <w:r w:rsidRPr="002F49FF">
        <w:rPr>
          <w:spacing w:val="-17"/>
        </w:rPr>
        <w:t xml:space="preserve"> </w:t>
      </w:r>
      <w:r w:rsidRPr="002F49FF">
        <w:t>школы</w:t>
      </w:r>
      <w:r w:rsidRPr="002F49FF">
        <w:rPr>
          <w:spacing w:val="-16"/>
        </w:rPr>
        <w:t xml:space="preserve"> </w:t>
      </w:r>
      <w:r w:rsidRPr="002F49FF">
        <w:t>по</w:t>
      </w:r>
      <w:r w:rsidRPr="002F49FF">
        <w:rPr>
          <w:spacing w:val="-16"/>
        </w:rPr>
        <w:t xml:space="preserve"> </w:t>
      </w:r>
      <w:r w:rsidRPr="002F49FF">
        <w:t>всем</w:t>
      </w:r>
      <w:r w:rsidRPr="002F49FF">
        <w:rPr>
          <w:spacing w:val="-18"/>
        </w:rPr>
        <w:t xml:space="preserve"> </w:t>
      </w:r>
      <w:r w:rsidRPr="002F49FF">
        <w:t>диагностируемым</w:t>
      </w:r>
      <w:r w:rsidRPr="002F49FF">
        <w:rPr>
          <w:spacing w:val="-15"/>
        </w:rPr>
        <w:t xml:space="preserve"> </w:t>
      </w:r>
      <w:r w:rsidRPr="002F49FF">
        <w:t>предметам,</w:t>
      </w:r>
      <w:r w:rsidR="00665679">
        <w:rPr>
          <w:spacing w:val="-68"/>
        </w:rPr>
        <w:t xml:space="preserve">  </w:t>
      </w:r>
      <w:r w:rsidRPr="002F49FF">
        <w:t>46</w:t>
      </w:r>
      <w:r w:rsidRPr="002F49FF">
        <w:rPr>
          <w:spacing w:val="-7"/>
        </w:rPr>
        <w:t xml:space="preserve"> </w:t>
      </w:r>
      <w:r w:rsidRPr="002F49FF">
        <w:t>%</w:t>
      </w:r>
      <w:r w:rsidRPr="002F49FF">
        <w:rPr>
          <w:spacing w:val="-9"/>
        </w:rPr>
        <w:t xml:space="preserve"> </w:t>
      </w:r>
      <w:r w:rsidRPr="002F49FF">
        <w:t>показали</w:t>
      </w:r>
      <w:r w:rsidRPr="002F49FF">
        <w:rPr>
          <w:spacing w:val="-8"/>
        </w:rPr>
        <w:t xml:space="preserve"> </w:t>
      </w:r>
      <w:r w:rsidRPr="002F49FF">
        <w:t>повышенный</w:t>
      </w:r>
      <w:r w:rsidRPr="002F49FF">
        <w:rPr>
          <w:spacing w:val="-4"/>
        </w:rPr>
        <w:t xml:space="preserve"> </w:t>
      </w:r>
      <w:r w:rsidRPr="002F49FF">
        <w:t>уровень</w:t>
      </w:r>
      <w:r w:rsidRPr="002F49FF">
        <w:rPr>
          <w:spacing w:val="-6"/>
        </w:rPr>
        <w:t xml:space="preserve"> </w:t>
      </w:r>
      <w:r w:rsidRPr="002F49FF">
        <w:t>освоения</w:t>
      </w:r>
      <w:r w:rsidRPr="002F49FF">
        <w:rPr>
          <w:spacing w:val="-8"/>
        </w:rPr>
        <w:t xml:space="preserve"> </w:t>
      </w:r>
      <w:r w:rsidRPr="002F49FF">
        <w:t>программы,</w:t>
      </w:r>
      <w:r w:rsidRPr="002F49FF">
        <w:rPr>
          <w:spacing w:val="5"/>
        </w:rPr>
        <w:t xml:space="preserve"> </w:t>
      </w:r>
      <w:r w:rsidRPr="002F49FF">
        <w:t>направленные</w:t>
      </w:r>
      <w:r w:rsidRPr="002F49FF">
        <w:rPr>
          <w:spacing w:val="-6"/>
        </w:rPr>
        <w:t xml:space="preserve"> </w:t>
      </w:r>
      <w:r w:rsidRPr="002F49FF">
        <w:t>на</w:t>
      </w:r>
      <w:r w:rsidRPr="002F49FF">
        <w:rPr>
          <w:spacing w:val="-8"/>
        </w:rPr>
        <w:t xml:space="preserve"> </w:t>
      </w:r>
      <w:r w:rsidRPr="002F49FF">
        <w:t>общую</w:t>
      </w:r>
      <w:r w:rsidRPr="002F49FF">
        <w:rPr>
          <w:spacing w:val="-67"/>
        </w:rPr>
        <w:t xml:space="preserve"> </w:t>
      </w:r>
      <w:r w:rsidRPr="002F49FF">
        <w:t>функциональную</w:t>
      </w:r>
      <w:r w:rsidRPr="002F49FF">
        <w:rPr>
          <w:spacing w:val="1"/>
        </w:rPr>
        <w:t xml:space="preserve"> </w:t>
      </w:r>
      <w:r w:rsidRPr="002F49FF">
        <w:t>грамотность,</w:t>
      </w:r>
      <w:r w:rsidRPr="002F49FF">
        <w:rPr>
          <w:spacing w:val="1"/>
        </w:rPr>
        <w:t xml:space="preserve"> </w:t>
      </w:r>
      <w:r w:rsidRPr="002F49FF">
        <w:t>получение</w:t>
      </w:r>
      <w:r w:rsidRPr="002F49FF">
        <w:rPr>
          <w:spacing w:val="1"/>
        </w:rPr>
        <w:t xml:space="preserve"> </w:t>
      </w:r>
      <w:r w:rsidRPr="002F49FF">
        <w:t>компетентностей</w:t>
      </w:r>
      <w:r w:rsidRPr="002F49FF">
        <w:rPr>
          <w:spacing w:val="1"/>
        </w:rPr>
        <w:t xml:space="preserve"> </w:t>
      </w:r>
      <w:r w:rsidRPr="002F49FF">
        <w:t>для</w:t>
      </w:r>
      <w:r w:rsidRPr="002F49FF">
        <w:rPr>
          <w:spacing w:val="1"/>
        </w:rPr>
        <w:t xml:space="preserve"> </w:t>
      </w:r>
      <w:r w:rsidRPr="002F49FF">
        <w:t>повседневной</w:t>
      </w:r>
      <w:r w:rsidRPr="002F49FF">
        <w:rPr>
          <w:spacing w:val="1"/>
        </w:rPr>
        <w:t xml:space="preserve"> </w:t>
      </w:r>
      <w:r w:rsidRPr="002F49FF">
        <w:t>жизни,</w:t>
      </w:r>
      <w:r w:rsidRPr="002F49FF">
        <w:rPr>
          <w:spacing w:val="-4"/>
        </w:rPr>
        <w:t xml:space="preserve"> </w:t>
      </w:r>
      <w:r w:rsidRPr="002F49FF">
        <w:t>общего</w:t>
      </w:r>
      <w:r w:rsidRPr="002F49FF">
        <w:rPr>
          <w:spacing w:val="-4"/>
        </w:rPr>
        <w:t xml:space="preserve"> </w:t>
      </w:r>
      <w:r w:rsidRPr="002F49FF">
        <w:t>развития</w:t>
      </w:r>
      <w:r w:rsidRPr="002F49FF">
        <w:rPr>
          <w:spacing w:val="-2"/>
        </w:rPr>
        <w:t xml:space="preserve"> </w:t>
      </w:r>
      <w:r w:rsidRPr="002F49FF">
        <w:t>и</w:t>
      </w:r>
      <w:r w:rsidRPr="002F49FF">
        <w:rPr>
          <w:spacing w:val="-2"/>
        </w:rPr>
        <w:t xml:space="preserve"> </w:t>
      </w:r>
      <w:r w:rsidRPr="002F49FF">
        <w:t>социализации.</w:t>
      </w:r>
    </w:p>
    <w:p w:rsidR="00AD6152" w:rsidRPr="002F49FF" w:rsidRDefault="00AD6152" w:rsidP="003504F4">
      <w:pPr>
        <w:pStyle w:val="a5"/>
        <w:tabs>
          <w:tab w:val="left" w:pos="709"/>
        </w:tabs>
        <w:spacing w:before="6"/>
        <w:ind w:left="0"/>
      </w:pPr>
      <w:r w:rsidRPr="002F49FF">
        <w:t xml:space="preserve">    Одним из показателей эффективной учебной работы школы с одарёнными детьми </w:t>
      </w:r>
      <w:r w:rsidRPr="00173252">
        <w:t xml:space="preserve">– </w:t>
      </w:r>
      <w:r w:rsidRPr="00ED4B30">
        <w:rPr>
          <w:b/>
          <w:i/>
        </w:rPr>
        <w:t>участие во Всероссийской олимпиаде школьников</w:t>
      </w:r>
      <w:r w:rsidRPr="002F49FF">
        <w:t xml:space="preserve"> разных уровней. </w:t>
      </w:r>
    </w:p>
    <w:p w:rsidR="00AD6152" w:rsidRDefault="00AD6152" w:rsidP="003504F4">
      <w:pPr>
        <w:pStyle w:val="a5"/>
        <w:tabs>
          <w:tab w:val="left" w:pos="709"/>
        </w:tabs>
        <w:spacing w:before="6"/>
        <w:ind w:left="0"/>
        <w:rPr>
          <w:i/>
        </w:rPr>
      </w:pPr>
      <w:r w:rsidRPr="002F49FF">
        <w:rPr>
          <w:i/>
        </w:rPr>
        <w:t>Сравнительный анализ участия  в муниципальном этапе Всероссийской олимпиады школьников:</w:t>
      </w:r>
    </w:p>
    <w:p w:rsidR="00B071CD" w:rsidRPr="00FE5FD7" w:rsidRDefault="00B071CD" w:rsidP="003504F4">
      <w:pPr>
        <w:spacing w:after="0" w:line="240" w:lineRule="auto"/>
        <w:jc w:val="center"/>
        <w:rPr>
          <w:rFonts w:ascii="Times New Roman" w:hAnsi="Times New Roman" w:cs="Times New Roman"/>
          <w:b/>
          <w:sz w:val="28"/>
          <w:szCs w:val="28"/>
        </w:rPr>
      </w:pPr>
      <w:r w:rsidRPr="00FE5FD7">
        <w:rPr>
          <w:rFonts w:ascii="Times New Roman" w:hAnsi="Times New Roman" w:cs="Times New Roman"/>
          <w:b/>
          <w:sz w:val="28"/>
          <w:szCs w:val="28"/>
        </w:rPr>
        <w:t>Итоги ВОШ муниципальный этап</w:t>
      </w:r>
      <w:r w:rsidR="008075B9">
        <w:rPr>
          <w:rFonts w:ascii="Times New Roman" w:hAnsi="Times New Roman" w:cs="Times New Roman"/>
          <w:b/>
          <w:sz w:val="28"/>
          <w:szCs w:val="28"/>
        </w:rPr>
        <w:t xml:space="preserve"> за 3 года</w:t>
      </w:r>
      <w:r w:rsidRPr="00FE5FD7">
        <w:rPr>
          <w:rFonts w:ascii="Times New Roman" w:hAnsi="Times New Roman" w:cs="Times New Roman"/>
          <w:b/>
          <w:sz w:val="28"/>
          <w:szCs w:val="28"/>
        </w:rPr>
        <w:t xml:space="preserve">  </w:t>
      </w:r>
    </w:p>
    <w:tbl>
      <w:tblPr>
        <w:tblStyle w:val="a7"/>
        <w:tblW w:w="11144" w:type="dxa"/>
        <w:tblInd w:w="-572" w:type="dxa"/>
        <w:tblLayout w:type="fixed"/>
        <w:tblLook w:val="04A0" w:firstRow="1" w:lastRow="0" w:firstColumn="1" w:lastColumn="0" w:noHBand="0" w:noVBand="1"/>
      </w:tblPr>
      <w:tblGrid>
        <w:gridCol w:w="605"/>
        <w:gridCol w:w="1289"/>
        <w:gridCol w:w="714"/>
        <w:gridCol w:w="760"/>
        <w:gridCol w:w="764"/>
        <w:gridCol w:w="760"/>
        <w:gridCol w:w="761"/>
        <w:gridCol w:w="764"/>
        <w:gridCol w:w="608"/>
        <w:gridCol w:w="761"/>
        <w:gridCol w:w="763"/>
        <w:gridCol w:w="913"/>
        <w:gridCol w:w="912"/>
        <w:gridCol w:w="761"/>
        <w:gridCol w:w="9"/>
      </w:tblGrid>
      <w:tr w:rsidR="008075B9" w:rsidRPr="00CA4EAE" w:rsidTr="008075B9">
        <w:trPr>
          <w:trHeight w:val="47"/>
        </w:trPr>
        <w:tc>
          <w:tcPr>
            <w:tcW w:w="606" w:type="dxa"/>
            <w:vMerge w:val="restart"/>
          </w:tcPr>
          <w:p w:rsidR="00CA4EAE" w:rsidRPr="00CA4EAE" w:rsidRDefault="00CA4EAE" w:rsidP="003504F4">
            <w:pPr>
              <w:rPr>
                <w:rFonts w:ascii="Times New Roman" w:hAnsi="Times New Roman" w:cs="Times New Roman"/>
              </w:rPr>
            </w:pPr>
            <w:r w:rsidRPr="00CA4EAE">
              <w:rPr>
                <w:rFonts w:ascii="Times New Roman" w:hAnsi="Times New Roman" w:cs="Times New Roman"/>
              </w:rPr>
              <w:t>№</w:t>
            </w:r>
          </w:p>
        </w:tc>
        <w:tc>
          <w:tcPr>
            <w:tcW w:w="1289" w:type="dxa"/>
            <w:vMerge w:val="restart"/>
          </w:tcPr>
          <w:p w:rsidR="00CA4EAE" w:rsidRPr="00CA4EAE" w:rsidRDefault="00CA4EAE" w:rsidP="003504F4">
            <w:pPr>
              <w:rPr>
                <w:rFonts w:ascii="Times New Roman" w:hAnsi="Times New Roman" w:cs="Times New Roman"/>
              </w:rPr>
            </w:pPr>
            <w:r w:rsidRPr="00CA4EAE">
              <w:rPr>
                <w:rFonts w:ascii="Times New Roman" w:hAnsi="Times New Roman" w:cs="Times New Roman"/>
              </w:rPr>
              <w:t>предмет</w:t>
            </w:r>
          </w:p>
        </w:tc>
        <w:tc>
          <w:tcPr>
            <w:tcW w:w="2238" w:type="dxa"/>
            <w:gridSpan w:val="3"/>
          </w:tcPr>
          <w:p w:rsidR="00CA4EAE" w:rsidRPr="00CA4EAE" w:rsidRDefault="00CA4EAE" w:rsidP="003504F4">
            <w:pPr>
              <w:rPr>
                <w:rFonts w:ascii="Times New Roman" w:hAnsi="Times New Roman" w:cs="Times New Roman"/>
              </w:rPr>
            </w:pPr>
            <w:r w:rsidRPr="00CA4EAE">
              <w:rPr>
                <w:rFonts w:ascii="Times New Roman" w:hAnsi="Times New Roman" w:cs="Times New Roman"/>
              </w:rPr>
              <w:t>1 место</w:t>
            </w:r>
          </w:p>
        </w:tc>
        <w:tc>
          <w:tcPr>
            <w:tcW w:w="2285" w:type="dxa"/>
            <w:gridSpan w:val="3"/>
          </w:tcPr>
          <w:p w:rsidR="00CA4EAE" w:rsidRPr="00CA4EAE" w:rsidRDefault="00CA4EAE" w:rsidP="003504F4">
            <w:pPr>
              <w:rPr>
                <w:rFonts w:ascii="Times New Roman" w:hAnsi="Times New Roman" w:cs="Times New Roman"/>
              </w:rPr>
            </w:pPr>
            <w:r w:rsidRPr="00CA4EAE">
              <w:rPr>
                <w:rFonts w:ascii="Times New Roman" w:hAnsi="Times New Roman" w:cs="Times New Roman"/>
              </w:rPr>
              <w:t>2 место</w:t>
            </w:r>
          </w:p>
        </w:tc>
        <w:tc>
          <w:tcPr>
            <w:tcW w:w="2132" w:type="dxa"/>
            <w:gridSpan w:val="3"/>
          </w:tcPr>
          <w:p w:rsidR="00CA4EAE" w:rsidRPr="00CA4EAE" w:rsidRDefault="00CA4EAE" w:rsidP="003504F4">
            <w:pPr>
              <w:rPr>
                <w:rFonts w:ascii="Times New Roman" w:hAnsi="Times New Roman" w:cs="Times New Roman"/>
              </w:rPr>
            </w:pPr>
            <w:r w:rsidRPr="00CA4EAE">
              <w:rPr>
                <w:rFonts w:ascii="Times New Roman" w:hAnsi="Times New Roman" w:cs="Times New Roman"/>
              </w:rPr>
              <w:t>3 место</w:t>
            </w:r>
          </w:p>
        </w:tc>
        <w:tc>
          <w:tcPr>
            <w:tcW w:w="2594" w:type="dxa"/>
            <w:gridSpan w:val="4"/>
          </w:tcPr>
          <w:p w:rsidR="00CA4EAE" w:rsidRPr="00CA4EAE" w:rsidRDefault="00CA4EAE" w:rsidP="003504F4">
            <w:pPr>
              <w:rPr>
                <w:rFonts w:ascii="Times New Roman" w:hAnsi="Times New Roman" w:cs="Times New Roman"/>
              </w:rPr>
            </w:pPr>
            <w:r w:rsidRPr="00CA4EAE">
              <w:rPr>
                <w:rFonts w:ascii="Times New Roman" w:hAnsi="Times New Roman" w:cs="Times New Roman"/>
              </w:rPr>
              <w:t>ИТОГО</w:t>
            </w:r>
          </w:p>
        </w:tc>
      </w:tr>
      <w:tr w:rsidR="008075B9" w:rsidRPr="00CA4EAE" w:rsidTr="008075B9">
        <w:trPr>
          <w:gridAfter w:val="1"/>
          <w:wAfter w:w="9" w:type="dxa"/>
          <w:trHeight w:val="52"/>
        </w:trPr>
        <w:tc>
          <w:tcPr>
            <w:tcW w:w="606" w:type="dxa"/>
            <w:vMerge/>
          </w:tcPr>
          <w:p w:rsidR="00CA4EAE" w:rsidRPr="00CA4EAE" w:rsidRDefault="00CA4EAE" w:rsidP="003504F4">
            <w:pPr>
              <w:rPr>
                <w:rFonts w:ascii="Times New Roman" w:hAnsi="Times New Roman" w:cs="Times New Roman"/>
              </w:rPr>
            </w:pPr>
          </w:p>
        </w:tc>
        <w:tc>
          <w:tcPr>
            <w:tcW w:w="1289" w:type="dxa"/>
            <w:vMerge/>
          </w:tcPr>
          <w:p w:rsidR="00CA4EAE" w:rsidRPr="00CA4EAE" w:rsidRDefault="00CA4EAE" w:rsidP="003504F4">
            <w:pPr>
              <w:rPr>
                <w:rFonts w:ascii="Times New Roman" w:hAnsi="Times New Roman" w:cs="Times New Roman"/>
              </w:rPr>
            </w:pPr>
          </w:p>
        </w:tc>
        <w:tc>
          <w:tcPr>
            <w:tcW w:w="714" w:type="dxa"/>
          </w:tcPr>
          <w:p w:rsidR="00CA4EAE" w:rsidRPr="00CA4EAE" w:rsidRDefault="00CA4EAE" w:rsidP="003504F4">
            <w:pPr>
              <w:rPr>
                <w:rFonts w:ascii="Times New Roman" w:hAnsi="Times New Roman" w:cs="Times New Roman"/>
                <w:sz w:val="20"/>
                <w:szCs w:val="20"/>
              </w:rPr>
            </w:pPr>
            <w:r w:rsidRPr="00CA4EAE">
              <w:rPr>
                <w:rFonts w:ascii="Times New Roman" w:hAnsi="Times New Roman" w:cs="Times New Roman"/>
                <w:sz w:val="20"/>
                <w:szCs w:val="20"/>
              </w:rPr>
              <w:t>2022</w:t>
            </w:r>
          </w:p>
        </w:tc>
        <w:tc>
          <w:tcPr>
            <w:tcW w:w="760" w:type="dxa"/>
            <w:shd w:val="clear" w:color="auto" w:fill="FFFFFF" w:themeFill="background1"/>
          </w:tcPr>
          <w:p w:rsidR="00CA4EAE" w:rsidRPr="00CA4EAE" w:rsidRDefault="00CA4EAE" w:rsidP="003504F4">
            <w:pPr>
              <w:rPr>
                <w:rFonts w:ascii="Times New Roman" w:hAnsi="Times New Roman" w:cs="Times New Roman"/>
                <w:sz w:val="20"/>
                <w:szCs w:val="20"/>
              </w:rPr>
            </w:pPr>
            <w:r w:rsidRPr="00CA4EAE">
              <w:rPr>
                <w:rFonts w:ascii="Times New Roman" w:hAnsi="Times New Roman" w:cs="Times New Roman"/>
                <w:sz w:val="20"/>
                <w:szCs w:val="20"/>
              </w:rPr>
              <w:t>2023</w:t>
            </w:r>
          </w:p>
        </w:tc>
        <w:tc>
          <w:tcPr>
            <w:tcW w:w="763" w:type="dxa"/>
            <w:shd w:val="clear" w:color="auto" w:fill="D9D9D9" w:themeFill="background1" w:themeFillShade="D9"/>
          </w:tcPr>
          <w:p w:rsidR="00CA4EAE" w:rsidRPr="00CA4EAE" w:rsidRDefault="00CA4EAE" w:rsidP="003504F4">
            <w:pPr>
              <w:rPr>
                <w:rFonts w:ascii="Times New Roman" w:hAnsi="Times New Roman" w:cs="Times New Roman"/>
                <w:sz w:val="20"/>
                <w:szCs w:val="20"/>
              </w:rPr>
            </w:pPr>
            <w:r w:rsidRPr="00CA4EAE">
              <w:rPr>
                <w:rFonts w:ascii="Times New Roman" w:hAnsi="Times New Roman" w:cs="Times New Roman"/>
                <w:sz w:val="20"/>
                <w:szCs w:val="20"/>
              </w:rPr>
              <w:t>2024</w:t>
            </w:r>
          </w:p>
        </w:tc>
        <w:tc>
          <w:tcPr>
            <w:tcW w:w="760" w:type="dxa"/>
          </w:tcPr>
          <w:p w:rsidR="00CA4EAE" w:rsidRPr="00CA4EAE" w:rsidRDefault="00CA4EAE" w:rsidP="003504F4">
            <w:pPr>
              <w:rPr>
                <w:rFonts w:ascii="Times New Roman" w:hAnsi="Times New Roman" w:cs="Times New Roman"/>
                <w:sz w:val="20"/>
                <w:szCs w:val="20"/>
              </w:rPr>
            </w:pPr>
            <w:r w:rsidRPr="00CA4EAE">
              <w:rPr>
                <w:rFonts w:ascii="Times New Roman" w:hAnsi="Times New Roman" w:cs="Times New Roman"/>
                <w:sz w:val="20"/>
                <w:szCs w:val="20"/>
              </w:rPr>
              <w:t>2022</w:t>
            </w:r>
          </w:p>
        </w:tc>
        <w:tc>
          <w:tcPr>
            <w:tcW w:w="761" w:type="dxa"/>
            <w:shd w:val="clear" w:color="auto" w:fill="FFFFFF" w:themeFill="background1"/>
          </w:tcPr>
          <w:p w:rsidR="00CA4EAE" w:rsidRPr="00CA4EAE" w:rsidRDefault="00CA4EAE" w:rsidP="003504F4">
            <w:pPr>
              <w:rPr>
                <w:rFonts w:ascii="Times New Roman" w:hAnsi="Times New Roman" w:cs="Times New Roman"/>
                <w:sz w:val="20"/>
                <w:szCs w:val="20"/>
              </w:rPr>
            </w:pPr>
            <w:r w:rsidRPr="00CA4EAE">
              <w:rPr>
                <w:rFonts w:ascii="Times New Roman" w:hAnsi="Times New Roman" w:cs="Times New Roman"/>
                <w:sz w:val="20"/>
                <w:szCs w:val="20"/>
              </w:rPr>
              <w:t>2023</w:t>
            </w:r>
          </w:p>
        </w:tc>
        <w:tc>
          <w:tcPr>
            <w:tcW w:w="764" w:type="dxa"/>
            <w:shd w:val="clear" w:color="auto" w:fill="D9D9D9" w:themeFill="background1" w:themeFillShade="D9"/>
          </w:tcPr>
          <w:p w:rsidR="00CA4EAE" w:rsidRPr="00CA4EAE" w:rsidRDefault="00CA4EAE" w:rsidP="003504F4">
            <w:pPr>
              <w:rPr>
                <w:rFonts w:ascii="Times New Roman" w:hAnsi="Times New Roman" w:cs="Times New Roman"/>
                <w:sz w:val="20"/>
                <w:szCs w:val="20"/>
              </w:rPr>
            </w:pPr>
            <w:r w:rsidRPr="00CA4EAE">
              <w:rPr>
                <w:rFonts w:ascii="Times New Roman" w:hAnsi="Times New Roman" w:cs="Times New Roman"/>
                <w:sz w:val="20"/>
                <w:szCs w:val="20"/>
              </w:rPr>
              <w:t>2024</w:t>
            </w:r>
          </w:p>
        </w:tc>
        <w:tc>
          <w:tcPr>
            <w:tcW w:w="608" w:type="dxa"/>
          </w:tcPr>
          <w:p w:rsidR="00CA4EAE" w:rsidRPr="00CA4EAE" w:rsidRDefault="00CA4EAE" w:rsidP="003504F4">
            <w:pPr>
              <w:rPr>
                <w:rFonts w:ascii="Times New Roman" w:hAnsi="Times New Roman" w:cs="Times New Roman"/>
                <w:sz w:val="20"/>
                <w:szCs w:val="20"/>
              </w:rPr>
            </w:pPr>
            <w:r w:rsidRPr="00CA4EAE">
              <w:rPr>
                <w:rFonts w:ascii="Times New Roman" w:hAnsi="Times New Roman" w:cs="Times New Roman"/>
                <w:sz w:val="20"/>
                <w:szCs w:val="20"/>
              </w:rPr>
              <w:t>2022</w:t>
            </w:r>
          </w:p>
        </w:tc>
        <w:tc>
          <w:tcPr>
            <w:tcW w:w="761" w:type="dxa"/>
            <w:shd w:val="clear" w:color="auto" w:fill="FFFFFF" w:themeFill="background1"/>
          </w:tcPr>
          <w:p w:rsidR="00CA4EAE" w:rsidRPr="00CA4EAE" w:rsidRDefault="00CA4EAE" w:rsidP="003504F4">
            <w:pPr>
              <w:rPr>
                <w:rFonts w:ascii="Times New Roman" w:hAnsi="Times New Roman" w:cs="Times New Roman"/>
                <w:sz w:val="20"/>
                <w:szCs w:val="20"/>
              </w:rPr>
            </w:pPr>
            <w:r w:rsidRPr="00CA4EAE">
              <w:rPr>
                <w:rFonts w:ascii="Times New Roman" w:hAnsi="Times New Roman" w:cs="Times New Roman"/>
                <w:sz w:val="20"/>
                <w:szCs w:val="20"/>
              </w:rPr>
              <w:t>2023</w:t>
            </w:r>
          </w:p>
        </w:tc>
        <w:tc>
          <w:tcPr>
            <w:tcW w:w="763" w:type="dxa"/>
            <w:shd w:val="clear" w:color="auto" w:fill="D9D9D9" w:themeFill="background1" w:themeFillShade="D9"/>
          </w:tcPr>
          <w:p w:rsidR="00CA4EAE" w:rsidRPr="00CA4EAE" w:rsidRDefault="00CA4EAE" w:rsidP="003504F4">
            <w:pPr>
              <w:rPr>
                <w:rFonts w:ascii="Times New Roman" w:hAnsi="Times New Roman" w:cs="Times New Roman"/>
                <w:sz w:val="20"/>
                <w:szCs w:val="20"/>
              </w:rPr>
            </w:pPr>
            <w:r w:rsidRPr="00CA4EAE">
              <w:rPr>
                <w:rFonts w:ascii="Times New Roman" w:hAnsi="Times New Roman" w:cs="Times New Roman"/>
                <w:sz w:val="20"/>
                <w:szCs w:val="20"/>
              </w:rPr>
              <w:t>2024</w:t>
            </w:r>
          </w:p>
        </w:tc>
        <w:tc>
          <w:tcPr>
            <w:tcW w:w="913" w:type="dxa"/>
          </w:tcPr>
          <w:p w:rsidR="00CA4EAE" w:rsidRPr="00CA4EAE" w:rsidRDefault="00CA4EAE" w:rsidP="003504F4">
            <w:pPr>
              <w:rPr>
                <w:rFonts w:ascii="Times New Roman" w:hAnsi="Times New Roman" w:cs="Times New Roman"/>
                <w:sz w:val="20"/>
                <w:szCs w:val="20"/>
              </w:rPr>
            </w:pPr>
            <w:r w:rsidRPr="00CA4EAE">
              <w:rPr>
                <w:rFonts w:ascii="Times New Roman" w:hAnsi="Times New Roman" w:cs="Times New Roman"/>
                <w:sz w:val="20"/>
                <w:szCs w:val="20"/>
              </w:rPr>
              <w:t xml:space="preserve">  2022</w:t>
            </w:r>
          </w:p>
        </w:tc>
        <w:tc>
          <w:tcPr>
            <w:tcW w:w="912" w:type="dxa"/>
            <w:shd w:val="clear" w:color="auto" w:fill="FFFFFF" w:themeFill="background1"/>
          </w:tcPr>
          <w:p w:rsidR="00CA4EAE" w:rsidRPr="00CA4EAE" w:rsidRDefault="00CA4EAE" w:rsidP="003504F4">
            <w:pPr>
              <w:rPr>
                <w:rFonts w:ascii="Times New Roman" w:hAnsi="Times New Roman" w:cs="Times New Roman"/>
                <w:sz w:val="20"/>
                <w:szCs w:val="20"/>
              </w:rPr>
            </w:pPr>
            <w:r w:rsidRPr="00CA4EAE">
              <w:rPr>
                <w:rFonts w:ascii="Times New Roman" w:hAnsi="Times New Roman" w:cs="Times New Roman"/>
                <w:sz w:val="20"/>
                <w:szCs w:val="20"/>
              </w:rPr>
              <w:t>2023</w:t>
            </w:r>
          </w:p>
        </w:tc>
        <w:tc>
          <w:tcPr>
            <w:tcW w:w="761" w:type="dxa"/>
            <w:shd w:val="clear" w:color="auto" w:fill="D9D9D9" w:themeFill="background1" w:themeFillShade="D9"/>
          </w:tcPr>
          <w:p w:rsidR="00CA4EAE" w:rsidRPr="00CA4EAE" w:rsidRDefault="00CA4EAE" w:rsidP="003504F4">
            <w:pPr>
              <w:rPr>
                <w:rFonts w:ascii="Times New Roman" w:hAnsi="Times New Roman" w:cs="Times New Roman"/>
                <w:sz w:val="20"/>
                <w:szCs w:val="20"/>
              </w:rPr>
            </w:pPr>
            <w:r w:rsidRPr="00CA4EAE">
              <w:rPr>
                <w:rFonts w:ascii="Times New Roman" w:hAnsi="Times New Roman" w:cs="Times New Roman"/>
                <w:sz w:val="20"/>
                <w:szCs w:val="20"/>
              </w:rPr>
              <w:t>2024</w:t>
            </w:r>
          </w:p>
        </w:tc>
      </w:tr>
      <w:tr w:rsidR="008075B9" w:rsidRPr="00CA4EAE" w:rsidTr="008075B9">
        <w:trPr>
          <w:gridAfter w:val="1"/>
          <w:wAfter w:w="9" w:type="dxa"/>
          <w:trHeight w:val="55"/>
        </w:trPr>
        <w:tc>
          <w:tcPr>
            <w:tcW w:w="606" w:type="dxa"/>
          </w:tcPr>
          <w:p w:rsidR="00CA4EAE" w:rsidRPr="008075B9" w:rsidRDefault="00CA4EAE" w:rsidP="003504F4">
            <w:pPr>
              <w:pStyle w:val="a8"/>
              <w:numPr>
                <w:ilvl w:val="0"/>
                <w:numId w:val="10"/>
              </w:numPr>
              <w:spacing w:after="0" w:line="240" w:lineRule="auto"/>
              <w:rPr>
                <w:rFonts w:ascii="Times New Roman" w:hAnsi="Times New Roman" w:cs="Times New Roman"/>
              </w:rPr>
            </w:pPr>
          </w:p>
        </w:tc>
        <w:tc>
          <w:tcPr>
            <w:tcW w:w="1289" w:type="dxa"/>
            <w:tcBorders>
              <w:top w:val="single" w:sz="4" w:space="0" w:color="000000" w:themeColor="text1"/>
              <w:left w:val="single" w:sz="4" w:space="0" w:color="000000" w:themeColor="text1"/>
              <w:bottom w:val="single" w:sz="4" w:space="0" w:color="000000" w:themeColor="text1"/>
              <w:right w:val="single" w:sz="4" w:space="0" w:color="auto"/>
            </w:tcBorders>
          </w:tcPr>
          <w:p w:rsidR="00CA4EAE" w:rsidRPr="00CA4EAE" w:rsidRDefault="00CA4EAE" w:rsidP="003504F4">
            <w:pPr>
              <w:rPr>
                <w:rFonts w:ascii="Times New Roman" w:hAnsi="Times New Roman" w:cs="Times New Roman"/>
              </w:rPr>
            </w:pPr>
            <w:r w:rsidRPr="00CA4EAE">
              <w:rPr>
                <w:rFonts w:ascii="Times New Roman" w:hAnsi="Times New Roman" w:cs="Times New Roman"/>
              </w:rPr>
              <w:t>МХК</w:t>
            </w:r>
          </w:p>
        </w:tc>
        <w:tc>
          <w:tcPr>
            <w:tcW w:w="714" w:type="dxa"/>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760" w:type="dxa"/>
            <w:shd w:val="clear" w:color="auto" w:fill="FFFFFF" w:themeFill="background1"/>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763" w:type="dxa"/>
            <w:shd w:val="clear" w:color="auto" w:fill="D9D9D9" w:themeFill="background1" w:themeFillShade="D9"/>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760" w:type="dxa"/>
          </w:tcPr>
          <w:p w:rsidR="00CA4EAE" w:rsidRPr="00CA4EAE" w:rsidRDefault="00CA4EAE" w:rsidP="003504F4">
            <w:pPr>
              <w:jc w:val="center"/>
              <w:rPr>
                <w:rFonts w:ascii="Times New Roman" w:hAnsi="Times New Roman" w:cs="Times New Roman"/>
              </w:rPr>
            </w:pPr>
          </w:p>
        </w:tc>
        <w:tc>
          <w:tcPr>
            <w:tcW w:w="761" w:type="dxa"/>
            <w:shd w:val="clear" w:color="auto" w:fill="FFFFFF" w:themeFill="background1"/>
          </w:tcPr>
          <w:p w:rsidR="00CA4EAE" w:rsidRPr="00CA4EAE" w:rsidRDefault="00CA4EAE" w:rsidP="003504F4">
            <w:pPr>
              <w:jc w:val="center"/>
              <w:rPr>
                <w:rFonts w:ascii="Times New Roman" w:hAnsi="Times New Roman" w:cs="Times New Roman"/>
              </w:rPr>
            </w:pPr>
          </w:p>
        </w:tc>
        <w:tc>
          <w:tcPr>
            <w:tcW w:w="764" w:type="dxa"/>
            <w:shd w:val="clear" w:color="auto" w:fill="D9D9D9" w:themeFill="background1" w:themeFillShade="D9"/>
          </w:tcPr>
          <w:p w:rsidR="00CA4EAE" w:rsidRPr="00CA4EAE" w:rsidRDefault="00CA4EAE" w:rsidP="003504F4">
            <w:pPr>
              <w:jc w:val="center"/>
              <w:rPr>
                <w:rFonts w:ascii="Times New Roman" w:hAnsi="Times New Roman" w:cs="Times New Roman"/>
              </w:rPr>
            </w:pPr>
          </w:p>
        </w:tc>
        <w:tc>
          <w:tcPr>
            <w:tcW w:w="608" w:type="dxa"/>
          </w:tcPr>
          <w:p w:rsidR="00CA4EAE" w:rsidRPr="00CA4EAE" w:rsidRDefault="00CA4EAE" w:rsidP="003504F4">
            <w:pPr>
              <w:jc w:val="center"/>
              <w:rPr>
                <w:rFonts w:ascii="Times New Roman" w:hAnsi="Times New Roman" w:cs="Times New Roman"/>
              </w:rPr>
            </w:pPr>
          </w:p>
        </w:tc>
        <w:tc>
          <w:tcPr>
            <w:tcW w:w="761" w:type="dxa"/>
            <w:shd w:val="clear" w:color="auto" w:fill="FFFFFF" w:themeFill="background1"/>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763" w:type="dxa"/>
            <w:shd w:val="clear" w:color="auto" w:fill="D9D9D9" w:themeFill="background1" w:themeFillShade="D9"/>
          </w:tcPr>
          <w:p w:rsidR="00CA4EAE" w:rsidRPr="00CA4EAE" w:rsidRDefault="00CA4EAE" w:rsidP="003504F4">
            <w:pPr>
              <w:jc w:val="center"/>
              <w:rPr>
                <w:rFonts w:ascii="Times New Roman" w:hAnsi="Times New Roman" w:cs="Times New Roman"/>
              </w:rPr>
            </w:pPr>
          </w:p>
        </w:tc>
        <w:tc>
          <w:tcPr>
            <w:tcW w:w="913" w:type="dxa"/>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2</w:t>
            </w:r>
          </w:p>
        </w:tc>
        <w:tc>
          <w:tcPr>
            <w:tcW w:w="912" w:type="dxa"/>
            <w:shd w:val="clear" w:color="auto" w:fill="FFFFFF" w:themeFill="background1"/>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2</w:t>
            </w:r>
          </w:p>
        </w:tc>
        <w:tc>
          <w:tcPr>
            <w:tcW w:w="761" w:type="dxa"/>
            <w:shd w:val="clear" w:color="auto" w:fill="D9D9D9" w:themeFill="background1" w:themeFillShade="D9"/>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r>
      <w:tr w:rsidR="008075B9" w:rsidRPr="00CA4EAE" w:rsidTr="008075B9">
        <w:trPr>
          <w:gridAfter w:val="1"/>
          <w:wAfter w:w="9" w:type="dxa"/>
          <w:trHeight w:val="55"/>
        </w:trPr>
        <w:tc>
          <w:tcPr>
            <w:tcW w:w="606" w:type="dxa"/>
          </w:tcPr>
          <w:p w:rsidR="00CA4EAE" w:rsidRPr="008075B9" w:rsidRDefault="00CA4EAE" w:rsidP="003504F4">
            <w:pPr>
              <w:pStyle w:val="a8"/>
              <w:numPr>
                <w:ilvl w:val="0"/>
                <w:numId w:val="10"/>
              </w:numPr>
              <w:spacing w:after="0" w:line="240" w:lineRule="auto"/>
              <w:rPr>
                <w:rFonts w:ascii="Times New Roman" w:hAnsi="Times New Roman" w:cs="Times New Roman"/>
              </w:rPr>
            </w:pPr>
          </w:p>
        </w:tc>
        <w:tc>
          <w:tcPr>
            <w:tcW w:w="1289" w:type="dxa"/>
            <w:tcBorders>
              <w:top w:val="single" w:sz="4" w:space="0" w:color="000000" w:themeColor="text1"/>
              <w:left w:val="single" w:sz="4" w:space="0" w:color="000000" w:themeColor="text1"/>
              <w:bottom w:val="single" w:sz="4" w:space="0" w:color="000000" w:themeColor="text1"/>
              <w:right w:val="single" w:sz="4" w:space="0" w:color="auto"/>
            </w:tcBorders>
          </w:tcPr>
          <w:p w:rsidR="00CA4EAE" w:rsidRPr="00CA4EAE" w:rsidRDefault="00CA4EAE" w:rsidP="003504F4">
            <w:pPr>
              <w:rPr>
                <w:rFonts w:ascii="Times New Roman" w:hAnsi="Times New Roman" w:cs="Times New Roman"/>
              </w:rPr>
            </w:pPr>
            <w:r w:rsidRPr="00CA4EAE">
              <w:rPr>
                <w:rFonts w:ascii="Times New Roman" w:hAnsi="Times New Roman" w:cs="Times New Roman"/>
              </w:rPr>
              <w:t>обществ</w:t>
            </w:r>
          </w:p>
        </w:tc>
        <w:tc>
          <w:tcPr>
            <w:tcW w:w="714" w:type="dxa"/>
          </w:tcPr>
          <w:p w:rsidR="00CA4EAE" w:rsidRPr="00CA4EAE" w:rsidRDefault="00CA4EAE" w:rsidP="003504F4">
            <w:pPr>
              <w:jc w:val="center"/>
              <w:rPr>
                <w:rFonts w:ascii="Times New Roman" w:hAnsi="Times New Roman" w:cs="Times New Roman"/>
              </w:rPr>
            </w:pPr>
          </w:p>
        </w:tc>
        <w:tc>
          <w:tcPr>
            <w:tcW w:w="760" w:type="dxa"/>
            <w:shd w:val="clear" w:color="auto" w:fill="FFFFFF" w:themeFill="background1"/>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763" w:type="dxa"/>
            <w:shd w:val="clear" w:color="auto" w:fill="D9D9D9" w:themeFill="background1" w:themeFillShade="D9"/>
          </w:tcPr>
          <w:p w:rsidR="00CA4EAE" w:rsidRPr="00CA4EAE" w:rsidRDefault="00CA4EAE" w:rsidP="003504F4">
            <w:pPr>
              <w:jc w:val="center"/>
              <w:rPr>
                <w:rFonts w:ascii="Times New Roman" w:hAnsi="Times New Roman" w:cs="Times New Roman"/>
              </w:rPr>
            </w:pPr>
          </w:p>
        </w:tc>
        <w:tc>
          <w:tcPr>
            <w:tcW w:w="760" w:type="dxa"/>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761" w:type="dxa"/>
            <w:shd w:val="clear" w:color="auto" w:fill="FFFFFF" w:themeFill="background1"/>
          </w:tcPr>
          <w:p w:rsidR="00CA4EAE" w:rsidRPr="00CA4EAE" w:rsidRDefault="00CA4EAE" w:rsidP="003504F4">
            <w:pPr>
              <w:jc w:val="center"/>
              <w:rPr>
                <w:rFonts w:ascii="Times New Roman" w:hAnsi="Times New Roman" w:cs="Times New Roman"/>
              </w:rPr>
            </w:pPr>
          </w:p>
        </w:tc>
        <w:tc>
          <w:tcPr>
            <w:tcW w:w="764" w:type="dxa"/>
            <w:shd w:val="clear" w:color="auto" w:fill="D9D9D9" w:themeFill="background1" w:themeFillShade="D9"/>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608" w:type="dxa"/>
          </w:tcPr>
          <w:p w:rsidR="00CA4EAE" w:rsidRPr="00CA4EAE" w:rsidRDefault="00CA4EAE" w:rsidP="003504F4">
            <w:pPr>
              <w:jc w:val="center"/>
              <w:rPr>
                <w:rFonts w:ascii="Times New Roman" w:hAnsi="Times New Roman" w:cs="Times New Roman"/>
              </w:rPr>
            </w:pPr>
          </w:p>
        </w:tc>
        <w:tc>
          <w:tcPr>
            <w:tcW w:w="761" w:type="dxa"/>
            <w:shd w:val="clear" w:color="auto" w:fill="FFFFFF" w:themeFill="background1"/>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763" w:type="dxa"/>
            <w:shd w:val="clear" w:color="auto" w:fill="D9D9D9" w:themeFill="background1" w:themeFillShade="D9"/>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913" w:type="dxa"/>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912" w:type="dxa"/>
            <w:shd w:val="clear" w:color="auto" w:fill="FFFFFF" w:themeFill="background1"/>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2</w:t>
            </w:r>
          </w:p>
        </w:tc>
        <w:tc>
          <w:tcPr>
            <w:tcW w:w="761" w:type="dxa"/>
            <w:shd w:val="clear" w:color="auto" w:fill="D9D9D9" w:themeFill="background1" w:themeFillShade="D9"/>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2</w:t>
            </w:r>
          </w:p>
        </w:tc>
      </w:tr>
      <w:tr w:rsidR="008075B9" w:rsidRPr="00CA4EAE" w:rsidTr="008075B9">
        <w:trPr>
          <w:gridAfter w:val="1"/>
          <w:wAfter w:w="9" w:type="dxa"/>
          <w:trHeight w:val="58"/>
        </w:trPr>
        <w:tc>
          <w:tcPr>
            <w:tcW w:w="606" w:type="dxa"/>
            <w:shd w:val="clear" w:color="auto" w:fill="auto"/>
          </w:tcPr>
          <w:p w:rsidR="00CA4EAE" w:rsidRPr="008075B9" w:rsidRDefault="00CA4EAE" w:rsidP="003504F4">
            <w:pPr>
              <w:pStyle w:val="a8"/>
              <w:numPr>
                <w:ilvl w:val="0"/>
                <w:numId w:val="10"/>
              </w:numPr>
              <w:spacing w:after="0" w:line="240" w:lineRule="auto"/>
              <w:rPr>
                <w:rFonts w:ascii="Times New Roman" w:hAnsi="Times New Roman" w:cs="Times New Roman"/>
              </w:rPr>
            </w:pPr>
          </w:p>
        </w:tc>
        <w:tc>
          <w:tcPr>
            <w:tcW w:w="128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rsidR="00CA4EAE" w:rsidRPr="00CA4EAE" w:rsidRDefault="008075B9" w:rsidP="003504F4">
            <w:pPr>
              <w:rPr>
                <w:rFonts w:ascii="Times New Roman" w:hAnsi="Times New Roman" w:cs="Times New Roman"/>
              </w:rPr>
            </w:pPr>
            <w:r>
              <w:rPr>
                <w:rFonts w:ascii="Times New Roman" w:hAnsi="Times New Roman" w:cs="Times New Roman"/>
              </w:rPr>
              <w:t>математик</w:t>
            </w:r>
          </w:p>
        </w:tc>
        <w:tc>
          <w:tcPr>
            <w:tcW w:w="714" w:type="dxa"/>
            <w:shd w:val="clear" w:color="auto" w:fill="FFFFFF" w:themeFill="background1"/>
          </w:tcPr>
          <w:p w:rsidR="00CA4EAE" w:rsidRPr="00CA4EAE" w:rsidRDefault="00CA4EAE" w:rsidP="003504F4">
            <w:pPr>
              <w:jc w:val="center"/>
              <w:rPr>
                <w:rFonts w:ascii="Times New Roman" w:hAnsi="Times New Roman" w:cs="Times New Roman"/>
              </w:rPr>
            </w:pPr>
          </w:p>
        </w:tc>
        <w:tc>
          <w:tcPr>
            <w:tcW w:w="760" w:type="dxa"/>
            <w:shd w:val="clear" w:color="auto" w:fill="FFFFFF" w:themeFill="background1"/>
          </w:tcPr>
          <w:p w:rsidR="00CA4EAE" w:rsidRPr="00CA4EAE" w:rsidRDefault="00CA4EAE" w:rsidP="003504F4">
            <w:pPr>
              <w:jc w:val="center"/>
              <w:rPr>
                <w:rFonts w:ascii="Times New Roman" w:hAnsi="Times New Roman" w:cs="Times New Roman"/>
              </w:rPr>
            </w:pPr>
          </w:p>
        </w:tc>
        <w:tc>
          <w:tcPr>
            <w:tcW w:w="763" w:type="dxa"/>
            <w:shd w:val="clear" w:color="auto" w:fill="D9D9D9" w:themeFill="background1" w:themeFillShade="D9"/>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760" w:type="dxa"/>
            <w:shd w:val="clear" w:color="auto" w:fill="FFFFFF" w:themeFill="background1"/>
          </w:tcPr>
          <w:p w:rsidR="00CA4EAE" w:rsidRPr="00CA4EAE" w:rsidRDefault="00CA4EAE" w:rsidP="003504F4">
            <w:pPr>
              <w:jc w:val="center"/>
              <w:rPr>
                <w:rFonts w:ascii="Times New Roman" w:hAnsi="Times New Roman" w:cs="Times New Roman"/>
              </w:rPr>
            </w:pPr>
          </w:p>
        </w:tc>
        <w:tc>
          <w:tcPr>
            <w:tcW w:w="761" w:type="dxa"/>
            <w:shd w:val="clear" w:color="auto" w:fill="FFFFFF" w:themeFill="background1"/>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3</w:t>
            </w:r>
          </w:p>
        </w:tc>
        <w:tc>
          <w:tcPr>
            <w:tcW w:w="764" w:type="dxa"/>
            <w:shd w:val="clear" w:color="auto" w:fill="D9D9D9" w:themeFill="background1" w:themeFillShade="D9"/>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2</w:t>
            </w:r>
          </w:p>
        </w:tc>
        <w:tc>
          <w:tcPr>
            <w:tcW w:w="608" w:type="dxa"/>
            <w:shd w:val="clear" w:color="auto" w:fill="FFFFFF" w:themeFill="background1"/>
          </w:tcPr>
          <w:p w:rsidR="00CA4EAE" w:rsidRPr="00CA4EAE" w:rsidRDefault="00CA4EAE" w:rsidP="003504F4">
            <w:pPr>
              <w:jc w:val="center"/>
              <w:rPr>
                <w:rFonts w:ascii="Times New Roman" w:hAnsi="Times New Roman" w:cs="Times New Roman"/>
              </w:rPr>
            </w:pPr>
          </w:p>
        </w:tc>
        <w:tc>
          <w:tcPr>
            <w:tcW w:w="761" w:type="dxa"/>
            <w:shd w:val="clear" w:color="auto" w:fill="FFFFFF" w:themeFill="background1"/>
          </w:tcPr>
          <w:p w:rsidR="00CA4EAE" w:rsidRPr="00CA4EAE" w:rsidRDefault="00CA4EAE" w:rsidP="003504F4">
            <w:pPr>
              <w:jc w:val="center"/>
              <w:rPr>
                <w:rFonts w:ascii="Times New Roman" w:hAnsi="Times New Roman" w:cs="Times New Roman"/>
              </w:rPr>
            </w:pPr>
          </w:p>
        </w:tc>
        <w:tc>
          <w:tcPr>
            <w:tcW w:w="763" w:type="dxa"/>
            <w:shd w:val="clear" w:color="auto" w:fill="D9D9D9" w:themeFill="background1" w:themeFillShade="D9"/>
          </w:tcPr>
          <w:p w:rsidR="00CA4EAE" w:rsidRPr="00CA4EAE" w:rsidRDefault="00CA4EAE" w:rsidP="003504F4">
            <w:pPr>
              <w:jc w:val="center"/>
              <w:rPr>
                <w:rFonts w:ascii="Times New Roman" w:hAnsi="Times New Roman" w:cs="Times New Roman"/>
              </w:rPr>
            </w:pPr>
          </w:p>
        </w:tc>
        <w:tc>
          <w:tcPr>
            <w:tcW w:w="913" w:type="dxa"/>
            <w:shd w:val="clear" w:color="auto" w:fill="FFFFFF" w:themeFill="background1"/>
          </w:tcPr>
          <w:p w:rsidR="00CA4EAE" w:rsidRPr="00CA4EAE" w:rsidRDefault="00CA4EAE" w:rsidP="003504F4">
            <w:pPr>
              <w:jc w:val="center"/>
              <w:rPr>
                <w:rFonts w:ascii="Times New Roman" w:hAnsi="Times New Roman" w:cs="Times New Roman"/>
              </w:rPr>
            </w:pPr>
          </w:p>
        </w:tc>
        <w:tc>
          <w:tcPr>
            <w:tcW w:w="912" w:type="dxa"/>
            <w:shd w:val="clear" w:color="auto" w:fill="FFFFFF" w:themeFill="background1"/>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3</w:t>
            </w:r>
          </w:p>
        </w:tc>
        <w:tc>
          <w:tcPr>
            <w:tcW w:w="761" w:type="dxa"/>
            <w:shd w:val="clear" w:color="auto" w:fill="D9D9D9" w:themeFill="background1" w:themeFillShade="D9"/>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3</w:t>
            </w:r>
          </w:p>
        </w:tc>
      </w:tr>
      <w:tr w:rsidR="008075B9" w:rsidRPr="00CA4EAE" w:rsidTr="008075B9">
        <w:trPr>
          <w:gridAfter w:val="1"/>
          <w:wAfter w:w="9" w:type="dxa"/>
          <w:trHeight w:val="55"/>
        </w:trPr>
        <w:tc>
          <w:tcPr>
            <w:tcW w:w="606" w:type="dxa"/>
          </w:tcPr>
          <w:p w:rsidR="00CA4EAE" w:rsidRPr="008075B9" w:rsidRDefault="00CA4EAE" w:rsidP="003504F4">
            <w:pPr>
              <w:pStyle w:val="a8"/>
              <w:numPr>
                <w:ilvl w:val="0"/>
                <w:numId w:val="10"/>
              </w:numPr>
              <w:spacing w:after="0" w:line="240" w:lineRule="auto"/>
              <w:rPr>
                <w:rFonts w:ascii="Times New Roman" w:hAnsi="Times New Roman" w:cs="Times New Roman"/>
              </w:rPr>
            </w:pPr>
          </w:p>
        </w:tc>
        <w:tc>
          <w:tcPr>
            <w:tcW w:w="1289" w:type="dxa"/>
            <w:tcBorders>
              <w:top w:val="single" w:sz="4" w:space="0" w:color="000000" w:themeColor="text1"/>
              <w:left w:val="single" w:sz="4" w:space="0" w:color="000000" w:themeColor="text1"/>
              <w:bottom w:val="single" w:sz="4" w:space="0" w:color="000000" w:themeColor="text1"/>
              <w:right w:val="single" w:sz="4" w:space="0" w:color="auto"/>
            </w:tcBorders>
          </w:tcPr>
          <w:p w:rsidR="00CA4EAE" w:rsidRPr="00CA4EAE" w:rsidRDefault="00CA4EAE" w:rsidP="003504F4">
            <w:pPr>
              <w:rPr>
                <w:rFonts w:ascii="Times New Roman" w:hAnsi="Times New Roman" w:cs="Times New Roman"/>
              </w:rPr>
            </w:pPr>
            <w:r w:rsidRPr="00CA4EAE">
              <w:rPr>
                <w:rFonts w:ascii="Times New Roman" w:hAnsi="Times New Roman" w:cs="Times New Roman"/>
              </w:rPr>
              <w:t>информат.</w:t>
            </w:r>
          </w:p>
        </w:tc>
        <w:tc>
          <w:tcPr>
            <w:tcW w:w="714" w:type="dxa"/>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2</w:t>
            </w:r>
          </w:p>
        </w:tc>
        <w:tc>
          <w:tcPr>
            <w:tcW w:w="760" w:type="dxa"/>
            <w:shd w:val="clear" w:color="auto" w:fill="FFFFFF" w:themeFill="background1"/>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3</w:t>
            </w:r>
          </w:p>
        </w:tc>
        <w:tc>
          <w:tcPr>
            <w:tcW w:w="763" w:type="dxa"/>
            <w:shd w:val="clear" w:color="auto" w:fill="D9D9D9" w:themeFill="background1" w:themeFillShade="D9"/>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760" w:type="dxa"/>
          </w:tcPr>
          <w:p w:rsidR="00CA4EAE" w:rsidRPr="00CA4EAE" w:rsidRDefault="00CA4EAE" w:rsidP="003504F4">
            <w:pPr>
              <w:jc w:val="center"/>
              <w:rPr>
                <w:rFonts w:ascii="Times New Roman" w:hAnsi="Times New Roman" w:cs="Times New Roman"/>
              </w:rPr>
            </w:pPr>
          </w:p>
        </w:tc>
        <w:tc>
          <w:tcPr>
            <w:tcW w:w="761" w:type="dxa"/>
            <w:shd w:val="clear" w:color="auto" w:fill="FFFFFF" w:themeFill="background1"/>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764" w:type="dxa"/>
            <w:shd w:val="clear" w:color="auto" w:fill="D9D9D9" w:themeFill="background1" w:themeFillShade="D9"/>
          </w:tcPr>
          <w:p w:rsidR="00CA4EAE" w:rsidRPr="00CA4EAE" w:rsidRDefault="00CA4EAE" w:rsidP="003504F4">
            <w:pPr>
              <w:jc w:val="center"/>
              <w:rPr>
                <w:rFonts w:ascii="Times New Roman" w:hAnsi="Times New Roman" w:cs="Times New Roman"/>
              </w:rPr>
            </w:pPr>
          </w:p>
        </w:tc>
        <w:tc>
          <w:tcPr>
            <w:tcW w:w="608" w:type="dxa"/>
          </w:tcPr>
          <w:p w:rsidR="00CA4EAE" w:rsidRPr="00CA4EAE" w:rsidRDefault="00CA4EAE" w:rsidP="003504F4">
            <w:pPr>
              <w:jc w:val="center"/>
              <w:rPr>
                <w:rFonts w:ascii="Times New Roman" w:hAnsi="Times New Roman" w:cs="Times New Roman"/>
              </w:rPr>
            </w:pPr>
          </w:p>
        </w:tc>
        <w:tc>
          <w:tcPr>
            <w:tcW w:w="761" w:type="dxa"/>
            <w:shd w:val="clear" w:color="auto" w:fill="FFFFFF" w:themeFill="background1"/>
          </w:tcPr>
          <w:p w:rsidR="00CA4EAE" w:rsidRPr="00CA4EAE" w:rsidRDefault="00CA4EAE" w:rsidP="003504F4">
            <w:pPr>
              <w:jc w:val="center"/>
              <w:rPr>
                <w:rFonts w:ascii="Times New Roman" w:hAnsi="Times New Roman" w:cs="Times New Roman"/>
              </w:rPr>
            </w:pPr>
          </w:p>
        </w:tc>
        <w:tc>
          <w:tcPr>
            <w:tcW w:w="763" w:type="dxa"/>
            <w:shd w:val="clear" w:color="auto" w:fill="D9D9D9" w:themeFill="background1" w:themeFillShade="D9"/>
          </w:tcPr>
          <w:p w:rsidR="00CA4EAE" w:rsidRPr="00CA4EAE" w:rsidRDefault="00CA4EAE" w:rsidP="003504F4">
            <w:pPr>
              <w:jc w:val="center"/>
              <w:rPr>
                <w:rFonts w:ascii="Times New Roman" w:hAnsi="Times New Roman" w:cs="Times New Roman"/>
              </w:rPr>
            </w:pPr>
          </w:p>
        </w:tc>
        <w:tc>
          <w:tcPr>
            <w:tcW w:w="913" w:type="dxa"/>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2</w:t>
            </w:r>
          </w:p>
        </w:tc>
        <w:tc>
          <w:tcPr>
            <w:tcW w:w="912" w:type="dxa"/>
            <w:shd w:val="clear" w:color="auto" w:fill="FFFFFF" w:themeFill="background1"/>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4</w:t>
            </w:r>
          </w:p>
        </w:tc>
        <w:tc>
          <w:tcPr>
            <w:tcW w:w="761" w:type="dxa"/>
            <w:shd w:val="clear" w:color="auto" w:fill="D9D9D9" w:themeFill="background1" w:themeFillShade="D9"/>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r>
      <w:tr w:rsidR="008075B9" w:rsidRPr="00CA4EAE" w:rsidTr="008075B9">
        <w:trPr>
          <w:gridAfter w:val="1"/>
          <w:wAfter w:w="9" w:type="dxa"/>
          <w:trHeight w:val="55"/>
        </w:trPr>
        <w:tc>
          <w:tcPr>
            <w:tcW w:w="606" w:type="dxa"/>
          </w:tcPr>
          <w:p w:rsidR="00CA4EAE" w:rsidRPr="008075B9" w:rsidRDefault="00CA4EAE" w:rsidP="003504F4">
            <w:pPr>
              <w:pStyle w:val="a8"/>
              <w:numPr>
                <w:ilvl w:val="0"/>
                <w:numId w:val="10"/>
              </w:numPr>
              <w:spacing w:after="0" w:line="240" w:lineRule="auto"/>
              <w:rPr>
                <w:rFonts w:ascii="Times New Roman" w:hAnsi="Times New Roman" w:cs="Times New Roman"/>
              </w:rPr>
            </w:pPr>
          </w:p>
        </w:tc>
        <w:tc>
          <w:tcPr>
            <w:tcW w:w="1289" w:type="dxa"/>
            <w:tcBorders>
              <w:top w:val="single" w:sz="4" w:space="0" w:color="000000" w:themeColor="text1"/>
              <w:left w:val="single" w:sz="4" w:space="0" w:color="000000" w:themeColor="text1"/>
              <w:bottom w:val="single" w:sz="4" w:space="0" w:color="000000" w:themeColor="text1"/>
              <w:right w:val="single" w:sz="4" w:space="0" w:color="auto"/>
            </w:tcBorders>
          </w:tcPr>
          <w:p w:rsidR="00CA4EAE" w:rsidRPr="00CA4EAE" w:rsidRDefault="00CA4EAE" w:rsidP="003504F4">
            <w:pPr>
              <w:rPr>
                <w:rFonts w:ascii="Times New Roman" w:hAnsi="Times New Roman" w:cs="Times New Roman"/>
              </w:rPr>
            </w:pPr>
            <w:r w:rsidRPr="00CA4EAE">
              <w:rPr>
                <w:rFonts w:ascii="Times New Roman" w:hAnsi="Times New Roman" w:cs="Times New Roman"/>
              </w:rPr>
              <w:t>астроном</w:t>
            </w:r>
          </w:p>
        </w:tc>
        <w:tc>
          <w:tcPr>
            <w:tcW w:w="714" w:type="dxa"/>
          </w:tcPr>
          <w:p w:rsidR="00CA4EAE" w:rsidRPr="00CA4EAE" w:rsidRDefault="00CA4EAE" w:rsidP="003504F4">
            <w:pPr>
              <w:jc w:val="center"/>
              <w:rPr>
                <w:rFonts w:ascii="Times New Roman" w:hAnsi="Times New Roman" w:cs="Times New Roman"/>
              </w:rPr>
            </w:pPr>
          </w:p>
        </w:tc>
        <w:tc>
          <w:tcPr>
            <w:tcW w:w="760" w:type="dxa"/>
            <w:shd w:val="clear" w:color="auto" w:fill="FFFFFF" w:themeFill="background1"/>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763" w:type="dxa"/>
            <w:shd w:val="clear" w:color="auto" w:fill="D9D9D9" w:themeFill="background1" w:themeFillShade="D9"/>
          </w:tcPr>
          <w:p w:rsidR="00CA4EAE" w:rsidRPr="00CA4EAE" w:rsidRDefault="00CA4EAE" w:rsidP="003504F4">
            <w:pPr>
              <w:jc w:val="center"/>
              <w:rPr>
                <w:rFonts w:ascii="Times New Roman" w:hAnsi="Times New Roman" w:cs="Times New Roman"/>
              </w:rPr>
            </w:pPr>
          </w:p>
        </w:tc>
        <w:tc>
          <w:tcPr>
            <w:tcW w:w="760" w:type="dxa"/>
          </w:tcPr>
          <w:p w:rsidR="00CA4EAE" w:rsidRPr="00CA4EAE" w:rsidRDefault="00CA4EAE" w:rsidP="003504F4">
            <w:pPr>
              <w:jc w:val="center"/>
              <w:rPr>
                <w:rFonts w:ascii="Times New Roman" w:hAnsi="Times New Roman" w:cs="Times New Roman"/>
              </w:rPr>
            </w:pPr>
          </w:p>
        </w:tc>
        <w:tc>
          <w:tcPr>
            <w:tcW w:w="761" w:type="dxa"/>
            <w:shd w:val="clear" w:color="auto" w:fill="FFFFFF" w:themeFill="background1"/>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764" w:type="dxa"/>
            <w:shd w:val="clear" w:color="auto" w:fill="D9D9D9" w:themeFill="background1" w:themeFillShade="D9"/>
          </w:tcPr>
          <w:p w:rsidR="00CA4EAE" w:rsidRPr="00CA4EAE" w:rsidRDefault="00CA4EAE" w:rsidP="003504F4">
            <w:pPr>
              <w:jc w:val="center"/>
              <w:rPr>
                <w:rFonts w:ascii="Times New Roman" w:hAnsi="Times New Roman" w:cs="Times New Roman"/>
              </w:rPr>
            </w:pPr>
          </w:p>
        </w:tc>
        <w:tc>
          <w:tcPr>
            <w:tcW w:w="608" w:type="dxa"/>
          </w:tcPr>
          <w:p w:rsidR="00CA4EAE" w:rsidRPr="00CA4EAE" w:rsidRDefault="00CA4EAE" w:rsidP="003504F4">
            <w:pPr>
              <w:jc w:val="center"/>
              <w:rPr>
                <w:rFonts w:ascii="Times New Roman" w:hAnsi="Times New Roman" w:cs="Times New Roman"/>
              </w:rPr>
            </w:pPr>
          </w:p>
        </w:tc>
        <w:tc>
          <w:tcPr>
            <w:tcW w:w="761" w:type="dxa"/>
            <w:shd w:val="clear" w:color="auto" w:fill="FFFFFF" w:themeFill="background1"/>
          </w:tcPr>
          <w:p w:rsidR="00CA4EAE" w:rsidRPr="00CA4EAE" w:rsidRDefault="00CA4EAE" w:rsidP="003504F4">
            <w:pPr>
              <w:jc w:val="center"/>
              <w:rPr>
                <w:rFonts w:ascii="Times New Roman" w:hAnsi="Times New Roman" w:cs="Times New Roman"/>
              </w:rPr>
            </w:pPr>
          </w:p>
        </w:tc>
        <w:tc>
          <w:tcPr>
            <w:tcW w:w="763" w:type="dxa"/>
            <w:shd w:val="clear" w:color="auto" w:fill="D9D9D9" w:themeFill="background1" w:themeFillShade="D9"/>
          </w:tcPr>
          <w:p w:rsidR="00CA4EAE" w:rsidRPr="00CA4EAE" w:rsidRDefault="00CA4EAE" w:rsidP="003504F4">
            <w:pPr>
              <w:jc w:val="center"/>
              <w:rPr>
                <w:rFonts w:ascii="Times New Roman" w:hAnsi="Times New Roman" w:cs="Times New Roman"/>
              </w:rPr>
            </w:pPr>
          </w:p>
        </w:tc>
        <w:tc>
          <w:tcPr>
            <w:tcW w:w="913" w:type="dxa"/>
          </w:tcPr>
          <w:p w:rsidR="00CA4EAE" w:rsidRPr="00CA4EAE" w:rsidRDefault="00CA4EAE" w:rsidP="003504F4">
            <w:pPr>
              <w:jc w:val="center"/>
              <w:rPr>
                <w:rFonts w:ascii="Times New Roman" w:hAnsi="Times New Roman" w:cs="Times New Roman"/>
              </w:rPr>
            </w:pPr>
          </w:p>
        </w:tc>
        <w:tc>
          <w:tcPr>
            <w:tcW w:w="912" w:type="dxa"/>
            <w:shd w:val="clear" w:color="auto" w:fill="FFFFFF" w:themeFill="background1"/>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2</w:t>
            </w:r>
          </w:p>
        </w:tc>
        <w:tc>
          <w:tcPr>
            <w:tcW w:w="761" w:type="dxa"/>
            <w:shd w:val="clear" w:color="auto" w:fill="D9D9D9" w:themeFill="background1" w:themeFillShade="D9"/>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w:t>
            </w:r>
          </w:p>
        </w:tc>
      </w:tr>
      <w:tr w:rsidR="008075B9" w:rsidRPr="00CA4EAE" w:rsidTr="008075B9">
        <w:trPr>
          <w:gridAfter w:val="1"/>
          <w:wAfter w:w="9" w:type="dxa"/>
          <w:trHeight w:val="55"/>
        </w:trPr>
        <w:tc>
          <w:tcPr>
            <w:tcW w:w="606" w:type="dxa"/>
          </w:tcPr>
          <w:p w:rsidR="00CA4EAE" w:rsidRPr="008075B9" w:rsidRDefault="00CA4EAE" w:rsidP="003504F4">
            <w:pPr>
              <w:pStyle w:val="a8"/>
              <w:numPr>
                <w:ilvl w:val="0"/>
                <w:numId w:val="10"/>
              </w:numPr>
              <w:spacing w:after="0" w:line="240" w:lineRule="auto"/>
              <w:rPr>
                <w:rFonts w:ascii="Times New Roman" w:hAnsi="Times New Roman" w:cs="Times New Roman"/>
              </w:rPr>
            </w:pPr>
          </w:p>
        </w:tc>
        <w:tc>
          <w:tcPr>
            <w:tcW w:w="1289" w:type="dxa"/>
            <w:tcBorders>
              <w:top w:val="single" w:sz="4" w:space="0" w:color="000000" w:themeColor="text1"/>
              <w:left w:val="single" w:sz="4" w:space="0" w:color="000000" w:themeColor="text1"/>
              <w:bottom w:val="single" w:sz="4" w:space="0" w:color="000000" w:themeColor="text1"/>
              <w:right w:val="single" w:sz="4" w:space="0" w:color="auto"/>
            </w:tcBorders>
          </w:tcPr>
          <w:p w:rsidR="00CA4EAE" w:rsidRPr="00CA4EAE" w:rsidRDefault="00CA4EAE" w:rsidP="003504F4">
            <w:pPr>
              <w:rPr>
                <w:rFonts w:ascii="Times New Roman" w:hAnsi="Times New Roman" w:cs="Times New Roman"/>
              </w:rPr>
            </w:pPr>
            <w:r w:rsidRPr="00CA4EAE">
              <w:rPr>
                <w:rFonts w:ascii="Times New Roman" w:hAnsi="Times New Roman" w:cs="Times New Roman"/>
              </w:rPr>
              <w:t>экология</w:t>
            </w:r>
          </w:p>
        </w:tc>
        <w:tc>
          <w:tcPr>
            <w:tcW w:w="714" w:type="dxa"/>
          </w:tcPr>
          <w:p w:rsidR="00CA4EAE" w:rsidRPr="00CA4EAE" w:rsidRDefault="00CA4EAE" w:rsidP="003504F4">
            <w:pPr>
              <w:jc w:val="center"/>
              <w:rPr>
                <w:rFonts w:ascii="Times New Roman" w:hAnsi="Times New Roman" w:cs="Times New Roman"/>
              </w:rPr>
            </w:pPr>
          </w:p>
        </w:tc>
        <w:tc>
          <w:tcPr>
            <w:tcW w:w="760" w:type="dxa"/>
            <w:shd w:val="clear" w:color="auto" w:fill="FFFFFF" w:themeFill="background1"/>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763" w:type="dxa"/>
            <w:shd w:val="clear" w:color="auto" w:fill="D9D9D9" w:themeFill="background1" w:themeFillShade="D9"/>
          </w:tcPr>
          <w:p w:rsidR="00CA4EAE" w:rsidRPr="00CA4EAE" w:rsidRDefault="00CA4EAE" w:rsidP="003504F4">
            <w:pPr>
              <w:jc w:val="center"/>
              <w:rPr>
                <w:rFonts w:ascii="Times New Roman" w:hAnsi="Times New Roman" w:cs="Times New Roman"/>
              </w:rPr>
            </w:pPr>
          </w:p>
        </w:tc>
        <w:tc>
          <w:tcPr>
            <w:tcW w:w="760" w:type="dxa"/>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761" w:type="dxa"/>
            <w:shd w:val="clear" w:color="auto" w:fill="FFFFFF" w:themeFill="background1"/>
          </w:tcPr>
          <w:p w:rsidR="00CA4EAE" w:rsidRPr="00CA4EAE" w:rsidRDefault="00CA4EAE" w:rsidP="003504F4">
            <w:pPr>
              <w:jc w:val="center"/>
              <w:rPr>
                <w:rFonts w:ascii="Times New Roman" w:hAnsi="Times New Roman" w:cs="Times New Roman"/>
              </w:rPr>
            </w:pPr>
          </w:p>
        </w:tc>
        <w:tc>
          <w:tcPr>
            <w:tcW w:w="764" w:type="dxa"/>
            <w:shd w:val="clear" w:color="auto" w:fill="D9D9D9" w:themeFill="background1" w:themeFillShade="D9"/>
          </w:tcPr>
          <w:p w:rsidR="00CA4EAE" w:rsidRPr="00CA4EAE" w:rsidRDefault="00CA4EAE" w:rsidP="003504F4">
            <w:pPr>
              <w:jc w:val="center"/>
              <w:rPr>
                <w:rFonts w:ascii="Times New Roman" w:hAnsi="Times New Roman" w:cs="Times New Roman"/>
              </w:rPr>
            </w:pPr>
          </w:p>
        </w:tc>
        <w:tc>
          <w:tcPr>
            <w:tcW w:w="608" w:type="dxa"/>
          </w:tcPr>
          <w:p w:rsidR="00CA4EAE" w:rsidRPr="00CA4EAE" w:rsidRDefault="00CA4EAE" w:rsidP="003504F4">
            <w:pPr>
              <w:jc w:val="center"/>
              <w:rPr>
                <w:rFonts w:ascii="Times New Roman" w:hAnsi="Times New Roman" w:cs="Times New Roman"/>
              </w:rPr>
            </w:pPr>
          </w:p>
        </w:tc>
        <w:tc>
          <w:tcPr>
            <w:tcW w:w="761" w:type="dxa"/>
            <w:shd w:val="clear" w:color="auto" w:fill="FFFFFF" w:themeFill="background1"/>
          </w:tcPr>
          <w:p w:rsidR="00CA4EAE" w:rsidRPr="00CA4EAE" w:rsidRDefault="00CA4EAE" w:rsidP="003504F4">
            <w:pPr>
              <w:jc w:val="center"/>
              <w:rPr>
                <w:rFonts w:ascii="Times New Roman" w:hAnsi="Times New Roman" w:cs="Times New Roman"/>
              </w:rPr>
            </w:pPr>
          </w:p>
        </w:tc>
        <w:tc>
          <w:tcPr>
            <w:tcW w:w="763" w:type="dxa"/>
            <w:shd w:val="clear" w:color="auto" w:fill="D9D9D9" w:themeFill="background1" w:themeFillShade="D9"/>
          </w:tcPr>
          <w:p w:rsidR="00CA4EAE" w:rsidRPr="00CA4EAE" w:rsidRDefault="00CA4EAE" w:rsidP="003504F4">
            <w:pPr>
              <w:jc w:val="center"/>
              <w:rPr>
                <w:rFonts w:ascii="Times New Roman" w:hAnsi="Times New Roman" w:cs="Times New Roman"/>
              </w:rPr>
            </w:pPr>
          </w:p>
        </w:tc>
        <w:tc>
          <w:tcPr>
            <w:tcW w:w="913" w:type="dxa"/>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912" w:type="dxa"/>
            <w:shd w:val="clear" w:color="auto" w:fill="FFFFFF" w:themeFill="background1"/>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761" w:type="dxa"/>
            <w:shd w:val="clear" w:color="auto" w:fill="D9D9D9" w:themeFill="background1" w:themeFillShade="D9"/>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w:t>
            </w:r>
          </w:p>
        </w:tc>
      </w:tr>
      <w:tr w:rsidR="008075B9" w:rsidRPr="00CA4EAE" w:rsidTr="008075B9">
        <w:trPr>
          <w:gridAfter w:val="1"/>
          <w:wAfter w:w="9" w:type="dxa"/>
          <w:trHeight w:val="55"/>
        </w:trPr>
        <w:tc>
          <w:tcPr>
            <w:tcW w:w="606" w:type="dxa"/>
          </w:tcPr>
          <w:p w:rsidR="00CA4EAE" w:rsidRPr="008075B9" w:rsidRDefault="00CA4EAE" w:rsidP="003504F4">
            <w:pPr>
              <w:pStyle w:val="a8"/>
              <w:numPr>
                <w:ilvl w:val="0"/>
                <w:numId w:val="10"/>
              </w:numPr>
              <w:spacing w:after="0" w:line="240" w:lineRule="auto"/>
              <w:rPr>
                <w:rFonts w:ascii="Times New Roman" w:hAnsi="Times New Roman" w:cs="Times New Roman"/>
              </w:rPr>
            </w:pPr>
          </w:p>
        </w:tc>
        <w:tc>
          <w:tcPr>
            <w:tcW w:w="1289" w:type="dxa"/>
            <w:tcBorders>
              <w:top w:val="single" w:sz="4" w:space="0" w:color="000000" w:themeColor="text1"/>
              <w:left w:val="single" w:sz="4" w:space="0" w:color="000000" w:themeColor="text1"/>
              <w:bottom w:val="single" w:sz="4" w:space="0" w:color="000000" w:themeColor="text1"/>
              <w:right w:val="single" w:sz="4" w:space="0" w:color="auto"/>
            </w:tcBorders>
          </w:tcPr>
          <w:p w:rsidR="00CA4EAE" w:rsidRPr="008075B9" w:rsidRDefault="00CA4EAE" w:rsidP="003504F4">
            <w:pPr>
              <w:rPr>
                <w:rFonts w:ascii="Times New Roman" w:hAnsi="Times New Roman" w:cs="Times New Roman"/>
              </w:rPr>
            </w:pPr>
            <w:r w:rsidRPr="008075B9">
              <w:rPr>
                <w:rFonts w:ascii="Times New Roman" w:hAnsi="Times New Roman" w:cs="Times New Roman"/>
              </w:rPr>
              <w:t>ФК</w:t>
            </w:r>
          </w:p>
        </w:tc>
        <w:tc>
          <w:tcPr>
            <w:tcW w:w="714" w:type="dxa"/>
          </w:tcPr>
          <w:p w:rsidR="00CA4EAE" w:rsidRPr="008075B9" w:rsidRDefault="00CA4EAE" w:rsidP="003504F4">
            <w:pPr>
              <w:jc w:val="center"/>
              <w:rPr>
                <w:rFonts w:ascii="Times New Roman" w:hAnsi="Times New Roman" w:cs="Times New Roman"/>
              </w:rPr>
            </w:pPr>
            <w:r w:rsidRPr="008075B9">
              <w:rPr>
                <w:rFonts w:ascii="Times New Roman" w:hAnsi="Times New Roman" w:cs="Times New Roman"/>
              </w:rPr>
              <w:t>7</w:t>
            </w:r>
          </w:p>
        </w:tc>
        <w:tc>
          <w:tcPr>
            <w:tcW w:w="760" w:type="dxa"/>
            <w:shd w:val="clear" w:color="auto" w:fill="FFFFFF" w:themeFill="background1"/>
          </w:tcPr>
          <w:p w:rsidR="00CA4EAE" w:rsidRPr="008075B9" w:rsidRDefault="00CA4EAE" w:rsidP="003504F4">
            <w:pPr>
              <w:jc w:val="center"/>
              <w:rPr>
                <w:rFonts w:ascii="Times New Roman" w:hAnsi="Times New Roman" w:cs="Times New Roman"/>
              </w:rPr>
            </w:pPr>
            <w:r w:rsidRPr="008075B9">
              <w:rPr>
                <w:rFonts w:ascii="Times New Roman" w:hAnsi="Times New Roman" w:cs="Times New Roman"/>
              </w:rPr>
              <w:t>7</w:t>
            </w:r>
          </w:p>
        </w:tc>
        <w:tc>
          <w:tcPr>
            <w:tcW w:w="763" w:type="dxa"/>
            <w:shd w:val="clear" w:color="auto" w:fill="D9D9D9" w:themeFill="background1" w:themeFillShade="D9"/>
          </w:tcPr>
          <w:p w:rsidR="00CA4EAE" w:rsidRPr="008075B9" w:rsidRDefault="00CA4EAE" w:rsidP="003504F4">
            <w:pPr>
              <w:jc w:val="center"/>
              <w:rPr>
                <w:rFonts w:ascii="Times New Roman" w:hAnsi="Times New Roman" w:cs="Times New Roman"/>
              </w:rPr>
            </w:pPr>
            <w:r w:rsidRPr="008075B9">
              <w:rPr>
                <w:rFonts w:ascii="Times New Roman" w:hAnsi="Times New Roman" w:cs="Times New Roman"/>
              </w:rPr>
              <w:t>9</w:t>
            </w:r>
          </w:p>
        </w:tc>
        <w:tc>
          <w:tcPr>
            <w:tcW w:w="760" w:type="dxa"/>
          </w:tcPr>
          <w:p w:rsidR="00CA4EAE" w:rsidRPr="008075B9" w:rsidRDefault="00CA4EAE" w:rsidP="003504F4">
            <w:pPr>
              <w:jc w:val="center"/>
              <w:rPr>
                <w:rFonts w:ascii="Times New Roman" w:hAnsi="Times New Roman" w:cs="Times New Roman"/>
              </w:rPr>
            </w:pPr>
            <w:r w:rsidRPr="008075B9">
              <w:rPr>
                <w:rFonts w:ascii="Times New Roman" w:hAnsi="Times New Roman" w:cs="Times New Roman"/>
              </w:rPr>
              <w:t>7</w:t>
            </w:r>
          </w:p>
        </w:tc>
        <w:tc>
          <w:tcPr>
            <w:tcW w:w="761" w:type="dxa"/>
            <w:shd w:val="clear" w:color="auto" w:fill="FFFFFF" w:themeFill="background1"/>
          </w:tcPr>
          <w:p w:rsidR="00CA4EAE" w:rsidRPr="008075B9" w:rsidRDefault="00CA4EAE" w:rsidP="003504F4">
            <w:pPr>
              <w:jc w:val="center"/>
              <w:rPr>
                <w:rFonts w:ascii="Times New Roman" w:hAnsi="Times New Roman" w:cs="Times New Roman"/>
              </w:rPr>
            </w:pPr>
            <w:r w:rsidRPr="008075B9">
              <w:rPr>
                <w:rFonts w:ascii="Times New Roman" w:hAnsi="Times New Roman" w:cs="Times New Roman"/>
              </w:rPr>
              <w:t>6</w:t>
            </w:r>
          </w:p>
        </w:tc>
        <w:tc>
          <w:tcPr>
            <w:tcW w:w="764" w:type="dxa"/>
            <w:shd w:val="clear" w:color="auto" w:fill="D9D9D9" w:themeFill="background1" w:themeFillShade="D9"/>
          </w:tcPr>
          <w:p w:rsidR="00CA4EAE" w:rsidRPr="008075B9" w:rsidRDefault="00CA4EAE" w:rsidP="003504F4">
            <w:pPr>
              <w:jc w:val="center"/>
              <w:rPr>
                <w:rFonts w:ascii="Times New Roman" w:hAnsi="Times New Roman" w:cs="Times New Roman"/>
              </w:rPr>
            </w:pPr>
            <w:r w:rsidRPr="008075B9">
              <w:rPr>
                <w:rFonts w:ascii="Times New Roman" w:hAnsi="Times New Roman" w:cs="Times New Roman"/>
              </w:rPr>
              <w:t>6</w:t>
            </w:r>
          </w:p>
        </w:tc>
        <w:tc>
          <w:tcPr>
            <w:tcW w:w="608" w:type="dxa"/>
          </w:tcPr>
          <w:p w:rsidR="00CA4EAE" w:rsidRPr="008075B9" w:rsidRDefault="00CA4EAE" w:rsidP="003504F4">
            <w:pPr>
              <w:jc w:val="center"/>
              <w:rPr>
                <w:rFonts w:ascii="Times New Roman" w:hAnsi="Times New Roman" w:cs="Times New Roman"/>
              </w:rPr>
            </w:pPr>
            <w:r w:rsidRPr="008075B9">
              <w:rPr>
                <w:rFonts w:ascii="Times New Roman" w:hAnsi="Times New Roman" w:cs="Times New Roman"/>
              </w:rPr>
              <w:t>5</w:t>
            </w:r>
          </w:p>
        </w:tc>
        <w:tc>
          <w:tcPr>
            <w:tcW w:w="761" w:type="dxa"/>
            <w:shd w:val="clear" w:color="auto" w:fill="FFFFFF" w:themeFill="background1"/>
          </w:tcPr>
          <w:p w:rsidR="00CA4EAE" w:rsidRPr="008075B9" w:rsidRDefault="00CA4EAE" w:rsidP="003504F4">
            <w:pPr>
              <w:jc w:val="center"/>
              <w:rPr>
                <w:rFonts w:ascii="Times New Roman" w:hAnsi="Times New Roman" w:cs="Times New Roman"/>
              </w:rPr>
            </w:pPr>
            <w:r w:rsidRPr="008075B9">
              <w:rPr>
                <w:rFonts w:ascii="Times New Roman" w:hAnsi="Times New Roman" w:cs="Times New Roman"/>
              </w:rPr>
              <w:t>4</w:t>
            </w:r>
          </w:p>
        </w:tc>
        <w:tc>
          <w:tcPr>
            <w:tcW w:w="763" w:type="dxa"/>
            <w:shd w:val="clear" w:color="auto" w:fill="D9D9D9" w:themeFill="background1" w:themeFillShade="D9"/>
          </w:tcPr>
          <w:p w:rsidR="00CA4EAE" w:rsidRPr="008075B9" w:rsidRDefault="00CA4EAE" w:rsidP="003504F4">
            <w:pPr>
              <w:jc w:val="center"/>
              <w:rPr>
                <w:rFonts w:ascii="Times New Roman" w:hAnsi="Times New Roman" w:cs="Times New Roman"/>
              </w:rPr>
            </w:pPr>
            <w:r w:rsidRPr="008075B9">
              <w:rPr>
                <w:rFonts w:ascii="Times New Roman" w:hAnsi="Times New Roman" w:cs="Times New Roman"/>
              </w:rPr>
              <w:t>6</w:t>
            </w:r>
          </w:p>
        </w:tc>
        <w:tc>
          <w:tcPr>
            <w:tcW w:w="913" w:type="dxa"/>
          </w:tcPr>
          <w:p w:rsidR="00CA4EAE" w:rsidRPr="008075B9" w:rsidRDefault="00CA4EAE" w:rsidP="003504F4">
            <w:pPr>
              <w:jc w:val="center"/>
              <w:rPr>
                <w:rFonts w:ascii="Times New Roman" w:hAnsi="Times New Roman" w:cs="Times New Roman"/>
              </w:rPr>
            </w:pPr>
            <w:r w:rsidRPr="008075B9">
              <w:rPr>
                <w:rFonts w:ascii="Times New Roman" w:hAnsi="Times New Roman" w:cs="Times New Roman"/>
              </w:rPr>
              <w:t>19</w:t>
            </w:r>
          </w:p>
        </w:tc>
        <w:tc>
          <w:tcPr>
            <w:tcW w:w="912" w:type="dxa"/>
            <w:shd w:val="clear" w:color="auto" w:fill="FFFFFF" w:themeFill="background1"/>
          </w:tcPr>
          <w:p w:rsidR="00CA4EAE" w:rsidRPr="008075B9" w:rsidRDefault="00CA4EAE" w:rsidP="003504F4">
            <w:pPr>
              <w:jc w:val="center"/>
              <w:rPr>
                <w:rFonts w:ascii="Times New Roman" w:hAnsi="Times New Roman" w:cs="Times New Roman"/>
              </w:rPr>
            </w:pPr>
            <w:r w:rsidRPr="008075B9">
              <w:rPr>
                <w:rFonts w:ascii="Times New Roman" w:hAnsi="Times New Roman" w:cs="Times New Roman"/>
              </w:rPr>
              <w:t>17</w:t>
            </w:r>
          </w:p>
        </w:tc>
        <w:tc>
          <w:tcPr>
            <w:tcW w:w="761" w:type="dxa"/>
            <w:shd w:val="clear" w:color="auto" w:fill="D9D9D9" w:themeFill="background1" w:themeFillShade="D9"/>
          </w:tcPr>
          <w:p w:rsidR="00CA4EAE" w:rsidRPr="008075B9" w:rsidRDefault="00CA4EAE" w:rsidP="003504F4">
            <w:pPr>
              <w:jc w:val="center"/>
              <w:rPr>
                <w:rFonts w:ascii="Times New Roman" w:hAnsi="Times New Roman" w:cs="Times New Roman"/>
              </w:rPr>
            </w:pPr>
            <w:r w:rsidRPr="008075B9">
              <w:rPr>
                <w:rFonts w:ascii="Times New Roman" w:hAnsi="Times New Roman" w:cs="Times New Roman"/>
              </w:rPr>
              <w:t>21</w:t>
            </w:r>
          </w:p>
        </w:tc>
      </w:tr>
      <w:tr w:rsidR="008075B9" w:rsidRPr="00CA4EAE" w:rsidTr="008075B9">
        <w:trPr>
          <w:gridAfter w:val="1"/>
          <w:wAfter w:w="9" w:type="dxa"/>
          <w:trHeight w:val="55"/>
        </w:trPr>
        <w:tc>
          <w:tcPr>
            <w:tcW w:w="606" w:type="dxa"/>
          </w:tcPr>
          <w:p w:rsidR="00CA4EAE" w:rsidRPr="008075B9" w:rsidRDefault="00CA4EAE" w:rsidP="003504F4">
            <w:pPr>
              <w:pStyle w:val="a8"/>
              <w:numPr>
                <w:ilvl w:val="0"/>
                <w:numId w:val="10"/>
              </w:numPr>
              <w:spacing w:after="0" w:line="240" w:lineRule="auto"/>
              <w:rPr>
                <w:rFonts w:ascii="Times New Roman" w:hAnsi="Times New Roman" w:cs="Times New Roman"/>
              </w:rPr>
            </w:pPr>
          </w:p>
        </w:tc>
        <w:tc>
          <w:tcPr>
            <w:tcW w:w="1289" w:type="dxa"/>
            <w:tcBorders>
              <w:top w:val="single" w:sz="4" w:space="0" w:color="000000" w:themeColor="text1"/>
              <w:left w:val="single" w:sz="4" w:space="0" w:color="000000" w:themeColor="text1"/>
              <w:bottom w:val="single" w:sz="4" w:space="0" w:color="000000" w:themeColor="text1"/>
              <w:right w:val="single" w:sz="4" w:space="0" w:color="auto"/>
            </w:tcBorders>
          </w:tcPr>
          <w:p w:rsidR="00CA4EAE" w:rsidRPr="00CA4EAE" w:rsidRDefault="00CA4EAE" w:rsidP="003504F4">
            <w:pPr>
              <w:rPr>
                <w:rFonts w:ascii="Times New Roman" w:hAnsi="Times New Roman" w:cs="Times New Roman"/>
              </w:rPr>
            </w:pPr>
            <w:r w:rsidRPr="00CA4EAE">
              <w:rPr>
                <w:rFonts w:ascii="Times New Roman" w:hAnsi="Times New Roman" w:cs="Times New Roman"/>
              </w:rPr>
              <w:t>технология</w:t>
            </w:r>
          </w:p>
        </w:tc>
        <w:tc>
          <w:tcPr>
            <w:tcW w:w="714" w:type="dxa"/>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760" w:type="dxa"/>
            <w:shd w:val="clear" w:color="auto" w:fill="FFFFFF" w:themeFill="background1"/>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763" w:type="dxa"/>
            <w:shd w:val="clear" w:color="auto" w:fill="D9D9D9" w:themeFill="background1" w:themeFillShade="D9"/>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760" w:type="dxa"/>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761" w:type="dxa"/>
            <w:shd w:val="clear" w:color="auto" w:fill="FFFFFF" w:themeFill="background1"/>
          </w:tcPr>
          <w:p w:rsidR="00CA4EAE" w:rsidRPr="00CA4EAE" w:rsidRDefault="00CA4EAE" w:rsidP="003504F4">
            <w:pPr>
              <w:jc w:val="center"/>
              <w:rPr>
                <w:rFonts w:ascii="Times New Roman" w:hAnsi="Times New Roman" w:cs="Times New Roman"/>
              </w:rPr>
            </w:pPr>
          </w:p>
        </w:tc>
        <w:tc>
          <w:tcPr>
            <w:tcW w:w="764" w:type="dxa"/>
            <w:shd w:val="clear" w:color="auto" w:fill="D9D9D9" w:themeFill="background1" w:themeFillShade="D9"/>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608" w:type="dxa"/>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2</w:t>
            </w:r>
          </w:p>
        </w:tc>
        <w:tc>
          <w:tcPr>
            <w:tcW w:w="761" w:type="dxa"/>
            <w:shd w:val="clear" w:color="auto" w:fill="FFFFFF" w:themeFill="background1"/>
          </w:tcPr>
          <w:p w:rsidR="00CA4EAE" w:rsidRPr="00CA4EAE" w:rsidRDefault="00CA4EAE" w:rsidP="003504F4">
            <w:pPr>
              <w:jc w:val="center"/>
              <w:rPr>
                <w:rFonts w:ascii="Times New Roman" w:hAnsi="Times New Roman" w:cs="Times New Roman"/>
              </w:rPr>
            </w:pPr>
          </w:p>
        </w:tc>
        <w:tc>
          <w:tcPr>
            <w:tcW w:w="763" w:type="dxa"/>
            <w:shd w:val="clear" w:color="auto" w:fill="D9D9D9" w:themeFill="background1" w:themeFillShade="D9"/>
          </w:tcPr>
          <w:p w:rsidR="00CA4EAE" w:rsidRPr="00CA4EAE" w:rsidRDefault="00CA4EAE" w:rsidP="003504F4">
            <w:pPr>
              <w:jc w:val="center"/>
              <w:rPr>
                <w:rFonts w:ascii="Times New Roman" w:hAnsi="Times New Roman" w:cs="Times New Roman"/>
              </w:rPr>
            </w:pPr>
          </w:p>
        </w:tc>
        <w:tc>
          <w:tcPr>
            <w:tcW w:w="913" w:type="dxa"/>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4</w:t>
            </w:r>
          </w:p>
        </w:tc>
        <w:tc>
          <w:tcPr>
            <w:tcW w:w="912" w:type="dxa"/>
            <w:shd w:val="clear" w:color="auto" w:fill="FFFFFF" w:themeFill="background1"/>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761" w:type="dxa"/>
            <w:shd w:val="clear" w:color="auto" w:fill="D9D9D9" w:themeFill="background1" w:themeFillShade="D9"/>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2</w:t>
            </w:r>
          </w:p>
        </w:tc>
      </w:tr>
      <w:tr w:rsidR="008075B9" w:rsidRPr="00CA4EAE" w:rsidTr="008075B9">
        <w:trPr>
          <w:gridAfter w:val="1"/>
          <w:wAfter w:w="9" w:type="dxa"/>
          <w:trHeight w:val="156"/>
        </w:trPr>
        <w:tc>
          <w:tcPr>
            <w:tcW w:w="606" w:type="dxa"/>
          </w:tcPr>
          <w:p w:rsidR="00CA4EAE" w:rsidRPr="008075B9" w:rsidRDefault="00CA4EAE" w:rsidP="003504F4">
            <w:pPr>
              <w:pStyle w:val="a8"/>
              <w:numPr>
                <w:ilvl w:val="0"/>
                <w:numId w:val="10"/>
              </w:numPr>
              <w:spacing w:after="0" w:line="240" w:lineRule="auto"/>
              <w:rPr>
                <w:rFonts w:ascii="Times New Roman" w:hAnsi="Times New Roman" w:cs="Times New Roman"/>
              </w:rPr>
            </w:pPr>
          </w:p>
        </w:tc>
        <w:tc>
          <w:tcPr>
            <w:tcW w:w="1289" w:type="dxa"/>
            <w:tcBorders>
              <w:top w:val="single" w:sz="4" w:space="0" w:color="000000" w:themeColor="text1"/>
              <w:left w:val="single" w:sz="4" w:space="0" w:color="000000" w:themeColor="text1"/>
              <w:bottom w:val="single" w:sz="4" w:space="0" w:color="000000" w:themeColor="text1"/>
              <w:right w:val="single" w:sz="4" w:space="0" w:color="auto"/>
            </w:tcBorders>
          </w:tcPr>
          <w:p w:rsidR="00CA4EAE" w:rsidRPr="00CA4EAE" w:rsidRDefault="00CA4EAE" w:rsidP="003504F4">
            <w:pPr>
              <w:rPr>
                <w:rFonts w:ascii="Times New Roman" w:hAnsi="Times New Roman" w:cs="Times New Roman"/>
              </w:rPr>
            </w:pPr>
            <w:r w:rsidRPr="00CA4EAE">
              <w:rPr>
                <w:rFonts w:ascii="Times New Roman" w:hAnsi="Times New Roman" w:cs="Times New Roman"/>
              </w:rPr>
              <w:t>англ язык</w:t>
            </w:r>
          </w:p>
        </w:tc>
        <w:tc>
          <w:tcPr>
            <w:tcW w:w="714" w:type="dxa"/>
          </w:tcPr>
          <w:p w:rsidR="00CA4EAE" w:rsidRPr="00CA4EAE" w:rsidRDefault="00CA4EAE" w:rsidP="003504F4">
            <w:pPr>
              <w:jc w:val="center"/>
              <w:rPr>
                <w:rFonts w:ascii="Times New Roman" w:hAnsi="Times New Roman" w:cs="Times New Roman"/>
              </w:rPr>
            </w:pPr>
          </w:p>
        </w:tc>
        <w:tc>
          <w:tcPr>
            <w:tcW w:w="760" w:type="dxa"/>
            <w:shd w:val="clear" w:color="auto" w:fill="FFFFFF" w:themeFill="background1"/>
          </w:tcPr>
          <w:p w:rsidR="00CA4EAE" w:rsidRPr="00CA4EAE" w:rsidRDefault="00CA4EAE" w:rsidP="003504F4">
            <w:pPr>
              <w:jc w:val="center"/>
              <w:rPr>
                <w:rFonts w:ascii="Times New Roman" w:hAnsi="Times New Roman" w:cs="Times New Roman"/>
              </w:rPr>
            </w:pPr>
          </w:p>
        </w:tc>
        <w:tc>
          <w:tcPr>
            <w:tcW w:w="763" w:type="dxa"/>
            <w:shd w:val="clear" w:color="auto" w:fill="D9D9D9" w:themeFill="background1" w:themeFillShade="D9"/>
          </w:tcPr>
          <w:p w:rsidR="00CA4EAE" w:rsidRPr="00CA4EAE" w:rsidRDefault="00CA4EAE" w:rsidP="003504F4">
            <w:pPr>
              <w:jc w:val="center"/>
              <w:rPr>
                <w:rFonts w:ascii="Times New Roman" w:hAnsi="Times New Roman" w:cs="Times New Roman"/>
              </w:rPr>
            </w:pPr>
          </w:p>
        </w:tc>
        <w:tc>
          <w:tcPr>
            <w:tcW w:w="760" w:type="dxa"/>
          </w:tcPr>
          <w:p w:rsidR="00CA4EAE" w:rsidRPr="00CA4EAE" w:rsidRDefault="00CA4EAE" w:rsidP="003504F4">
            <w:pPr>
              <w:jc w:val="center"/>
              <w:rPr>
                <w:rFonts w:ascii="Times New Roman" w:hAnsi="Times New Roman" w:cs="Times New Roman"/>
              </w:rPr>
            </w:pPr>
          </w:p>
        </w:tc>
        <w:tc>
          <w:tcPr>
            <w:tcW w:w="761" w:type="dxa"/>
            <w:shd w:val="clear" w:color="auto" w:fill="FFFFFF" w:themeFill="background1"/>
          </w:tcPr>
          <w:p w:rsidR="00CA4EAE" w:rsidRPr="00CA4EAE" w:rsidRDefault="00CA4EAE" w:rsidP="003504F4">
            <w:pPr>
              <w:jc w:val="center"/>
              <w:rPr>
                <w:rFonts w:ascii="Times New Roman" w:hAnsi="Times New Roman" w:cs="Times New Roman"/>
              </w:rPr>
            </w:pPr>
          </w:p>
        </w:tc>
        <w:tc>
          <w:tcPr>
            <w:tcW w:w="764" w:type="dxa"/>
            <w:shd w:val="clear" w:color="auto" w:fill="D9D9D9" w:themeFill="background1" w:themeFillShade="D9"/>
          </w:tcPr>
          <w:p w:rsidR="00CA4EAE" w:rsidRPr="00CA4EAE" w:rsidRDefault="00CA4EAE" w:rsidP="003504F4">
            <w:pPr>
              <w:jc w:val="center"/>
              <w:rPr>
                <w:rFonts w:ascii="Times New Roman" w:hAnsi="Times New Roman" w:cs="Times New Roman"/>
              </w:rPr>
            </w:pPr>
          </w:p>
        </w:tc>
        <w:tc>
          <w:tcPr>
            <w:tcW w:w="608" w:type="dxa"/>
          </w:tcPr>
          <w:p w:rsidR="00CA4EAE" w:rsidRPr="00CA4EAE" w:rsidRDefault="00CA4EAE" w:rsidP="003504F4">
            <w:pPr>
              <w:jc w:val="center"/>
              <w:rPr>
                <w:rFonts w:ascii="Times New Roman" w:hAnsi="Times New Roman" w:cs="Times New Roman"/>
              </w:rPr>
            </w:pPr>
          </w:p>
        </w:tc>
        <w:tc>
          <w:tcPr>
            <w:tcW w:w="761" w:type="dxa"/>
            <w:shd w:val="clear" w:color="auto" w:fill="FFFFFF" w:themeFill="background1"/>
          </w:tcPr>
          <w:p w:rsidR="00CA4EAE" w:rsidRPr="00CA4EAE" w:rsidRDefault="00CA4EAE" w:rsidP="003504F4">
            <w:pPr>
              <w:jc w:val="center"/>
              <w:rPr>
                <w:rFonts w:ascii="Times New Roman" w:hAnsi="Times New Roman" w:cs="Times New Roman"/>
              </w:rPr>
            </w:pPr>
          </w:p>
        </w:tc>
        <w:tc>
          <w:tcPr>
            <w:tcW w:w="763" w:type="dxa"/>
            <w:shd w:val="clear" w:color="auto" w:fill="D9D9D9" w:themeFill="background1" w:themeFillShade="D9"/>
          </w:tcPr>
          <w:p w:rsidR="00CA4EAE" w:rsidRPr="00CA4EAE" w:rsidRDefault="00CA4EAE" w:rsidP="003504F4">
            <w:pPr>
              <w:jc w:val="center"/>
              <w:rPr>
                <w:rFonts w:ascii="Times New Roman" w:hAnsi="Times New Roman" w:cs="Times New Roman"/>
              </w:rPr>
            </w:pPr>
          </w:p>
        </w:tc>
        <w:tc>
          <w:tcPr>
            <w:tcW w:w="913" w:type="dxa"/>
          </w:tcPr>
          <w:p w:rsidR="00CA4EAE" w:rsidRPr="00CA4EAE" w:rsidRDefault="00CA4EAE" w:rsidP="003504F4">
            <w:pPr>
              <w:jc w:val="center"/>
              <w:rPr>
                <w:rFonts w:ascii="Times New Roman" w:hAnsi="Times New Roman" w:cs="Times New Roman"/>
              </w:rPr>
            </w:pPr>
          </w:p>
        </w:tc>
        <w:tc>
          <w:tcPr>
            <w:tcW w:w="912" w:type="dxa"/>
            <w:shd w:val="clear" w:color="auto" w:fill="FFFFFF" w:themeFill="background1"/>
          </w:tcPr>
          <w:p w:rsidR="00CA4EAE" w:rsidRPr="00CA4EAE" w:rsidRDefault="00CA4EAE" w:rsidP="003504F4">
            <w:pPr>
              <w:jc w:val="center"/>
              <w:rPr>
                <w:rFonts w:ascii="Times New Roman" w:hAnsi="Times New Roman" w:cs="Times New Roman"/>
              </w:rPr>
            </w:pPr>
          </w:p>
        </w:tc>
        <w:tc>
          <w:tcPr>
            <w:tcW w:w="761" w:type="dxa"/>
            <w:shd w:val="clear" w:color="auto" w:fill="D9D9D9" w:themeFill="background1" w:themeFillShade="D9"/>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w:t>
            </w:r>
          </w:p>
        </w:tc>
      </w:tr>
      <w:tr w:rsidR="008075B9" w:rsidRPr="00CA4EAE" w:rsidTr="008075B9">
        <w:trPr>
          <w:gridAfter w:val="1"/>
          <w:wAfter w:w="9" w:type="dxa"/>
          <w:trHeight w:val="140"/>
        </w:trPr>
        <w:tc>
          <w:tcPr>
            <w:tcW w:w="606" w:type="dxa"/>
          </w:tcPr>
          <w:p w:rsidR="00CA4EAE" w:rsidRPr="008075B9" w:rsidRDefault="00CA4EAE" w:rsidP="003504F4">
            <w:pPr>
              <w:pStyle w:val="a8"/>
              <w:numPr>
                <w:ilvl w:val="0"/>
                <w:numId w:val="10"/>
              </w:numPr>
              <w:spacing w:after="0" w:line="240" w:lineRule="auto"/>
              <w:rPr>
                <w:rFonts w:ascii="Times New Roman" w:hAnsi="Times New Roman" w:cs="Times New Roman"/>
              </w:rPr>
            </w:pPr>
          </w:p>
        </w:tc>
        <w:tc>
          <w:tcPr>
            <w:tcW w:w="1289" w:type="dxa"/>
            <w:tcBorders>
              <w:top w:val="single" w:sz="4" w:space="0" w:color="000000" w:themeColor="text1"/>
              <w:left w:val="single" w:sz="4" w:space="0" w:color="000000" w:themeColor="text1"/>
              <w:bottom w:val="single" w:sz="4" w:space="0" w:color="000000" w:themeColor="text1"/>
              <w:right w:val="single" w:sz="4" w:space="0" w:color="auto"/>
            </w:tcBorders>
          </w:tcPr>
          <w:p w:rsidR="00CA4EAE" w:rsidRPr="00CA4EAE" w:rsidRDefault="00CA4EAE" w:rsidP="003504F4">
            <w:pPr>
              <w:rPr>
                <w:rFonts w:ascii="Times New Roman" w:hAnsi="Times New Roman" w:cs="Times New Roman"/>
              </w:rPr>
            </w:pPr>
            <w:r w:rsidRPr="00CA4EAE">
              <w:rPr>
                <w:rFonts w:ascii="Times New Roman" w:hAnsi="Times New Roman" w:cs="Times New Roman"/>
              </w:rPr>
              <w:t>биология</w:t>
            </w:r>
          </w:p>
        </w:tc>
        <w:tc>
          <w:tcPr>
            <w:tcW w:w="714" w:type="dxa"/>
          </w:tcPr>
          <w:p w:rsidR="00CA4EAE" w:rsidRPr="00CA4EAE" w:rsidRDefault="00CA4EAE" w:rsidP="003504F4">
            <w:pPr>
              <w:jc w:val="center"/>
              <w:rPr>
                <w:rFonts w:ascii="Times New Roman" w:hAnsi="Times New Roman" w:cs="Times New Roman"/>
              </w:rPr>
            </w:pPr>
          </w:p>
        </w:tc>
        <w:tc>
          <w:tcPr>
            <w:tcW w:w="760" w:type="dxa"/>
            <w:shd w:val="clear" w:color="auto" w:fill="FFFFFF" w:themeFill="background1"/>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2</w:t>
            </w:r>
          </w:p>
        </w:tc>
        <w:tc>
          <w:tcPr>
            <w:tcW w:w="763" w:type="dxa"/>
            <w:shd w:val="clear" w:color="auto" w:fill="D9D9D9" w:themeFill="background1" w:themeFillShade="D9"/>
          </w:tcPr>
          <w:p w:rsidR="00CA4EAE" w:rsidRPr="00CA4EAE" w:rsidRDefault="00CA4EAE" w:rsidP="003504F4">
            <w:pPr>
              <w:jc w:val="center"/>
              <w:rPr>
                <w:rFonts w:ascii="Times New Roman" w:hAnsi="Times New Roman" w:cs="Times New Roman"/>
              </w:rPr>
            </w:pPr>
          </w:p>
        </w:tc>
        <w:tc>
          <w:tcPr>
            <w:tcW w:w="760" w:type="dxa"/>
          </w:tcPr>
          <w:p w:rsidR="00CA4EAE" w:rsidRPr="00CA4EAE" w:rsidRDefault="00CA4EAE" w:rsidP="003504F4">
            <w:pPr>
              <w:jc w:val="center"/>
              <w:rPr>
                <w:rFonts w:ascii="Times New Roman" w:hAnsi="Times New Roman" w:cs="Times New Roman"/>
              </w:rPr>
            </w:pPr>
          </w:p>
        </w:tc>
        <w:tc>
          <w:tcPr>
            <w:tcW w:w="761" w:type="dxa"/>
            <w:shd w:val="clear" w:color="auto" w:fill="FFFFFF" w:themeFill="background1"/>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2</w:t>
            </w:r>
          </w:p>
        </w:tc>
        <w:tc>
          <w:tcPr>
            <w:tcW w:w="764" w:type="dxa"/>
            <w:shd w:val="clear" w:color="auto" w:fill="D9D9D9" w:themeFill="background1" w:themeFillShade="D9"/>
          </w:tcPr>
          <w:p w:rsidR="00CA4EAE" w:rsidRPr="00CA4EAE" w:rsidRDefault="00CA4EAE" w:rsidP="003504F4">
            <w:pPr>
              <w:jc w:val="center"/>
              <w:rPr>
                <w:rFonts w:ascii="Times New Roman" w:hAnsi="Times New Roman" w:cs="Times New Roman"/>
              </w:rPr>
            </w:pPr>
          </w:p>
        </w:tc>
        <w:tc>
          <w:tcPr>
            <w:tcW w:w="608" w:type="dxa"/>
          </w:tcPr>
          <w:p w:rsidR="00CA4EAE" w:rsidRPr="00CA4EAE" w:rsidRDefault="00CA4EAE" w:rsidP="003504F4">
            <w:pPr>
              <w:jc w:val="center"/>
              <w:rPr>
                <w:rFonts w:ascii="Times New Roman" w:hAnsi="Times New Roman" w:cs="Times New Roman"/>
              </w:rPr>
            </w:pPr>
          </w:p>
        </w:tc>
        <w:tc>
          <w:tcPr>
            <w:tcW w:w="761" w:type="dxa"/>
            <w:shd w:val="clear" w:color="auto" w:fill="FFFFFF" w:themeFill="background1"/>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763" w:type="dxa"/>
            <w:shd w:val="clear" w:color="auto" w:fill="D9D9D9" w:themeFill="background1" w:themeFillShade="D9"/>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2</w:t>
            </w:r>
          </w:p>
        </w:tc>
        <w:tc>
          <w:tcPr>
            <w:tcW w:w="913" w:type="dxa"/>
          </w:tcPr>
          <w:p w:rsidR="00CA4EAE" w:rsidRPr="00CA4EAE" w:rsidRDefault="00CA4EAE" w:rsidP="003504F4">
            <w:pPr>
              <w:jc w:val="center"/>
              <w:rPr>
                <w:rFonts w:ascii="Times New Roman" w:hAnsi="Times New Roman" w:cs="Times New Roman"/>
              </w:rPr>
            </w:pPr>
          </w:p>
        </w:tc>
        <w:tc>
          <w:tcPr>
            <w:tcW w:w="912" w:type="dxa"/>
            <w:shd w:val="clear" w:color="auto" w:fill="FFFFFF" w:themeFill="background1"/>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5</w:t>
            </w:r>
          </w:p>
        </w:tc>
        <w:tc>
          <w:tcPr>
            <w:tcW w:w="761" w:type="dxa"/>
            <w:shd w:val="clear" w:color="auto" w:fill="D9D9D9" w:themeFill="background1" w:themeFillShade="D9"/>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2</w:t>
            </w:r>
          </w:p>
        </w:tc>
      </w:tr>
      <w:tr w:rsidR="008075B9" w:rsidRPr="00CA4EAE" w:rsidTr="008075B9">
        <w:trPr>
          <w:gridAfter w:val="1"/>
          <w:wAfter w:w="9" w:type="dxa"/>
          <w:trHeight w:val="55"/>
        </w:trPr>
        <w:tc>
          <w:tcPr>
            <w:tcW w:w="606" w:type="dxa"/>
          </w:tcPr>
          <w:p w:rsidR="00CA4EAE" w:rsidRPr="008075B9" w:rsidRDefault="00CA4EAE" w:rsidP="003504F4">
            <w:pPr>
              <w:pStyle w:val="a8"/>
              <w:numPr>
                <w:ilvl w:val="0"/>
                <w:numId w:val="10"/>
              </w:numPr>
              <w:spacing w:after="0" w:line="240" w:lineRule="auto"/>
              <w:rPr>
                <w:rFonts w:ascii="Times New Roman" w:hAnsi="Times New Roman" w:cs="Times New Roman"/>
              </w:rPr>
            </w:pPr>
          </w:p>
        </w:tc>
        <w:tc>
          <w:tcPr>
            <w:tcW w:w="1289" w:type="dxa"/>
            <w:tcBorders>
              <w:top w:val="single" w:sz="4" w:space="0" w:color="000000" w:themeColor="text1"/>
              <w:left w:val="single" w:sz="4" w:space="0" w:color="000000" w:themeColor="text1"/>
              <w:bottom w:val="single" w:sz="4" w:space="0" w:color="000000" w:themeColor="text1"/>
              <w:right w:val="single" w:sz="4" w:space="0" w:color="auto"/>
            </w:tcBorders>
          </w:tcPr>
          <w:p w:rsidR="00CA4EAE" w:rsidRPr="00CA4EAE" w:rsidRDefault="00CA4EAE" w:rsidP="003504F4">
            <w:pPr>
              <w:rPr>
                <w:rFonts w:ascii="Times New Roman" w:hAnsi="Times New Roman" w:cs="Times New Roman"/>
              </w:rPr>
            </w:pPr>
            <w:r w:rsidRPr="00CA4EAE">
              <w:rPr>
                <w:rFonts w:ascii="Times New Roman" w:hAnsi="Times New Roman" w:cs="Times New Roman"/>
              </w:rPr>
              <w:t>литература</w:t>
            </w:r>
          </w:p>
        </w:tc>
        <w:tc>
          <w:tcPr>
            <w:tcW w:w="714" w:type="dxa"/>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760" w:type="dxa"/>
            <w:shd w:val="clear" w:color="auto" w:fill="FFFFFF" w:themeFill="background1"/>
          </w:tcPr>
          <w:p w:rsidR="00CA4EAE" w:rsidRPr="00CA4EAE" w:rsidRDefault="00CA4EAE" w:rsidP="003504F4">
            <w:pPr>
              <w:jc w:val="center"/>
              <w:rPr>
                <w:rFonts w:ascii="Times New Roman" w:hAnsi="Times New Roman" w:cs="Times New Roman"/>
              </w:rPr>
            </w:pPr>
          </w:p>
        </w:tc>
        <w:tc>
          <w:tcPr>
            <w:tcW w:w="763" w:type="dxa"/>
            <w:shd w:val="clear" w:color="auto" w:fill="D9D9D9" w:themeFill="background1" w:themeFillShade="D9"/>
          </w:tcPr>
          <w:p w:rsidR="00CA4EAE" w:rsidRPr="00CA4EAE" w:rsidRDefault="00CA4EAE" w:rsidP="003504F4">
            <w:pPr>
              <w:jc w:val="center"/>
              <w:rPr>
                <w:rFonts w:ascii="Times New Roman" w:hAnsi="Times New Roman" w:cs="Times New Roman"/>
              </w:rPr>
            </w:pPr>
          </w:p>
        </w:tc>
        <w:tc>
          <w:tcPr>
            <w:tcW w:w="760" w:type="dxa"/>
          </w:tcPr>
          <w:p w:rsidR="00CA4EAE" w:rsidRPr="00CA4EAE" w:rsidRDefault="00CA4EAE" w:rsidP="003504F4">
            <w:pPr>
              <w:jc w:val="center"/>
              <w:rPr>
                <w:rFonts w:ascii="Times New Roman" w:hAnsi="Times New Roman" w:cs="Times New Roman"/>
              </w:rPr>
            </w:pPr>
          </w:p>
        </w:tc>
        <w:tc>
          <w:tcPr>
            <w:tcW w:w="761" w:type="dxa"/>
            <w:shd w:val="clear" w:color="auto" w:fill="FFFFFF" w:themeFill="background1"/>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764" w:type="dxa"/>
            <w:shd w:val="clear" w:color="auto" w:fill="D9D9D9" w:themeFill="background1" w:themeFillShade="D9"/>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608" w:type="dxa"/>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761" w:type="dxa"/>
            <w:shd w:val="clear" w:color="auto" w:fill="FFFFFF" w:themeFill="background1"/>
          </w:tcPr>
          <w:p w:rsidR="00CA4EAE" w:rsidRPr="00CA4EAE" w:rsidRDefault="00CA4EAE" w:rsidP="003504F4">
            <w:pPr>
              <w:jc w:val="center"/>
              <w:rPr>
                <w:rFonts w:ascii="Times New Roman" w:hAnsi="Times New Roman" w:cs="Times New Roman"/>
              </w:rPr>
            </w:pPr>
          </w:p>
        </w:tc>
        <w:tc>
          <w:tcPr>
            <w:tcW w:w="763" w:type="dxa"/>
            <w:shd w:val="clear" w:color="auto" w:fill="D9D9D9" w:themeFill="background1" w:themeFillShade="D9"/>
          </w:tcPr>
          <w:p w:rsidR="00CA4EAE" w:rsidRPr="00CA4EAE" w:rsidRDefault="00CA4EAE" w:rsidP="003504F4">
            <w:pPr>
              <w:jc w:val="center"/>
              <w:rPr>
                <w:rFonts w:ascii="Times New Roman" w:hAnsi="Times New Roman" w:cs="Times New Roman"/>
              </w:rPr>
            </w:pPr>
          </w:p>
        </w:tc>
        <w:tc>
          <w:tcPr>
            <w:tcW w:w="913" w:type="dxa"/>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2</w:t>
            </w:r>
          </w:p>
        </w:tc>
        <w:tc>
          <w:tcPr>
            <w:tcW w:w="912" w:type="dxa"/>
            <w:shd w:val="clear" w:color="auto" w:fill="FFFFFF" w:themeFill="background1"/>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761" w:type="dxa"/>
            <w:shd w:val="clear" w:color="auto" w:fill="D9D9D9" w:themeFill="background1" w:themeFillShade="D9"/>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r>
      <w:tr w:rsidR="008075B9" w:rsidRPr="00CA4EAE" w:rsidTr="008075B9">
        <w:trPr>
          <w:gridAfter w:val="1"/>
          <w:wAfter w:w="9" w:type="dxa"/>
          <w:trHeight w:val="55"/>
        </w:trPr>
        <w:tc>
          <w:tcPr>
            <w:tcW w:w="606" w:type="dxa"/>
          </w:tcPr>
          <w:p w:rsidR="00CA4EAE" w:rsidRPr="008075B9" w:rsidRDefault="00CA4EAE" w:rsidP="003504F4">
            <w:pPr>
              <w:pStyle w:val="a8"/>
              <w:numPr>
                <w:ilvl w:val="0"/>
                <w:numId w:val="10"/>
              </w:numPr>
              <w:spacing w:after="0" w:line="240" w:lineRule="auto"/>
              <w:rPr>
                <w:rFonts w:ascii="Times New Roman" w:hAnsi="Times New Roman" w:cs="Times New Roman"/>
              </w:rPr>
            </w:pPr>
          </w:p>
        </w:tc>
        <w:tc>
          <w:tcPr>
            <w:tcW w:w="1289" w:type="dxa"/>
            <w:tcBorders>
              <w:top w:val="single" w:sz="4" w:space="0" w:color="000000" w:themeColor="text1"/>
              <w:left w:val="single" w:sz="4" w:space="0" w:color="000000" w:themeColor="text1"/>
              <w:bottom w:val="single" w:sz="4" w:space="0" w:color="000000" w:themeColor="text1"/>
              <w:right w:val="single" w:sz="4" w:space="0" w:color="auto"/>
            </w:tcBorders>
          </w:tcPr>
          <w:p w:rsidR="00CA4EAE" w:rsidRPr="00CA4EAE" w:rsidRDefault="00CA4EAE" w:rsidP="003504F4">
            <w:pPr>
              <w:rPr>
                <w:rFonts w:ascii="Times New Roman" w:hAnsi="Times New Roman" w:cs="Times New Roman"/>
              </w:rPr>
            </w:pPr>
            <w:r w:rsidRPr="00CA4EAE">
              <w:rPr>
                <w:rFonts w:ascii="Times New Roman" w:hAnsi="Times New Roman" w:cs="Times New Roman"/>
              </w:rPr>
              <w:t>география</w:t>
            </w:r>
          </w:p>
        </w:tc>
        <w:tc>
          <w:tcPr>
            <w:tcW w:w="714" w:type="dxa"/>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760" w:type="dxa"/>
            <w:shd w:val="clear" w:color="auto" w:fill="FFFFFF" w:themeFill="background1"/>
          </w:tcPr>
          <w:p w:rsidR="00CA4EAE" w:rsidRPr="00CA4EAE" w:rsidRDefault="00CA4EAE" w:rsidP="003504F4">
            <w:pPr>
              <w:jc w:val="center"/>
              <w:rPr>
                <w:rFonts w:ascii="Times New Roman" w:hAnsi="Times New Roman" w:cs="Times New Roman"/>
              </w:rPr>
            </w:pPr>
          </w:p>
        </w:tc>
        <w:tc>
          <w:tcPr>
            <w:tcW w:w="763" w:type="dxa"/>
            <w:shd w:val="clear" w:color="auto" w:fill="D9D9D9" w:themeFill="background1" w:themeFillShade="D9"/>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760" w:type="dxa"/>
          </w:tcPr>
          <w:p w:rsidR="00CA4EAE" w:rsidRPr="00CA4EAE" w:rsidRDefault="00CA4EAE" w:rsidP="003504F4">
            <w:pPr>
              <w:jc w:val="center"/>
              <w:rPr>
                <w:rFonts w:ascii="Times New Roman" w:hAnsi="Times New Roman" w:cs="Times New Roman"/>
              </w:rPr>
            </w:pPr>
          </w:p>
        </w:tc>
        <w:tc>
          <w:tcPr>
            <w:tcW w:w="761" w:type="dxa"/>
            <w:shd w:val="clear" w:color="auto" w:fill="FFFFFF" w:themeFill="background1"/>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764" w:type="dxa"/>
            <w:shd w:val="clear" w:color="auto" w:fill="D9D9D9" w:themeFill="background1" w:themeFillShade="D9"/>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608" w:type="dxa"/>
          </w:tcPr>
          <w:p w:rsidR="00CA4EAE" w:rsidRPr="00CA4EAE" w:rsidRDefault="00CA4EAE" w:rsidP="003504F4">
            <w:pPr>
              <w:jc w:val="center"/>
              <w:rPr>
                <w:rFonts w:ascii="Times New Roman" w:hAnsi="Times New Roman" w:cs="Times New Roman"/>
              </w:rPr>
            </w:pPr>
          </w:p>
        </w:tc>
        <w:tc>
          <w:tcPr>
            <w:tcW w:w="761" w:type="dxa"/>
            <w:shd w:val="clear" w:color="auto" w:fill="FFFFFF" w:themeFill="background1"/>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2</w:t>
            </w:r>
          </w:p>
        </w:tc>
        <w:tc>
          <w:tcPr>
            <w:tcW w:w="763" w:type="dxa"/>
            <w:shd w:val="clear" w:color="auto" w:fill="D9D9D9" w:themeFill="background1" w:themeFillShade="D9"/>
          </w:tcPr>
          <w:p w:rsidR="00CA4EAE" w:rsidRPr="00CA4EAE" w:rsidRDefault="00CA4EAE" w:rsidP="003504F4">
            <w:pPr>
              <w:jc w:val="center"/>
              <w:rPr>
                <w:rFonts w:ascii="Times New Roman" w:hAnsi="Times New Roman" w:cs="Times New Roman"/>
              </w:rPr>
            </w:pPr>
          </w:p>
        </w:tc>
        <w:tc>
          <w:tcPr>
            <w:tcW w:w="913" w:type="dxa"/>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912" w:type="dxa"/>
            <w:shd w:val="clear" w:color="auto" w:fill="FFFFFF" w:themeFill="background1"/>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3</w:t>
            </w:r>
          </w:p>
        </w:tc>
        <w:tc>
          <w:tcPr>
            <w:tcW w:w="761" w:type="dxa"/>
            <w:shd w:val="clear" w:color="auto" w:fill="D9D9D9" w:themeFill="background1" w:themeFillShade="D9"/>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2</w:t>
            </w:r>
          </w:p>
        </w:tc>
      </w:tr>
      <w:tr w:rsidR="008075B9" w:rsidRPr="00CA4EAE" w:rsidTr="008075B9">
        <w:trPr>
          <w:gridAfter w:val="1"/>
          <w:wAfter w:w="9" w:type="dxa"/>
          <w:trHeight w:val="55"/>
        </w:trPr>
        <w:tc>
          <w:tcPr>
            <w:tcW w:w="606" w:type="dxa"/>
          </w:tcPr>
          <w:p w:rsidR="00CA4EAE" w:rsidRPr="008075B9" w:rsidRDefault="00CA4EAE" w:rsidP="003504F4">
            <w:pPr>
              <w:pStyle w:val="a8"/>
              <w:numPr>
                <w:ilvl w:val="0"/>
                <w:numId w:val="10"/>
              </w:numPr>
              <w:spacing w:after="0" w:line="240" w:lineRule="auto"/>
              <w:rPr>
                <w:rFonts w:ascii="Times New Roman" w:hAnsi="Times New Roman" w:cs="Times New Roman"/>
              </w:rPr>
            </w:pPr>
          </w:p>
        </w:tc>
        <w:tc>
          <w:tcPr>
            <w:tcW w:w="128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rsidR="00CA4EAE" w:rsidRPr="00CA4EAE" w:rsidRDefault="00CA4EAE" w:rsidP="003504F4">
            <w:pPr>
              <w:rPr>
                <w:rFonts w:ascii="Times New Roman" w:hAnsi="Times New Roman" w:cs="Times New Roman"/>
              </w:rPr>
            </w:pPr>
            <w:r w:rsidRPr="00CA4EAE">
              <w:rPr>
                <w:rFonts w:ascii="Times New Roman" w:hAnsi="Times New Roman" w:cs="Times New Roman"/>
              </w:rPr>
              <w:t>право</w:t>
            </w:r>
          </w:p>
        </w:tc>
        <w:tc>
          <w:tcPr>
            <w:tcW w:w="714" w:type="dxa"/>
            <w:shd w:val="clear" w:color="auto" w:fill="FFFFFF" w:themeFill="background1"/>
          </w:tcPr>
          <w:p w:rsidR="00CA4EAE" w:rsidRPr="00CA4EAE" w:rsidRDefault="00CA4EAE" w:rsidP="003504F4">
            <w:pPr>
              <w:jc w:val="center"/>
              <w:rPr>
                <w:rFonts w:ascii="Times New Roman" w:hAnsi="Times New Roman" w:cs="Times New Roman"/>
              </w:rPr>
            </w:pPr>
          </w:p>
        </w:tc>
        <w:tc>
          <w:tcPr>
            <w:tcW w:w="760" w:type="dxa"/>
            <w:shd w:val="clear" w:color="auto" w:fill="FFFFFF" w:themeFill="background1"/>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763" w:type="dxa"/>
            <w:shd w:val="clear" w:color="auto" w:fill="D9D9D9" w:themeFill="background1" w:themeFillShade="D9"/>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760" w:type="dxa"/>
            <w:shd w:val="clear" w:color="auto" w:fill="FFFFFF" w:themeFill="background1"/>
          </w:tcPr>
          <w:p w:rsidR="00CA4EAE" w:rsidRPr="00CA4EAE" w:rsidRDefault="00CA4EAE" w:rsidP="003504F4">
            <w:pPr>
              <w:jc w:val="center"/>
              <w:rPr>
                <w:rFonts w:ascii="Times New Roman" w:hAnsi="Times New Roman" w:cs="Times New Roman"/>
              </w:rPr>
            </w:pPr>
          </w:p>
        </w:tc>
        <w:tc>
          <w:tcPr>
            <w:tcW w:w="761" w:type="dxa"/>
            <w:shd w:val="clear" w:color="auto" w:fill="FFFFFF" w:themeFill="background1"/>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764" w:type="dxa"/>
            <w:shd w:val="clear" w:color="auto" w:fill="D9D9D9" w:themeFill="background1" w:themeFillShade="D9"/>
          </w:tcPr>
          <w:p w:rsidR="00CA4EAE" w:rsidRPr="00CA4EAE" w:rsidRDefault="00CA4EAE" w:rsidP="003504F4">
            <w:pPr>
              <w:jc w:val="center"/>
              <w:rPr>
                <w:rFonts w:ascii="Times New Roman" w:hAnsi="Times New Roman" w:cs="Times New Roman"/>
              </w:rPr>
            </w:pPr>
          </w:p>
        </w:tc>
        <w:tc>
          <w:tcPr>
            <w:tcW w:w="608" w:type="dxa"/>
            <w:shd w:val="clear" w:color="auto" w:fill="FFFFFF" w:themeFill="background1"/>
          </w:tcPr>
          <w:p w:rsidR="00CA4EAE" w:rsidRPr="00CA4EAE" w:rsidRDefault="00CA4EAE" w:rsidP="003504F4">
            <w:pPr>
              <w:jc w:val="center"/>
              <w:rPr>
                <w:rFonts w:ascii="Times New Roman" w:hAnsi="Times New Roman" w:cs="Times New Roman"/>
              </w:rPr>
            </w:pPr>
          </w:p>
        </w:tc>
        <w:tc>
          <w:tcPr>
            <w:tcW w:w="761" w:type="dxa"/>
            <w:shd w:val="clear" w:color="auto" w:fill="FFFFFF" w:themeFill="background1"/>
          </w:tcPr>
          <w:p w:rsidR="00CA4EAE" w:rsidRPr="00CA4EAE" w:rsidRDefault="00CA4EAE" w:rsidP="003504F4">
            <w:pPr>
              <w:jc w:val="center"/>
              <w:rPr>
                <w:rFonts w:ascii="Times New Roman" w:hAnsi="Times New Roman" w:cs="Times New Roman"/>
              </w:rPr>
            </w:pPr>
          </w:p>
        </w:tc>
        <w:tc>
          <w:tcPr>
            <w:tcW w:w="763" w:type="dxa"/>
            <w:shd w:val="clear" w:color="auto" w:fill="D9D9D9" w:themeFill="background1" w:themeFillShade="D9"/>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913" w:type="dxa"/>
            <w:shd w:val="clear" w:color="auto" w:fill="FFFFFF" w:themeFill="background1"/>
          </w:tcPr>
          <w:p w:rsidR="00CA4EAE" w:rsidRPr="00CA4EAE" w:rsidRDefault="00CA4EAE" w:rsidP="003504F4">
            <w:pPr>
              <w:jc w:val="center"/>
              <w:rPr>
                <w:rFonts w:ascii="Times New Roman" w:hAnsi="Times New Roman" w:cs="Times New Roman"/>
              </w:rPr>
            </w:pPr>
          </w:p>
        </w:tc>
        <w:tc>
          <w:tcPr>
            <w:tcW w:w="912" w:type="dxa"/>
            <w:shd w:val="clear" w:color="auto" w:fill="FFFFFF" w:themeFill="background1"/>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2</w:t>
            </w:r>
          </w:p>
        </w:tc>
        <w:tc>
          <w:tcPr>
            <w:tcW w:w="761" w:type="dxa"/>
            <w:shd w:val="clear" w:color="auto" w:fill="D9D9D9" w:themeFill="background1" w:themeFillShade="D9"/>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2</w:t>
            </w:r>
          </w:p>
        </w:tc>
      </w:tr>
      <w:tr w:rsidR="008075B9" w:rsidRPr="00CA4EAE" w:rsidTr="008075B9">
        <w:trPr>
          <w:gridAfter w:val="1"/>
          <w:wAfter w:w="9" w:type="dxa"/>
          <w:trHeight w:val="55"/>
        </w:trPr>
        <w:tc>
          <w:tcPr>
            <w:tcW w:w="606" w:type="dxa"/>
          </w:tcPr>
          <w:p w:rsidR="00CA4EAE" w:rsidRPr="008075B9" w:rsidRDefault="00CA4EAE" w:rsidP="003504F4">
            <w:pPr>
              <w:pStyle w:val="a8"/>
              <w:numPr>
                <w:ilvl w:val="0"/>
                <w:numId w:val="10"/>
              </w:numPr>
              <w:spacing w:after="0" w:line="240" w:lineRule="auto"/>
              <w:rPr>
                <w:rFonts w:ascii="Times New Roman" w:hAnsi="Times New Roman" w:cs="Times New Roman"/>
              </w:rPr>
            </w:pPr>
          </w:p>
        </w:tc>
        <w:tc>
          <w:tcPr>
            <w:tcW w:w="1289" w:type="dxa"/>
            <w:tcBorders>
              <w:top w:val="single" w:sz="4" w:space="0" w:color="000000" w:themeColor="text1"/>
              <w:left w:val="single" w:sz="4" w:space="0" w:color="000000" w:themeColor="text1"/>
              <w:bottom w:val="single" w:sz="4" w:space="0" w:color="000000" w:themeColor="text1"/>
              <w:right w:val="single" w:sz="4" w:space="0" w:color="auto"/>
            </w:tcBorders>
          </w:tcPr>
          <w:p w:rsidR="00CA4EAE" w:rsidRPr="00CA4EAE" w:rsidRDefault="00CA4EAE" w:rsidP="003504F4">
            <w:pPr>
              <w:rPr>
                <w:rFonts w:ascii="Times New Roman" w:hAnsi="Times New Roman" w:cs="Times New Roman"/>
              </w:rPr>
            </w:pPr>
            <w:r w:rsidRPr="00CA4EAE">
              <w:rPr>
                <w:rFonts w:ascii="Times New Roman" w:hAnsi="Times New Roman" w:cs="Times New Roman"/>
              </w:rPr>
              <w:t>ОБ</w:t>
            </w:r>
            <w:r w:rsidR="008075B9">
              <w:rPr>
                <w:rFonts w:ascii="Times New Roman" w:hAnsi="Times New Roman" w:cs="Times New Roman"/>
              </w:rPr>
              <w:t>ЗР</w:t>
            </w:r>
          </w:p>
        </w:tc>
        <w:tc>
          <w:tcPr>
            <w:tcW w:w="714" w:type="dxa"/>
          </w:tcPr>
          <w:p w:rsidR="00CA4EAE" w:rsidRPr="00CA4EAE" w:rsidRDefault="00CA4EAE" w:rsidP="003504F4">
            <w:pPr>
              <w:jc w:val="center"/>
              <w:rPr>
                <w:rFonts w:ascii="Times New Roman" w:hAnsi="Times New Roman" w:cs="Times New Roman"/>
              </w:rPr>
            </w:pPr>
          </w:p>
        </w:tc>
        <w:tc>
          <w:tcPr>
            <w:tcW w:w="760" w:type="dxa"/>
            <w:shd w:val="clear" w:color="auto" w:fill="FFFFFF" w:themeFill="background1"/>
          </w:tcPr>
          <w:p w:rsidR="00CA4EAE" w:rsidRPr="00CA4EAE" w:rsidRDefault="00CA4EAE" w:rsidP="003504F4">
            <w:pPr>
              <w:jc w:val="center"/>
              <w:rPr>
                <w:rFonts w:ascii="Times New Roman" w:hAnsi="Times New Roman" w:cs="Times New Roman"/>
              </w:rPr>
            </w:pPr>
          </w:p>
        </w:tc>
        <w:tc>
          <w:tcPr>
            <w:tcW w:w="763" w:type="dxa"/>
            <w:shd w:val="clear" w:color="auto" w:fill="D9D9D9" w:themeFill="background1" w:themeFillShade="D9"/>
          </w:tcPr>
          <w:p w:rsidR="00CA4EAE" w:rsidRPr="00CA4EAE" w:rsidRDefault="00CA4EAE" w:rsidP="003504F4">
            <w:pPr>
              <w:jc w:val="center"/>
              <w:rPr>
                <w:rFonts w:ascii="Times New Roman" w:hAnsi="Times New Roman" w:cs="Times New Roman"/>
              </w:rPr>
            </w:pPr>
          </w:p>
        </w:tc>
        <w:tc>
          <w:tcPr>
            <w:tcW w:w="760" w:type="dxa"/>
          </w:tcPr>
          <w:p w:rsidR="00CA4EAE" w:rsidRPr="00CA4EAE" w:rsidRDefault="00CA4EAE" w:rsidP="003504F4">
            <w:pPr>
              <w:jc w:val="center"/>
              <w:rPr>
                <w:rFonts w:ascii="Times New Roman" w:hAnsi="Times New Roman" w:cs="Times New Roman"/>
              </w:rPr>
            </w:pPr>
          </w:p>
        </w:tc>
        <w:tc>
          <w:tcPr>
            <w:tcW w:w="761" w:type="dxa"/>
            <w:shd w:val="clear" w:color="auto" w:fill="FFFFFF" w:themeFill="background1"/>
          </w:tcPr>
          <w:p w:rsidR="00CA4EAE" w:rsidRPr="00CA4EAE" w:rsidRDefault="00CA4EAE" w:rsidP="003504F4">
            <w:pPr>
              <w:jc w:val="center"/>
              <w:rPr>
                <w:rFonts w:ascii="Times New Roman" w:hAnsi="Times New Roman" w:cs="Times New Roman"/>
              </w:rPr>
            </w:pPr>
          </w:p>
        </w:tc>
        <w:tc>
          <w:tcPr>
            <w:tcW w:w="764" w:type="dxa"/>
            <w:shd w:val="clear" w:color="auto" w:fill="D9D9D9" w:themeFill="background1" w:themeFillShade="D9"/>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608" w:type="dxa"/>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761" w:type="dxa"/>
            <w:shd w:val="clear" w:color="auto" w:fill="FFFFFF" w:themeFill="background1"/>
          </w:tcPr>
          <w:p w:rsidR="00CA4EAE" w:rsidRPr="00CA4EAE" w:rsidRDefault="00CA4EAE" w:rsidP="003504F4">
            <w:pPr>
              <w:jc w:val="center"/>
              <w:rPr>
                <w:rFonts w:ascii="Times New Roman" w:hAnsi="Times New Roman" w:cs="Times New Roman"/>
              </w:rPr>
            </w:pPr>
          </w:p>
        </w:tc>
        <w:tc>
          <w:tcPr>
            <w:tcW w:w="763" w:type="dxa"/>
            <w:shd w:val="clear" w:color="auto" w:fill="D9D9D9" w:themeFill="background1" w:themeFillShade="D9"/>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913" w:type="dxa"/>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912" w:type="dxa"/>
            <w:shd w:val="clear" w:color="auto" w:fill="FFFFFF" w:themeFill="background1"/>
          </w:tcPr>
          <w:p w:rsidR="00CA4EAE" w:rsidRPr="00CA4EAE" w:rsidRDefault="00CA4EAE" w:rsidP="003504F4">
            <w:pPr>
              <w:jc w:val="center"/>
              <w:rPr>
                <w:rFonts w:ascii="Times New Roman" w:hAnsi="Times New Roman" w:cs="Times New Roman"/>
              </w:rPr>
            </w:pPr>
          </w:p>
        </w:tc>
        <w:tc>
          <w:tcPr>
            <w:tcW w:w="761" w:type="dxa"/>
            <w:shd w:val="clear" w:color="auto" w:fill="D9D9D9" w:themeFill="background1" w:themeFillShade="D9"/>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2</w:t>
            </w:r>
          </w:p>
        </w:tc>
      </w:tr>
      <w:tr w:rsidR="008075B9" w:rsidRPr="00CA4EAE" w:rsidTr="008075B9">
        <w:trPr>
          <w:gridAfter w:val="1"/>
          <w:wAfter w:w="9" w:type="dxa"/>
          <w:trHeight w:val="55"/>
        </w:trPr>
        <w:tc>
          <w:tcPr>
            <w:tcW w:w="606" w:type="dxa"/>
          </w:tcPr>
          <w:p w:rsidR="00CA4EAE" w:rsidRPr="008075B9" w:rsidRDefault="00CA4EAE" w:rsidP="003504F4">
            <w:pPr>
              <w:pStyle w:val="a8"/>
              <w:numPr>
                <w:ilvl w:val="0"/>
                <w:numId w:val="10"/>
              </w:numPr>
              <w:spacing w:after="0" w:line="240" w:lineRule="auto"/>
              <w:rPr>
                <w:rFonts w:ascii="Times New Roman" w:hAnsi="Times New Roman" w:cs="Times New Roman"/>
              </w:rPr>
            </w:pPr>
          </w:p>
        </w:tc>
        <w:tc>
          <w:tcPr>
            <w:tcW w:w="1289" w:type="dxa"/>
            <w:tcBorders>
              <w:top w:val="single" w:sz="4" w:space="0" w:color="000000" w:themeColor="text1"/>
              <w:left w:val="single" w:sz="4" w:space="0" w:color="000000" w:themeColor="text1"/>
              <w:bottom w:val="single" w:sz="4" w:space="0" w:color="000000" w:themeColor="text1"/>
              <w:right w:val="single" w:sz="4" w:space="0" w:color="auto"/>
            </w:tcBorders>
          </w:tcPr>
          <w:p w:rsidR="00CA4EAE" w:rsidRPr="00CA4EAE" w:rsidRDefault="00CA4EAE" w:rsidP="003504F4">
            <w:pPr>
              <w:rPr>
                <w:rFonts w:ascii="Times New Roman" w:hAnsi="Times New Roman" w:cs="Times New Roman"/>
              </w:rPr>
            </w:pPr>
            <w:r w:rsidRPr="00CA4EAE">
              <w:rPr>
                <w:rFonts w:ascii="Times New Roman" w:hAnsi="Times New Roman" w:cs="Times New Roman"/>
              </w:rPr>
              <w:t>русский яз</w:t>
            </w:r>
          </w:p>
        </w:tc>
        <w:tc>
          <w:tcPr>
            <w:tcW w:w="714" w:type="dxa"/>
          </w:tcPr>
          <w:p w:rsidR="00CA4EAE" w:rsidRPr="00CA4EAE" w:rsidRDefault="00CA4EAE" w:rsidP="003504F4">
            <w:pPr>
              <w:jc w:val="center"/>
              <w:rPr>
                <w:rFonts w:ascii="Times New Roman" w:hAnsi="Times New Roman" w:cs="Times New Roman"/>
              </w:rPr>
            </w:pPr>
          </w:p>
        </w:tc>
        <w:tc>
          <w:tcPr>
            <w:tcW w:w="760" w:type="dxa"/>
            <w:shd w:val="clear" w:color="auto" w:fill="FFFFFF" w:themeFill="background1"/>
          </w:tcPr>
          <w:p w:rsidR="00CA4EAE" w:rsidRPr="00CA4EAE" w:rsidRDefault="00CA4EAE" w:rsidP="003504F4">
            <w:pPr>
              <w:jc w:val="center"/>
              <w:rPr>
                <w:rFonts w:ascii="Times New Roman" w:hAnsi="Times New Roman" w:cs="Times New Roman"/>
              </w:rPr>
            </w:pPr>
          </w:p>
        </w:tc>
        <w:tc>
          <w:tcPr>
            <w:tcW w:w="763" w:type="dxa"/>
            <w:shd w:val="clear" w:color="auto" w:fill="D9D9D9" w:themeFill="background1" w:themeFillShade="D9"/>
          </w:tcPr>
          <w:p w:rsidR="00CA4EAE" w:rsidRPr="00CA4EAE" w:rsidRDefault="00CA4EAE" w:rsidP="003504F4">
            <w:pPr>
              <w:jc w:val="center"/>
              <w:rPr>
                <w:rFonts w:ascii="Times New Roman" w:hAnsi="Times New Roman" w:cs="Times New Roman"/>
              </w:rPr>
            </w:pPr>
          </w:p>
        </w:tc>
        <w:tc>
          <w:tcPr>
            <w:tcW w:w="760" w:type="dxa"/>
          </w:tcPr>
          <w:p w:rsidR="00CA4EAE" w:rsidRPr="00CA4EAE" w:rsidRDefault="00CA4EAE" w:rsidP="003504F4">
            <w:pPr>
              <w:jc w:val="center"/>
              <w:rPr>
                <w:rFonts w:ascii="Times New Roman" w:hAnsi="Times New Roman" w:cs="Times New Roman"/>
              </w:rPr>
            </w:pPr>
          </w:p>
        </w:tc>
        <w:tc>
          <w:tcPr>
            <w:tcW w:w="761" w:type="dxa"/>
            <w:shd w:val="clear" w:color="auto" w:fill="FFFFFF" w:themeFill="background1"/>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2</w:t>
            </w:r>
          </w:p>
        </w:tc>
        <w:tc>
          <w:tcPr>
            <w:tcW w:w="764" w:type="dxa"/>
            <w:shd w:val="clear" w:color="auto" w:fill="D9D9D9" w:themeFill="background1" w:themeFillShade="D9"/>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608" w:type="dxa"/>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761" w:type="dxa"/>
            <w:shd w:val="clear" w:color="auto" w:fill="FFFFFF" w:themeFill="background1"/>
          </w:tcPr>
          <w:p w:rsidR="00CA4EAE" w:rsidRPr="00CA4EAE" w:rsidRDefault="00CA4EAE" w:rsidP="003504F4">
            <w:pPr>
              <w:jc w:val="center"/>
              <w:rPr>
                <w:rFonts w:ascii="Times New Roman" w:hAnsi="Times New Roman" w:cs="Times New Roman"/>
              </w:rPr>
            </w:pPr>
          </w:p>
        </w:tc>
        <w:tc>
          <w:tcPr>
            <w:tcW w:w="763" w:type="dxa"/>
            <w:shd w:val="clear" w:color="auto" w:fill="D9D9D9" w:themeFill="background1" w:themeFillShade="D9"/>
          </w:tcPr>
          <w:p w:rsidR="00CA4EAE" w:rsidRPr="00CA4EAE" w:rsidRDefault="00CA4EAE" w:rsidP="003504F4">
            <w:pPr>
              <w:jc w:val="center"/>
              <w:rPr>
                <w:rFonts w:ascii="Times New Roman" w:hAnsi="Times New Roman" w:cs="Times New Roman"/>
              </w:rPr>
            </w:pPr>
          </w:p>
        </w:tc>
        <w:tc>
          <w:tcPr>
            <w:tcW w:w="913" w:type="dxa"/>
          </w:tcPr>
          <w:p w:rsidR="00CA4EAE" w:rsidRPr="00CA4EAE" w:rsidRDefault="00CA4EAE" w:rsidP="003504F4">
            <w:pPr>
              <w:jc w:val="center"/>
              <w:rPr>
                <w:rFonts w:ascii="Times New Roman" w:hAnsi="Times New Roman" w:cs="Times New Roman"/>
              </w:rPr>
            </w:pPr>
          </w:p>
        </w:tc>
        <w:tc>
          <w:tcPr>
            <w:tcW w:w="912" w:type="dxa"/>
            <w:shd w:val="clear" w:color="auto" w:fill="FFFFFF" w:themeFill="background1"/>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2</w:t>
            </w:r>
          </w:p>
        </w:tc>
        <w:tc>
          <w:tcPr>
            <w:tcW w:w="761" w:type="dxa"/>
            <w:shd w:val="clear" w:color="auto" w:fill="D9D9D9" w:themeFill="background1" w:themeFillShade="D9"/>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r>
      <w:tr w:rsidR="008075B9" w:rsidRPr="00CA4EAE" w:rsidTr="008075B9">
        <w:trPr>
          <w:gridAfter w:val="1"/>
          <w:wAfter w:w="9" w:type="dxa"/>
          <w:trHeight w:val="55"/>
        </w:trPr>
        <w:tc>
          <w:tcPr>
            <w:tcW w:w="606" w:type="dxa"/>
          </w:tcPr>
          <w:p w:rsidR="00CA4EAE" w:rsidRPr="008075B9" w:rsidRDefault="00CA4EAE" w:rsidP="003504F4">
            <w:pPr>
              <w:pStyle w:val="a8"/>
              <w:numPr>
                <w:ilvl w:val="0"/>
                <w:numId w:val="10"/>
              </w:numPr>
              <w:spacing w:after="0" w:line="240" w:lineRule="auto"/>
              <w:rPr>
                <w:rFonts w:ascii="Times New Roman" w:hAnsi="Times New Roman" w:cs="Times New Roman"/>
              </w:rPr>
            </w:pPr>
          </w:p>
        </w:tc>
        <w:tc>
          <w:tcPr>
            <w:tcW w:w="1289" w:type="dxa"/>
            <w:tcBorders>
              <w:top w:val="single" w:sz="4" w:space="0" w:color="000000" w:themeColor="text1"/>
              <w:left w:val="single" w:sz="4" w:space="0" w:color="000000" w:themeColor="text1"/>
              <w:bottom w:val="single" w:sz="4" w:space="0" w:color="000000" w:themeColor="text1"/>
              <w:right w:val="single" w:sz="4" w:space="0" w:color="auto"/>
            </w:tcBorders>
          </w:tcPr>
          <w:p w:rsidR="00CA4EAE" w:rsidRPr="00CA4EAE" w:rsidRDefault="00CA4EAE" w:rsidP="003504F4">
            <w:pPr>
              <w:rPr>
                <w:rFonts w:ascii="Times New Roman" w:hAnsi="Times New Roman" w:cs="Times New Roman"/>
              </w:rPr>
            </w:pPr>
            <w:r w:rsidRPr="00CA4EAE">
              <w:rPr>
                <w:rFonts w:ascii="Times New Roman" w:hAnsi="Times New Roman" w:cs="Times New Roman"/>
              </w:rPr>
              <w:t>химия</w:t>
            </w:r>
          </w:p>
        </w:tc>
        <w:tc>
          <w:tcPr>
            <w:tcW w:w="714" w:type="dxa"/>
          </w:tcPr>
          <w:p w:rsidR="00CA4EAE" w:rsidRPr="00CA4EAE" w:rsidRDefault="00CA4EAE" w:rsidP="003504F4">
            <w:pPr>
              <w:jc w:val="center"/>
              <w:rPr>
                <w:rFonts w:ascii="Times New Roman" w:hAnsi="Times New Roman" w:cs="Times New Roman"/>
              </w:rPr>
            </w:pPr>
          </w:p>
        </w:tc>
        <w:tc>
          <w:tcPr>
            <w:tcW w:w="760" w:type="dxa"/>
            <w:shd w:val="clear" w:color="auto" w:fill="FFFFFF" w:themeFill="background1"/>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2</w:t>
            </w:r>
          </w:p>
        </w:tc>
        <w:tc>
          <w:tcPr>
            <w:tcW w:w="763" w:type="dxa"/>
            <w:shd w:val="clear" w:color="auto" w:fill="D9D9D9" w:themeFill="background1" w:themeFillShade="D9"/>
          </w:tcPr>
          <w:p w:rsidR="00CA4EAE" w:rsidRPr="00CA4EAE" w:rsidRDefault="00CA4EAE" w:rsidP="003504F4">
            <w:pPr>
              <w:jc w:val="center"/>
              <w:rPr>
                <w:rFonts w:ascii="Times New Roman" w:hAnsi="Times New Roman" w:cs="Times New Roman"/>
              </w:rPr>
            </w:pPr>
          </w:p>
        </w:tc>
        <w:tc>
          <w:tcPr>
            <w:tcW w:w="760" w:type="dxa"/>
          </w:tcPr>
          <w:p w:rsidR="00CA4EAE" w:rsidRPr="00CA4EAE" w:rsidRDefault="00CA4EAE" w:rsidP="003504F4">
            <w:pPr>
              <w:jc w:val="center"/>
              <w:rPr>
                <w:rFonts w:ascii="Times New Roman" w:hAnsi="Times New Roman" w:cs="Times New Roman"/>
              </w:rPr>
            </w:pPr>
          </w:p>
        </w:tc>
        <w:tc>
          <w:tcPr>
            <w:tcW w:w="761" w:type="dxa"/>
            <w:shd w:val="clear" w:color="auto" w:fill="FFFFFF" w:themeFill="background1"/>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3</w:t>
            </w:r>
          </w:p>
        </w:tc>
        <w:tc>
          <w:tcPr>
            <w:tcW w:w="764" w:type="dxa"/>
            <w:shd w:val="clear" w:color="auto" w:fill="D9D9D9" w:themeFill="background1" w:themeFillShade="D9"/>
          </w:tcPr>
          <w:p w:rsidR="00CA4EAE" w:rsidRPr="00CA4EAE" w:rsidRDefault="00CA4EAE" w:rsidP="003504F4">
            <w:pPr>
              <w:jc w:val="center"/>
              <w:rPr>
                <w:rFonts w:ascii="Times New Roman" w:hAnsi="Times New Roman" w:cs="Times New Roman"/>
              </w:rPr>
            </w:pPr>
          </w:p>
        </w:tc>
        <w:tc>
          <w:tcPr>
            <w:tcW w:w="608" w:type="dxa"/>
          </w:tcPr>
          <w:p w:rsidR="00CA4EAE" w:rsidRPr="00CA4EAE" w:rsidRDefault="00CA4EAE" w:rsidP="003504F4">
            <w:pPr>
              <w:jc w:val="center"/>
              <w:rPr>
                <w:rFonts w:ascii="Times New Roman" w:hAnsi="Times New Roman" w:cs="Times New Roman"/>
              </w:rPr>
            </w:pPr>
          </w:p>
        </w:tc>
        <w:tc>
          <w:tcPr>
            <w:tcW w:w="761" w:type="dxa"/>
            <w:shd w:val="clear" w:color="auto" w:fill="FFFFFF" w:themeFill="background1"/>
          </w:tcPr>
          <w:p w:rsidR="00CA4EAE" w:rsidRPr="00CA4EAE" w:rsidRDefault="00CA4EAE" w:rsidP="003504F4">
            <w:pPr>
              <w:jc w:val="center"/>
              <w:rPr>
                <w:rFonts w:ascii="Times New Roman" w:hAnsi="Times New Roman" w:cs="Times New Roman"/>
              </w:rPr>
            </w:pPr>
          </w:p>
        </w:tc>
        <w:tc>
          <w:tcPr>
            <w:tcW w:w="763" w:type="dxa"/>
            <w:shd w:val="clear" w:color="auto" w:fill="D9D9D9" w:themeFill="background1" w:themeFillShade="D9"/>
          </w:tcPr>
          <w:p w:rsidR="00CA4EAE" w:rsidRPr="00CA4EAE" w:rsidRDefault="00CA4EAE" w:rsidP="003504F4">
            <w:pPr>
              <w:jc w:val="center"/>
              <w:rPr>
                <w:rFonts w:ascii="Times New Roman" w:hAnsi="Times New Roman" w:cs="Times New Roman"/>
              </w:rPr>
            </w:pPr>
          </w:p>
        </w:tc>
        <w:tc>
          <w:tcPr>
            <w:tcW w:w="913" w:type="dxa"/>
          </w:tcPr>
          <w:p w:rsidR="00CA4EAE" w:rsidRPr="00CA4EAE" w:rsidRDefault="00CA4EAE" w:rsidP="003504F4">
            <w:pPr>
              <w:jc w:val="center"/>
              <w:rPr>
                <w:rFonts w:ascii="Times New Roman" w:hAnsi="Times New Roman" w:cs="Times New Roman"/>
              </w:rPr>
            </w:pPr>
          </w:p>
        </w:tc>
        <w:tc>
          <w:tcPr>
            <w:tcW w:w="912" w:type="dxa"/>
            <w:shd w:val="clear" w:color="auto" w:fill="FFFFFF" w:themeFill="background1"/>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5</w:t>
            </w:r>
          </w:p>
        </w:tc>
        <w:tc>
          <w:tcPr>
            <w:tcW w:w="761" w:type="dxa"/>
            <w:shd w:val="clear" w:color="auto" w:fill="D9D9D9" w:themeFill="background1" w:themeFillShade="D9"/>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0</w:t>
            </w:r>
          </w:p>
        </w:tc>
      </w:tr>
      <w:tr w:rsidR="008075B9" w:rsidRPr="00CA4EAE" w:rsidTr="008075B9">
        <w:trPr>
          <w:gridAfter w:val="1"/>
          <w:wAfter w:w="9" w:type="dxa"/>
          <w:trHeight w:val="55"/>
        </w:trPr>
        <w:tc>
          <w:tcPr>
            <w:tcW w:w="606" w:type="dxa"/>
          </w:tcPr>
          <w:p w:rsidR="00CA4EAE" w:rsidRPr="008075B9" w:rsidRDefault="00CA4EAE" w:rsidP="003504F4">
            <w:pPr>
              <w:pStyle w:val="a8"/>
              <w:numPr>
                <w:ilvl w:val="0"/>
                <w:numId w:val="10"/>
              </w:numPr>
              <w:spacing w:after="0" w:line="240" w:lineRule="auto"/>
              <w:rPr>
                <w:rFonts w:ascii="Times New Roman" w:hAnsi="Times New Roman" w:cs="Times New Roman"/>
              </w:rPr>
            </w:pPr>
          </w:p>
        </w:tc>
        <w:tc>
          <w:tcPr>
            <w:tcW w:w="1289" w:type="dxa"/>
            <w:tcBorders>
              <w:top w:val="single" w:sz="4" w:space="0" w:color="000000" w:themeColor="text1"/>
              <w:left w:val="single" w:sz="4" w:space="0" w:color="000000" w:themeColor="text1"/>
              <w:bottom w:val="single" w:sz="4" w:space="0" w:color="000000" w:themeColor="text1"/>
              <w:right w:val="single" w:sz="4" w:space="0" w:color="auto"/>
            </w:tcBorders>
          </w:tcPr>
          <w:p w:rsidR="00CA4EAE" w:rsidRPr="00CA4EAE" w:rsidRDefault="00CA4EAE" w:rsidP="003504F4">
            <w:pPr>
              <w:rPr>
                <w:rFonts w:ascii="Times New Roman" w:hAnsi="Times New Roman" w:cs="Times New Roman"/>
              </w:rPr>
            </w:pPr>
            <w:r w:rsidRPr="00CA4EAE">
              <w:rPr>
                <w:rFonts w:ascii="Times New Roman" w:hAnsi="Times New Roman" w:cs="Times New Roman"/>
              </w:rPr>
              <w:t>история</w:t>
            </w:r>
          </w:p>
        </w:tc>
        <w:tc>
          <w:tcPr>
            <w:tcW w:w="714" w:type="dxa"/>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760" w:type="dxa"/>
            <w:shd w:val="clear" w:color="auto" w:fill="FFFFFF" w:themeFill="background1"/>
          </w:tcPr>
          <w:p w:rsidR="00CA4EAE" w:rsidRPr="00CA4EAE" w:rsidRDefault="00CA4EAE" w:rsidP="003504F4">
            <w:pPr>
              <w:jc w:val="center"/>
              <w:rPr>
                <w:rFonts w:ascii="Times New Roman" w:hAnsi="Times New Roman" w:cs="Times New Roman"/>
              </w:rPr>
            </w:pPr>
          </w:p>
        </w:tc>
        <w:tc>
          <w:tcPr>
            <w:tcW w:w="763" w:type="dxa"/>
            <w:shd w:val="clear" w:color="auto" w:fill="D9D9D9" w:themeFill="background1" w:themeFillShade="D9"/>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760" w:type="dxa"/>
          </w:tcPr>
          <w:p w:rsidR="00CA4EAE" w:rsidRPr="00CA4EAE" w:rsidRDefault="00CA4EAE" w:rsidP="003504F4">
            <w:pPr>
              <w:jc w:val="center"/>
              <w:rPr>
                <w:rFonts w:ascii="Times New Roman" w:hAnsi="Times New Roman" w:cs="Times New Roman"/>
              </w:rPr>
            </w:pPr>
          </w:p>
        </w:tc>
        <w:tc>
          <w:tcPr>
            <w:tcW w:w="761" w:type="dxa"/>
            <w:shd w:val="clear" w:color="auto" w:fill="FFFFFF" w:themeFill="background1"/>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764" w:type="dxa"/>
            <w:shd w:val="clear" w:color="auto" w:fill="D9D9D9" w:themeFill="background1" w:themeFillShade="D9"/>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608" w:type="dxa"/>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761" w:type="dxa"/>
            <w:shd w:val="clear" w:color="auto" w:fill="FFFFFF" w:themeFill="background1"/>
          </w:tcPr>
          <w:p w:rsidR="00CA4EAE" w:rsidRPr="00CA4EAE" w:rsidRDefault="00CA4EAE" w:rsidP="003504F4">
            <w:pPr>
              <w:jc w:val="center"/>
              <w:rPr>
                <w:rFonts w:ascii="Times New Roman" w:hAnsi="Times New Roman" w:cs="Times New Roman"/>
              </w:rPr>
            </w:pPr>
          </w:p>
        </w:tc>
        <w:tc>
          <w:tcPr>
            <w:tcW w:w="763" w:type="dxa"/>
            <w:shd w:val="clear" w:color="auto" w:fill="D9D9D9" w:themeFill="background1" w:themeFillShade="D9"/>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913" w:type="dxa"/>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2</w:t>
            </w:r>
          </w:p>
        </w:tc>
        <w:tc>
          <w:tcPr>
            <w:tcW w:w="912" w:type="dxa"/>
            <w:shd w:val="clear" w:color="auto" w:fill="FFFFFF" w:themeFill="background1"/>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761" w:type="dxa"/>
            <w:shd w:val="clear" w:color="auto" w:fill="D9D9D9" w:themeFill="background1" w:themeFillShade="D9"/>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3</w:t>
            </w:r>
          </w:p>
        </w:tc>
      </w:tr>
      <w:tr w:rsidR="008075B9" w:rsidRPr="00CA4EAE" w:rsidTr="008075B9">
        <w:trPr>
          <w:gridAfter w:val="1"/>
          <w:wAfter w:w="9" w:type="dxa"/>
          <w:trHeight w:val="22"/>
        </w:trPr>
        <w:tc>
          <w:tcPr>
            <w:tcW w:w="606" w:type="dxa"/>
          </w:tcPr>
          <w:p w:rsidR="00CA4EAE" w:rsidRPr="008075B9" w:rsidRDefault="00CA4EAE" w:rsidP="003504F4">
            <w:pPr>
              <w:pStyle w:val="a8"/>
              <w:numPr>
                <w:ilvl w:val="0"/>
                <w:numId w:val="10"/>
              </w:numPr>
              <w:spacing w:after="0" w:line="240" w:lineRule="auto"/>
              <w:rPr>
                <w:rFonts w:ascii="Times New Roman" w:hAnsi="Times New Roman" w:cs="Times New Roman"/>
              </w:rPr>
            </w:pPr>
          </w:p>
        </w:tc>
        <w:tc>
          <w:tcPr>
            <w:tcW w:w="1289" w:type="dxa"/>
            <w:tcBorders>
              <w:top w:val="single" w:sz="4" w:space="0" w:color="000000" w:themeColor="text1"/>
              <w:left w:val="single" w:sz="4" w:space="0" w:color="000000" w:themeColor="text1"/>
              <w:bottom w:val="single" w:sz="4" w:space="0" w:color="000000" w:themeColor="text1"/>
              <w:right w:val="single" w:sz="4" w:space="0" w:color="auto"/>
            </w:tcBorders>
          </w:tcPr>
          <w:p w:rsidR="00CA4EAE" w:rsidRPr="00CA4EAE" w:rsidRDefault="00CA4EAE" w:rsidP="003504F4">
            <w:pPr>
              <w:rPr>
                <w:rFonts w:ascii="Times New Roman" w:hAnsi="Times New Roman" w:cs="Times New Roman"/>
              </w:rPr>
            </w:pPr>
            <w:r w:rsidRPr="00CA4EAE">
              <w:rPr>
                <w:rFonts w:ascii="Times New Roman" w:hAnsi="Times New Roman" w:cs="Times New Roman"/>
              </w:rPr>
              <w:t>экономика</w:t>
            </w:r>
          </w:p>
        </w:tc>
        <w:tc>
          <w:tcPr>
            <w:tcW w:w="714" w:type="dxa"/>
          </w:tcPr>
          <w:p w:rsidR="00CA4EAE" w:rsidRPr="00CA4EAE" w:rsidRDefault="00CA4EAE" w:rsidP="003504F4">
            <w:pPr>
              <w:jc w:val="center"/>
              <w:rPr>
                <w:rFonts w:ascii="Times New Roman" w:hAnsi="Times New Roman" w:cs="Times New Roman"/>
              </w:rPr>
            </w:pPr>
          </w:p>
        </w:tc>
        <w:tc>
          <w:tcPr>
            <w:tcW w:w="760" w:type="dxa"/>
            <w:shd w:val="clear" w:color="auto" w:fill="FFFFFF" w:themeFill="background1"/>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4</w:t>
            </w:r>
          </w:p>
        </w:tc>
        <w:tc>
          <w:tcPr>
            <w:tcW w:w="763" w:type="dxa"/>
            <w:shd w:val="clear" w:color="auto" w:fill="D9D9D9" w:themeFill="background1" w:themeFillShade="D9"/>
          </w:tcPr>
          <w:p w:rsidR="00CA4EAE" w:rsidRPr="00CA4EAE" w:rsidRDefault="00CA4EAE" w:rsidP="003504F4">
            <w:pPr>
              <w:jc w:val="center"/>
              <w:rPr>
                <w:rFonts w:ascii="Times New Roman" w:hAnsi="Times New Roman" w:cs="Times New Roman"/>
              </w:rPr>
            </w:pPr>
          </w:p>
        </w:tc>
        <w:tc>
          <w:tcPr>
            <w:tcW w:w="760" w:type="dxa"/>
          </w:tcPr>
          <w:p w:rsidR="00CA4EAE" w:rsidRPr="00CA4EAE" w:rsidRDefault="00CA4EAE" w:rsidP="003504F4">
            <w:pPr>
              <w:jc w:val="center"/>
              <w:rPr>
                <w:rFonts w:ascii="Times New Roman" w:hAnsi="Times New Roman" w:cs="Times New Roman"/>
              </w:rPr>
            </w:pPr>
          </w:p>
        </w:tc>
        <w:tc>
          <w:tcPr>
            <w:tcW w:w="761" w:type="dxa"/>
            <w:shd w:val="clear" w:color="auto" w:fill="FFFFFF" w:themeFill="background1"/>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2</w:t>
            </w:r>
          </w:p>
        </w:tc>
        <w:tc>
          <w:tcPr>
            <w:tcW w:w="764" w:type="dxa"/>
            <w:shd w:val="clear" w:color="auto" w:fill="D9D9D9" w:themeFill="background1" w:themeFillShade="D9"/>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608" w:type="dxa"/>
          </w:tcPr>
          <w:p w:rsidR="00CA4EAE" w:rsidRPr="00CA4EAE" w:rsidRDefault="00CA4EAE" w:rsidP="003504F4">
            <w:pPr>
              <w:jc w:val="center"/>
              <w:rPr>
                <w:rFonts w:ascii="Times New Roman" w:hAnsi="Times New Roman" w:cs="Times New Roman"/>
              </w:rPr>
            </w:pPr>
          </w:p>
        </w:tc>
        <w:tc>
          <w:tcPr>
            <w:tcW w:w="761" w:type="dxa"/>
            <w:shd w:val="clear" w:color="auto" w:fill="FFFFFF" w:themeFill="background1"/>
          </w:tcPr>
          <w:p w:rsidR="00CA4EAE" w:rsidRPr="00CA4EAE" w:rsidRDefault="00CA4EAE" w:rsidP="003504F4">
            <w:pPr>
              <w:jc w:val="center"/>
              <w:rPr>
                <w:rFonts w:ascii="Times New Roman" w:hAnsi="Times New Roman" w:cs="Times New Roman"/>
              </w:rPr>
            </w:pPr>
          </w:p>
        </w:tc>
        <w:tc>
          <w:tcPr>
            <w:tcW w:w="763" w:type="dxa"/>
            <w:shd w:val="clear" w:color="auto" w:fill="D9D9D9" w:themeFill="background1" w:themeFillShade="D9"/>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913" w:type="dxa"/>
          </w:tcPr>
          <w:p w:rsidR="00CA4EAE" w:rsidRPr="00CA4EAE" w:rsidRDefault="00CA4EAE" w:rsidP="003504F4">
            <w:pPr>
              <w:jc w:val="center"/>
              <w:rPr>
                <w:rFonts w:ascii="Times New Roman" w:hAnsi="Times New Roman" w:cs="Times New Roman"/>
              </w:rPr>
            </w:pPr>
          </w:p>
        </w:tc>
        <w:tc>
          <w:tcPr>
            <w:tcW w:w="912" w:type="dxa"/>
            <w:shd w:val="clear" w:color="auto" w:fill="FFFFFF" w:themeFill="background1"/>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6</w:t>
            </w:r>
          </w:p>
        </w:tc>
        <w:tc>
          <w:tcPr>
            <w:tcW w:w="761" w:type="dxa"/>
            <w:shd w:val="clear" w:color="auto" w:fill="D9D9D9" w:themeFill="background1" w:themeFillShade="D9"/>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2</w:t>
            </w:r>
          </w:p>
        </w:tc>
      </w:tr>
      <w:tr w:rsidR="008075B9" w:rsidRPr="00CA4EAE" w:rsidTr="008075B9">
        <w:trPr>
          <w:gridAfter w:val="1"/>
          <w:wAfter w:w="9" w:type="dxa"/>
          <w:trHeight w:val="52"/>
        </w:trPr>
        <w:tc>
          <w:tcPr>
            <w:tcW w:w="606" w:type="dxa"/>
          </w:tcPr>
          <w:p w:rsidR="00CA4EAE" w:rsidRPr="008075B9" w:rsidRDefault="00CA4EAE" w:rsidP="003504F4">
            <w:pPr>
              <w:pStyle w:val="a8"/>
              <w:numPr>
                <w:ilvl w:val="0"/>
                <w:numId w:val="10"/>
              </w:numPr>
              <w:spacing w:after="0" w:line="240" w:lineRule="auto"/>
              <w:rPr>
                <w:rFonts w:ascii="Times New Roman" w:hAnsi="Times New Roman" w:cs="Times New Roman"/>
              </w:rPr>
            </w:pPr>
          </w:p>
        </w:tc>
        <w:tc>
          <w:tcPr>
            <w:tcW w:w="1289" w:type="dxa"/>
            <w:tcBorders>
              <w:top w:val="single" w:sz="4" w:space="0" w:color="000000" w:themeColor="text1"/>
              <w:left w:val="single" w:sz="4" w:space="0" w:color="000000" w:themeColor="text1"/>
              <w:bottom w:val="single" w:sz="4" w:space="0" w:color="000000" w:themeColor="text1"/>
              <w:right w:val="single" w:sz="4" w:space="0" w:color="auto"/>
            </w:tcBorders>
          </w:tcPr>
          <w:p w:rsidR="00CA4EAE" w:rsidRPr="00CA4EAE" w:rsidRDefault="00CA4EAE" w:rsidP="003504F4">
            <w:pPr>
              <w:rPr>
                <w:rFonts w:ascii="Times New Roman" w:hAnsi="Times New Roman" w:cs="Times New Roman"/>
              </w:rPr>
            </w:pPr>
            <w:r w:rsidRPr="00CA4EAE">
              <w:rPr>
                <w:rFonts w:ascii="Times New Roman" w:hAnsi="Times New Roman" w:cs="Times New Roman"/>
              </w:rPr>
              <w:t>физика</w:t>
            </w:r>
          </w:p>
        </w:tc>
        <w:tc>
          <w:tcPr>
            <w:tcW w:w="714" w:type="dxa"/>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760" w:type="dxa"/>
            <w:shd w:val="clear" w:color="auto" w:fill="FFFFFF" w:themeFill="background1"/>
          </w:tcPr>
          <w:p w:rsidR="00CA4EAE" w:rsidRPr="00CA4EAE" w:rsidRDefault="00CA4EAE" w:rsidP="003504F4">
            <w:pPr>
              <w:jc w:val="center"/>
              <w:rPr>
                <w:rFonts w:ascii="Times New Roman" w:hAnsi="Times New Roman" w:cs="Times New Roman"/>
              </w:rPr>
            </w:pPr>
          </w:p>
        </w:tc>
        <w:tc>
          <w:tcPr>
            <w:tcW w:w="763" w:type="dxa"/>
            <w:shd w:val="clear" w:color="auto" w:fill="D9D9D9" w:themeFill="background1" w:themeFillShade="D9"/>
          </w:tcPr>
          <w:p w:rsidR="00CA4EAE" w:rsidRPr="00CA4EAE" w:rsidRDefault="00CA4EAE" w:rsidP="003504F4">
            <w:pPr>
              <w:jc w:val="center"/>
              <w:rPr>
                <w:rFonts w:ascii="Times New Roman" w:hAnsi="Times New Roman" w:cs="Times New Roman"/>
              </w:rPr>
            </w:pPr>
          </w:p>
        </w:tc>
        <w:tc>
          <w:tcPr>
            <w:tcW w:w="760" w:type="dxa"/>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w:t>
            </w:r>
          </w:p>
        </w:tc>
        <w:tc>
          <w:tcPr>
            <w:tcW w:w="761" w:type="dxa"/>
            <w:shd w:val="clear" w:color="auto" w:fill="FFFFFF" w:themeFill="background1"/>
          </w:tcPr>
          <w:p w:rsidR="00CA4EAE" w:rsidRPr="00CA4EAE" w:rsidRDefault="00CA4EAE" w:rsidP="003504F4">
            <w:pPr>
              <w:jc w:val="center"/>
              <w:rPr>
                <w:rFonts w:ascii="Times New Roman" w:hAnsi="Times New Roman" w:cs="Times New Roman"/>
              </w:rPr>
            </w:pPr>
          </w:p>
        </w:tc>
        <w:tc>
          <w:tcPr>
            <w:tcW w:w="764" w:type="dxa"/>
            <w:shd w:val="clear" w:color="auto" w:fill="D9D9D9" w:themeFill="background1" w:themeFillShade="D9"/>
          </w:tcPr>
          <w:p w:rsidR="00CA4EAE" w:rsidRPr="00CA4EAE" w:rsidRDefault="00CA4EAE" w:rsidP="003504F4">
            <w:pPr>
              <w:jc w:val="center"/>
              <w:rPr>
                <w:rFonts w:ascii="Times New Roman" w:hAnsi="Times New Roman" w:cs="Times New Roman"/>
              </w:rPr>
            </w:pPr>
          </w:p>
        </w:tc>
        <w:tc>
          <w:tcPr>
            <w:tcW w:w="608" w:type="dxa"/>
          </w:tcPr>
          <w:p w:rsidR="00CA4EAE" w:rsidRPr="00CA4EAE" w:rsidRDefault="00CA4EAE" w:rsidP="003504F4">
            <w:pPr>
              <w:jc w:val="center"/>
              <w:rPr>
                <w:rFonts w:ascii="Times New Roman" w:hAnsi="Times New Roman" w:cs="Times New Roman"/>
              </w:rPr>
            </w:pPr>
          </w:p>
        </w:tc>
        <w:tc>
          <w:tcPr>
            <w:tcW w:w="761" w:type="dxa"/>
            <w:shd w:val="clear" w:color="auto" w:fill="FFFFFF" w:themeFill="background1"/>
          </w:tcPr>
          <w:p w:rsidR="00CA4EAE" w:rsidRPr="00CA4EAE" w:rsidRDefault="00CA4EAE" w:rsidP="003504F4">
            <w:pPr>
              <w:jc w:val="center"/>
              <w:rPr>
                <w:rFonts w:ascii="Times New Roman" w:hAnsi="Times New Roman" w:cs="Times New Roman"/>
              </w:rPr>
            </w:pPr>
          </w:p>
        </w:tc>
        <w:tc>
          <w:tcPr>
            <w:tcW w:w="763" w:type="dxa"/>
            <w:shd w:val="clear" w:color="auto" w:fill="D9D9D9" w:themeFill="background1" w:themeFillShade="D9"/>
          </w:tcPr>
          <w:p w:rsidR="00CA4EAE" w:rsidRPr="00CA4EAE" w:rsidRDefault="00CA4EAE" w:rsidP="003504F4">
            <w:pPr>
              <w:jc w:val="center"/>
              <w:rPr>
                <w:rFonts w:ascii="Times New Roman" w:hAnsi="Times New Roman" w:cs="Times New Roman"/>
              </w:rPr>
            </w:pPr>
          </w:p>
        </w:tc>
        <w:tc>
          <w:tcPr>
            <w:tcW w:w="913" w:type="dxa"/>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2</w:t>
            </w:r>
          </w:p>
        </w:tc>
        <w:tc>
          <w:tcPr>
            <w:tcW w:w="912" w:type="dxa"/>
            <w:shd w:val="clear" w:color="auto" w:fill="FFFFFF" w:themeFill="background1"/>
          </w:tcPr>
          <w:p w:rsidR="00CA4EAE" w:rsidRPr="00CA4EAE" w:rsidRDefault="00CA4EAE" w:rsidP="003504F4">
            <w:pPr>
              <w:jc w:val="center"/>
              <w:rPr>
                <w:rFonts w:ascii="Times New Roman" w:hAnsi="Times New Roman" w:cs="Times New Roman"/>
              </w:rPr>
            </w:pPr>
          </w:p>
        </w:tc>
        <w:tc>
          <w:tcPr>
            <w:tcW w:w="761" w:type="dxa"/>
            <w:shd w:val="clear" w:color="auto" w:fill="D9D9D9" w:themeFill="background1" w:themeFillShade="D9"/>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0</w:t>
            </w:r>
          </w:p>
        </w:tc>
      </w:tr>
      <w:tr w:rsidR="008075B9" w:rsidRPr="00CA4EAE" w:rsidTr="008075B9">
        <w:trPr>
          <w:gridAfter w:val="1"/>
          <w:wAfter w:w="9" w:type="dxa"/>
          <w:trHeight w:val="52"/>
        </w:trPr>
        <w:tc>
          <w:tcPr>
            <w:tcW w:w="1895" w:type="dxa"/>
            <w:gridSpan w:val="2"/>
            <w:tcBorders>
              <w:right w:val="single" w:sz="4" w:space="0" w:color="auto"/>
            </w:tcBorders>
          </w:tcPr>
          <w:p w:rsidR="00CA4EAE" w:rsidRPr="00CA4EAE" w:rsidRDefault="00CA4EAE" w:rsidP="003504F4">
            <w:pPr>
              <w:rPr>
                <w:rFonts w:ascii="Times New Roman" w:hAnsi="Times New Roman" w:cs="Times New Roman"/>
              </w:rPr>
            </w:pPr>
            <w:r w:rsidRPr="00CA4EAE">
              <w:rPr>
                <w:rFonts w:ascii="Times New Roman" w:hAnsi="Times New Roman" w:cs="Times New Roman"/>
              </w:rPr>
              <w:t>ИТОГО:</w:t>
            </w:r>
          </w:p>
        </w:tc>
        <w:tc>
          <w:tcPr>
            <w:tcW w:w="714" w:type="dxa"/>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15</w:t>
            </w:r>
          </w:p>
        </w:tc>
        <w:tc>
          <w:tcPr>
            <w:tcW w:w="760" w:type="dxa"/>
            <w:shd w:val="clear" w:color="auto" w:fill="D9D9D9" w:themeFill="background1" w:themeFillShade="D9"/>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24</w:t>
            </w:r>
          </w:p>
        </w:tc>
        <w:tc>
          <w:tcPr>
            <w:tcW w:w="763" w:type="dxa"/>
            <w:shd w:val="clear" w:color="auto" w:fill="D9D9D9" w:themeFill="background1" w:themeFillShade="D9"/>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16</w:t>
            </w:r>
          </w:p>
        </w:tc>
        <w:tc>
          <w:tcPr>
            <w:tcW w:w="760" w:type="dxa"/>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12</w:t>
            </w:r>
          </w:p>
        </w:tc>
        <w:tc>
          <w:tcPr>
            <w:tcW w:w="761" w:type="dxa"/>
            <w:shd w:val="clear" w:color="auto" w:fill="FFFFFF" w:themeFill="background1"/>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24</w:t>
            </w:r>
          </w:p>
        </w:tc>
        <w:tc>
          <w:tcPr>
            <w:tcW w:w="764" w:type="dxa"/>
            <w:shd w:val="clear" w:color="auto" w:fill="D9D9D9" w:themeFill="background1" w:themeFillShade="D9"/>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16</w:t>
            </w:r>
          </w:p>
        </w:tc>
        <w:tc>
          <w:tcPr>
            <w:tcW w:w="608" w:type="dxa"/>
            <w:shd w:val="clear" w:color="auto" w:fill="D9D9D9" w:themeFill="background1" w:themeFillShade="D9"/>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11</w:t>
            </w:r>
          </w:p>
        </w:tc>
        <w:tc>
          <w:tcPr>
            <w:tcW w:w="761" w:type="dxa"/>
            <w:shd w:val="clear" w:color="auto" w:fill="FFFFFF" w:themeFill="background1"/>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9</w:t>
            </w:r>
          </w:p>
        </w:tc>
        <w:tc>
          <w:tcPr>
            <w:tcW w:w="763" w:type="dxa"/>
            <w:shd w:val="clear" w:color="auto" w:fill="D9D9D9" w:themeFill="background1" w:themeFillShade="D9"/>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13</w:t>
            </w:r>
          </w:p>
        </w:tc>
        <w:tc>
          <w:tcPr>
            <w:tcW w:w="913" w:type="dxa"/>
            <w:shd w:val="clear" w:color="auto" w:fill="D9D9D9" w:themeFill="background1" w:themeFillShade="D9"/>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37</w:t>
            </w:r>
          </w:p>
        </w:tc>
        <w:tc>
          <w:tcPr>
            <w:tcW w:w="912" w:type="dxa"/>
            <w:shd w:val="clear" w:color="auto" w:fill="FFFFFF" w:themeFill="background1"/>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57</w:t>
            </w:r>
          </w:p>
        </w:tc>
        <w:tc>
          <w:tcPr>
            <w:tcW w:w="761" w:type="dxa"/>
            <w:shd w:val="clear" w:color="auto" w:fill="D9D9D9" w:themeFill="background1" w:themeFillShade="D9"/>
          </w:tcPr>
          <w:p w:rsidR="00CA4EAE" w:rsidRPr="00CA4EAE" w:rsidRDefault="00CA4EAE" w:rsidP="003504F4">
            <w:pPr>
              <w:jc w:val="center"/>
              <w:rPr>
                <w:rFonts w:ascii="Times New Roman" w:hAnsi="Times New Roman" w:cs="Times New Roman"/>
              </w:rPr>
            </w:pPr>
            <w:r w:rsidRPr="00CA4EAE">
              <w:rPr>
                <w:rFonts w:ascii="Times New Roman" w:hAnsi="Times New Roman" w:cs="Times New Roman"/>
              </w:rPr>
              <w:t>45</w:t>
            </w:r>
          </w:p>
        </w:tc>
      </w:tr>
    </w:tbl>
    <w:p w:rsidR="00B071CD" w:rsidRPr="00304DF4" w:rsidRDefault="00B071CD" w:rsidP="003504F4">
      <w:pPr>
        <w:spacing w:after="0" w:line="240" w:lineRule="auto"/>
        <w:rPr>
          <w:sz w:val="24"/>
          <w:szCs w:val="24"/>
        </w:rPr>
      </w:pPr>
    </w:p>
    <w:p w:rsidR="00B071CD" w:rsidRPr="002F49FF" w:rsidRDefault="00B071CD" w:rsidP="003504F4">
      <w:pPr>
        <w:pStyle w:val="a5"/>
        <w:tabs>
          <w:tab w:val="left" w:pos="709"/>
        </w:tabs>
        <w:spacing w:before="6"/>
        <w:ind w:left="0"/>
        <w:rPr>
          <w:i/>
        </w:rPr>
      </w:pPr>
    </w:p>
    <w:tbl>
      <w:tblPr>
        <w:tblStyle w:val="TableNormal"/>
        <w:tblW w:w="93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8"/>
        <w:gridCol w:w="1898"/>
        <w:gridCol w:w="1898"/>
        <w:gridCol w:w="1898"/>
      </w:tblGrid>
      <w:tr w:rsidR="00F663A7" w:rsidRPr="002F49FF" w:rsidTr="00F663A7">
        <w:trPr>
          <w:trHeight w:val="239"/>
        </w:trPr>
        <w:tc>
          <w:tcPr>
            <w:tcW w:w="3628" w:type="dxa"/>
          </w:tcPr>
          <w:p w:rsidR="00F663A7" w:rsidRPr="002F49FF" w:rsidRDefault="00F663A7" w:rsidP="003504F4">
            <w:pPr>
              <w:pStyle w:val="TableParagraph"/>
              <w:tabs>
                <w:tab w:val="left" w:pos="709"/>
              </w:tabs>
              <w:spacing w:before="2"/>
              <w:ind w:left="155"/>
              <w:jc w:val="both"/>
              <w:rPr>
                <w:b/>
                <w:i/>
                <w:sz w:val="28"/>
              </w:rPr>
            </w:pPr>
            <w:r w:rsidRPr="002F49FF">
              <w:rPr>
                <w:b/>
                <w:i/>
                <w:sz w:val="28"/>
              </w:rPr>
              <w:t>Учебный</w:t>
            </w:r>
            <w:r w:rsidRPr="002F49FF">
              <w:rPr>
                <w:b/>
                <w:i/>
                <w:spacing w:val="-3"/>
                <w:sz w:val="28"/>
              </w:rPr>
              <w:t xml:space="preserve"> </w:t>
            </w:r>
            <w:r w:rsidRPr="002F49FF">
              <w:rPr>
                <w:b/>
                <w:i/>
                <w:sz w:val="28"/>
              </w:rPr>
              <w:t>год</w:t>
            </w:r>
          </w:p>
        </w:tc>
        <w:tc>
          <w:tcPr>
            <w:tcW w:w="1898" w:type="dxa"/>
          </w:tcPr>
          <w:p w:rsidR="00F663A7" w:rsidRPr="002F49FF" w:rsidRDefault="00F663A7" w:rsidP="003504F4">
            <w:pPr>
              <w:pStyle w:val="TableParagraph"/>
              <w:tabs>
                <w:tab w:val="left" w:pos="709"/>
              </w:tabs>
              <w:spacing w:before="2"/>
              <w:ind w:left="155"/>
              <w:jc w:val="both"/>
              <w:rPr>
                <w:b/>
                <w:i/>
                <w:sz w:val="28"/>
              </w:rPr>
            </w:pPr>
            <w:r w:rsidRPr="002F49FF">
              <w:rPr>
                <w:b/>
                <w:i/>
                <w:sz w:val="28"/>
              </w:rPr>
              <w:t>2022-2023</w:t>
            </w:r>
          </w:p>
        </w:tc>
        <w:tc>
          <w:tcPr>
            <w:tcW w:w="1898" w:type="dxa"/>
          </w:tcPr>
          <w:p w:rsidR="00F663A7" w:rsidRPr="002F49FF" w:rsidRDefault="00F663A7" w:rsidP="003504F4">
            <w:pPr>
              <w:pStyle w:val="TableParagraph"/>
              <w:tabs>
                <w:tab w:val="left" w:pos="709"/>
              </w:tabs>
              <w:spacing w:before="2"/>
              <w:ind w:left="155"/>
              <w:jc w:val="both"/>
              <w:rPr>
                <w:b/>
                <w:i/>
                <w:sz w:val="28"/>
                <w:lang w:val="ru-RU"/>
              </w:rPr>
            </w:pPr>
            <w:r w:rsidRPr="002F49FF">
              <w:rPr>
                <w:b/>
                <w:i/>
                <w:sz w:val="28"/>
              </w:rPr>
              <w:t>202</w:t>
            </w:r>
            <w:r w:rsidRPr="002F49FF">
              <w:rPr>
                <w:b/>
                <w:i/>
                <w:sz w:val="28"/>
                <w:lang w:val="ru-RU"/>
              </w:rPr>
              <w:t>3</w:t>
            </w:r>
            <w:r w:rsidRPr="002F49FF">
              <w:rPr>
                <w:b/>
                <w:i/>
                <w:sz w:val="28"/>
              </w:rPr>
              <w:t>-202</w:t>
            </w:r>
            <w:r w:rsidRPr="002F49FF">
              <w:rPr>
                <w:b/>
                <w:i/>
                <w:sz w:val="28"/>
                <w:lang w:val="ru-RU"/>
              </w:rPr>
              <w:t>4</w:t>
            </w:r>
          </w:p>
        </w:tc>
        <w:tc>
          <w:tcPr>
            <w:tcW w:w="1898" w:type="dxa"/>
          </w:tcPr>
          <w:p w:rsidR="00F663A7" w:rsidRPr="00F663A7" w:rsidRDefault="00F663A7" w:rsidP="003504F4">
            <w:pPr>
              <w:pStyle w:val="TableParagraph"/>
              <w:tabs>
                <w:tab w:val="left" w:pos="709"/>
              </w:tabs>
              <w:spacing w:before="2"/>
              <w:ind w:left="155"/>
              <w:jc w:val="both"/>
              <w:rPr>
                <w:b/>
                <w:i/>
                <w:sz w:val="28"/>
                <w:lang w:val="ru-RU"/>
              </w:rPr>
            </w:pPr>
            <w:r>
              <w:rPr>
                <w:b/>
                <w:i/>
                <w:sz w:val="28"/>
                <w:lang w:val="ru-RU"/>
              </w:rPr>
              <w:t>2024-2025</w:t>
            </w:r>
          </w:p>
        </w:tc>
      </w:tr>
      <w:tr w:rsidR="00F663A7" w:rsidRPr="002F49FF" w:rsidTr="00F663A7">
        <w:trPr>
          <w:trHeight w:val="237"/>
        </w:trPr>
        <w:tc>
          <w:tcPr>
            <w:tcW w:w="3628" w:type="dxa"/>
          </w:tcPr>
          <w:p w:rsidR="00F663A7" w:rsidRPr="002F49FF" w:rsidRDefault="00F663A7" w:rsidP="003504F4">
            <w:pPr>
              <w:pStyle w:val="TableParagraph"/>
              <w:tabs>
                <w:tab w:val="left" w:pos="709"/>
              </w:tabs>
              <w:ind w:left="155"/>
              <w:jc w:val="both"/>
              <w:rPr>
                <w:b/>
                <w:i/>
                <w:sz w:val="28"/>
              </w:rPr>
            </w:pPr>
            <w:r w:rsidRPr="002F49FF">
              <w:rPr>
                <w:b/>
                <w:i/>
                <w:sz w:val="28"/>
              </w:rPr>
              <w:t>Рейтинг</w:t>
            </w:r>
            <w:r w:rsidRPr="002F49FF">
              <w:rPr>
                <w:b/>
                <w:i/>
                <w:spacing w:val="44"/>
                <w:sz w:val="28"/>
              </w:rPr>
              <w:t xml:space="preserve"> </w:t>
            </w:r>
            <w:r w:rsidRPr="002F49FF">
              <w:rPr>
                <w:b/>
                <w:i/>
                <w:sz w:val="28"/>
              </w:rPr>
              <w:t>в</w:t>
            </w:r>
            <w:r w:rsidRPr="002F49FF">
              <w:rPr>
                <w:b/>
                <w:i/>
                <w:spacing w:val="-3"/>
                <w:sz w:val="28"/>
              </w:rPr>
              <w:t xml:space="preserve"> </w:t>
            </w:r>
            <w:r w:rsidRPr="002F49FF">
              <w:rPr>
                <w:b/>
                <w:i/>
                <w:sz w:val="28"/>
              </w:rPr>
              <w:t>районе</w:t>
            </w:r>
          </w:p>
        </w:tc>
        <w:tc>
          <w:tcPr>
            <w:tcW w:w="1898" w:type="dxa"/>
          </w:tcPr>
          <w:p w:rsidR="00F663A7" w:rsidRPr="002F49FF" w:rsidRDefault="00F663A7" w:rsidP="003504F4">
            <w:pPr>
              <w:pStyle w:val="TableParagraph"/>
              <w:tabs>
                <w:tab w:val="left" w:pos="709"/>
              </w:tabs>
              <w:ind w:left="155"/>
              <w:jc w:val="both"/>
              <w:rPr>
                <w:sz w:val="28"/>
              </w:rPr>
            </w:pPr>
            <w:r w:rsidRPr="002F49FF">
              <w:rPr>
                <w:sz w:val="28"/>
              </w:rPr>
              <w:t>1</w:t>
            </w:r>
          </w:p>
        </w:tc>
        <w:tc>
          <w:tcPr>
            <w:tcW w:w="1898" w:type="dxa"/>
          </w:tcPr>
          <w:p w:rsidR="00F663A7" w:rsidRPr="002F49FF" w:rsidRDefault="00F663A7" w:rsidP="003504F4">
            <w:pPr>
              <w:pStyle w:val="TableParagraph"/>
              <w:tabs>
                <w:tab w:val="left" w:pos="709"/>
              </w:tabs>
              <w:ind w:left="155"/>
              <w:jc w:val="both"/>
              <w:rPr>
                <w:sz w:val="28"/>
                <w:lang w:val="ru-RU"/>
              </w:rPr>
            </w:pPr>
            <w:r w:rsidRPr="002F49FF">
              <w:rPr>
                <w:sz w:val="28"/>
                <w:lang w:val="ru-RU"/>
              </w:rPr>
              <w:t>1</w:t>
            </w:r>
          </w:p>
        </w:tc>
        <w:tc>
          <w:tcPr>
            <w:tcW w:w="1898" w:type="dxa"/>
          </w:tcPr>
          <w:p w:rsidR="00F663A7" w:rsidRPr="00B071CD" w:rsidRDefault="00B071CD" w:rsidP="003504F4">
            <w:pPr>
              <w:pStyle w:val="TableParagraph"/>
              <w:tabs>
                <w:tab w:val="left" w:pos="709"/>
              </w:tabs>
              <w:ind w:left="155"/>
              <w:jc w:val="both"/>
              <w:rPr>
                <w:sz w:val="28"/>
                <w:lang w:val="ru-RU"/>
              </w:rPr>
            </w:pPr>
            <w:r>
              <w:rPr>
                <w:sz w:val="28"/>
                <w:lang w:val="ru-RU"/>
              </w:rPr>
              <w:t>1</w:t>
            </w:r>
          </w:p>
        </w:tc>
      </w:tr>
      <w:tr w:rsidR="00F663A7" w:rsidRPr="002F49FF" w:rsidTr="00F663A7">
        <w:trPr>
          <w:trHeight w:val="237"/>
        </w:trPr>
        <w:tc>
          <w:tcPr>
            <w:tcW w:w="3628" w:type="dxa"/>
          </w:tcPr>
          <w:p w:rsidR="00F663A7" w:rsidRPr="002F49FF" w:rsidRDefault="00F663A7" w:rsidP="003504F4">
            <w:pPr>
              <w:pStyle w:val="TableParagraph"/>
              <w:tabs>
                <w:tab w:val="left" w:pos="709"/>
              </w:tabs>
              <w:ind w:left="155"/>
              <w:jc w:val="both"/>
              <w:rPr>
                <w:b/>
                <w:i/>
                <w:sz w:val="28"/>
              </w:rPr>
            </w:pPr>
            <w:r w:rsidRPr="002F49FF">
              <w:rPr>
                <w:b/>
                <w:i/>
                <w:sz w:val="28"/>
                <w:lang w:val="ru-RU"/>
              </w:rPr>
              <w:t>Итого к</w:t>
            </w:r>
            <w:r w:rsidRPr="002F49FF">
              <w:rPr>
                <w:b/>
                <w:i/>
                <w:sz w:val="28"/>
              </w:rPr>
              <w:t>оличество</w:t>
            </w:r>
            <w:r w:rsidRPr="002F49FF">
              <w:rPr>
                <w:b/>
                <w:i/>
                <w:spacing w:val="-9"/>
                <w:sz w:val="28"/>
              </w:rPr>
              <w:t xml:space="preserve"> </w:t>
            </w:r>
            <w:r w:rsidRPr="002F49FF">
              <w:rPr>
                <w:b/>
                <w:i/>
                <w:sz w:val="28"/>
              </w:rPr>
              <w:t>мест</w:t>
            </w:r>
            <w:r w:rsidRPr="002F49FF">
              <w:rPr>
                <w:b/>
                <w:i/>
                <w:spacing w:val="-2"/>
                <w:sz w:val="28"/>
              </w:rPr>
              <w:t xml:space="preserve"> </w:t>
            </w:r>
          </w:p>
        </w:tc>
        <w:tc>
          <w:tcPr>
            <w:tcW w:w="1898" w:type="dxa"/>
          </w:tcPr>
          <w:p w:rsidR="00F663A7" w:rsidRPr="008075B9" w:rsidRDefault="00F663A7" w:rsidP="003504F4">
            <w:pPr>
              <w:pStyle w:val="TableParagraph"/>
              <w:tabs>
                <w:tab w:val="left" w:pos="709"/>
              </w:tabs>
              <w:ind w:left="155"/>
              <w:jc w:val="both"/>
              <w:rPr>
                <w:b/>
                <w:sz w:val="28"/>
              </w:rPr>
            </w:pPr>
            <w:r w:rsidRPr="008075B9">
              <w:rPr>
                <w:b/>
                <w:sz w:val="28"/>
              </w:rPr>
              <w:t>43</w:t>
            </w:r>
          </w:p>
        </w:tc>
        <w:tc>
          <w:tcPr>
            <w:tcW w:w="1898" w:type="dxa"/>
          </w:tcPr>
          <w:p w:rsidR="00F663A7" w:rsidRPr="008075B9" w:rsidRDefault="00F663A7" w:rsidP="003504F4">
            <w:pPr>
              <w:pStyle w:val="TableParagraph"/>
              <w:tabs>
                <w:tab w:val="left" w:pos="709"/>
              </w:tabs>
              <w:ind w:left="155"/>
              <w:jc w:val="both"/>
              <w:rPr>
                <w:b/>
                <w:sz w:val="28"/>
                <w:lang w:val="ru-RU"/>
              </w:rPr>
            </w:pPr>
            <w:r w:rsidRPr="008075B9">
              <w:rPr>
                <w:b/>
                <w:sz w:val="28"/>
                <w:lang w:val="ru-RU"/>
              </w:rPr>
              <w:t>57</w:t>
            </w:r>
          </w:p>
        </w:tc>
        <w:tc>
          <w:tcPr>
            <w:tcW w:w="1898" w:type="dxa"/>
          </w:tcPr>
          <w:p w:rsidR="00F663A7" w:rsidRPr="008075B9" w:rsidRDefault="00B071CD" w:rsidP="003504F4">
            <w:pPr>
              <w:pStyle w:val="TableParagraph"/>
              <w:tabs>
                <w:tab w:val="left" w:pos="709"/>
              </w:tabs>
              <w:ind w:left="155"/>
              <w:jc w:val="both"/>
              <w:rPr>
                <w:b/>
                <w:sz w:val="28"/>
                <w:szCs w:val="28"/>
                <w:lang w:val="ru-RU"/>
              </w:rPr>
            </w:pPr>
            <w:r w:rsidRPr="008075B9">
              <w:rPr>
                <w:b/>
                <w:sz w:val="28"/>
                <w:szCs w:val="28"/>
                <w:lang w:val="ru-RU"/>
              </w:rPr>
              <w:t>45</w:t>
            </w:r>
          </w:p>
        </w:tc>
      </w:tr>
      <w:tr w:rsidR="00F663A7" w:rsidRPr="002F49FF" w:rsidTr="00F663A7">
        <w:trPr>
          <w:trHeight w:val="239"/>
        </w:trPr>
        <w:tc>
          <w:tcPr>
            <w:tcW w:w="3628" w:type="dxa"/>
          </w:tcPr>
          <w:p w:rsidR="00F663A7" w:rsidRPr="002F49FF" w:rsidRDefault="00F663A7" w:rsidP="003504F4">
            <w:pPr>
              <w:pStyle w:val="TableParagraph"/>
              <w:tabs>
                <w:tab w:val="left" w:pos="709"/>
              </w:tabs>
              <w:spacing w:before="2"/>
              <w:ind w:left="155"/>
              <w:jc w:val="both"/>
              <w:rPr>
                <w:b/>
                <w:i/>
                <w:sz w:val="28"/>
              </w:rPr>
            </w:pPr>
            <w:r w:rsidRPr="002F49FF">
              <w:rPr>
                <w:b/>
                <w:i/>
                <w:sz w:val="28"/>
              </w:rPr>
              <w:t>1-ых</w:t>
            </w:r>
            <w:r w:rsidRPr="002F49FF">
              <w:rPr>
                <w:b/>
                <w:i/>
                <w:spacing w:val="-1"/>
                <w:sz w:val="28"/>
              </w:rPr>
              <w:t xml:space="preserve"> </w:t>
            </w:r>
            <w:r w:rsidRPr="002F49FF">
              <w:rPr>
                <w:b/>
                <w:i/>
                <w:sz w:val="28"/>
              </w:rPr>
              <w:t>мест</w:t>
            </w:r>
          </w:p>
        </w:tc>
        <w:tc>
          <w:tcPr>
            <w:tcW w:w="1898" w:type="dxa"/>
          </w:tcPr>
          <w:p w:rsidR="00F663A7" w:rsidRPr="002F49FF" w:rsidRDefault="00F663A7" w:rsidP="003504F4">
            <w:pPr>
              <w:pStyle w:val="TableParagraph"/>
              <w:tabs>
                <w:tab w:val="left" w:pos="709"/>
              </w:tabs>
              <w:ind w:left="155"/>
              <w:jc w:val="both"/>
              <w:rPr>
                <w:sz w:val="28"/>
              </w:rPr>
            </w:pPr>
            <w:r w:rsidRPr="002F49FF">
              <w:rPr>
                <w:sz w:val="28"/>
              </w:rPr>
              <w:t>18</w:t>
            </w:r>
          </w:p>
        </w:tc>
        <w:tc>
          <w:tcPr>
            <w:tcW w:w="1898" w:type="dxa"/>
          </w:tcPr>
          <w:p w:rsidR="00F663A7" w:rsidRPr="002F49FF" w:rsidRDefault="00F663A7" w:rsidP="003504F4">
            <w:pPr>
              <w:pStyle w:val="TableParagraph"/>
              <w:tabs>
                <w:tab w:val="left" w:pos="709"/>
              </w:tabs>
              <w:ind w:left="155"/>
              <w:jc w:val="both"/>
              <w:rPr>
                <w:sz w:val="28"/>
                <w:lang w:val="ru-RU"/>
              </w:rPr>
            </w:pPr>
            <w:r w:rsidRPr="002F49FF">
              <w:rPr>
                <w:sz w:val="28"/>
                <w:lang w:val="ru-RU"/>
              </w:rPr>
              <w:t>24</w:t>
            </w:r>
          </w:p>
        </w:tc>
        <w:tc>
          <w:tcPr>
            <w:tcW w:w="1898" w:type="dxa"/>
          </w:tcPr>
          <w:p w:rsidR="00F663A7" w:rsidRPr="00B071CD" w:rsidRDefault="00B071CD" w:rsidP="003504F4">
            <w:pPr>
              <w:pStyle w:val="TableParagraph"/>
              <w:tabs>
                <w:tab w:val="left" w:pos="709"/>
              </w:tabs>
              <w:ind w:left="155"/>
              <w:jc w:val="both"/>
              <w:rPr>
                <w:sz w:val="28"/>
                <w:lang w:val="ru-RU"/>
              </w:rPr>
            </w:pPr>
            <w:r>
              <w:rPr>
                <w:sz w:val="28"/>
                <w:lang w:val="ru-RU"/>
              </w:rPr>
              <w:t>16</w:t>
            </w:r>
          </w:p>
        </w:tc>
      </w:tr>
      <w:tr w:rsidR="00F663A7" w:rsidRPr="002F49FF" w:rsidTr="00F663A7">
        <w:trPr>
          <w:trHeight w:val="237"/>
        </w:trPr>
        <w:tc>
          <w:tcPr>
            <w:tcW w:w="3628" w:type="dxa"/>
          </w:tcPr>
          <w:p w:rsidR="00F663A7" w:rsidRPr="002F49FF" w:rsidRDefault="00F663A7" w:rsidP="003504F4">
            <w:pPr>
              <w:pStyle w:val="TableParagraph"/>
              <w:tabs>
                <w:tab w:val="left" w:pos="709"/>
              </w:tabs>
              <w:ind w:left="155"/>
              <w:jc w:val="both"/>
              <w:rPr>
                <w:b/>
                <w:i/>
                <w:sz w:val="28"/>
              </w:rPr>
            </w:pPr>
            <w:r w:rsidRPr="002F49FF">
              <w:rPr>
                <w:b/>
                <w:i/>
                <w:sz w:val="28"/>
              </w:rPr>
              <w:t>2-ых</w:t>
            </w:r>
            <w:r w:rsidRPr="002F49FF">
              <w:rPr>
                <w:b/>
                <w:i/>
                <w:spacing w:val="-1"/>
                <w:sz w:val="28"/>
              </w:rPr>
              <w:t xml:space="preserve"> </w:t>
            </w:r>
            <w:r w:rsidRPr="002F49FF">
              <w:rPr>
                <w:b/>
                <w:i/>
                <w:sz w:val="28"/>
              </w:rPr>
              <w:t>мест</w:t>
            </w:r>
          </w:p>
        </w:tc>
        <w:tc>
          <w:tcPr>
            <w:tcW w:w="1898" w:type="dxa"/>
          </w:tcPr>
          <w:p w:rsidR="00F663A7" w:rsidRPr="002F49FF" w:rsidRDefault="00F663A7" w:rsidP="003504F4">
            <w:pPr>
              <w:pStyle w:val="TableParagraph"/>
              <w:tabs>
                <w:tab w:val="left" w:pos="709"/>
              </w:tabs>
              <w:ind w:left="155"/>
              <w:jc w:val="both"/>
              <w:rPr>
                <w:sz w:val="28"/>
              </w:rPr>
            </w:pPr>
            <w:r w:rsidRPr="002F49FF">
              <w:rPr>
                <w:sz w:val="28"/>
              </w:rPr>
              <w:t>14</w:t>
            </w:r>
          </w:p>
        </w:tc>
        <w:tc>
          <w:tcPr>
            <w:tcW w:w="1898" w:type="dxa"/>
          </w:tcPr>
          <w:p w:rsidR="00F663A7" w:rsidRPr="002F49FF" w:rsidRDefault="00F663A7" w:rsidP="003504F4">
            <w:pPr>
              <w:pStyle w:val="TableParagraph"/>
              <w:tabs>
                <w:tab w:val="left" w:pos="709"/>
              </w:tabs>
              <w:ind w:left="155"/>
              <w:jc w:val="both"/>
              <w:rPr>
                <w:sz w:val="28"/>
                <w:lang w:val="ru-RU"/>
              </w:rPr>
            </w:pPr>
            <w:r w:rsidRPr="002F49FF">
              <w:rPr>
                <w:sz w:val="28"/>
                <w:lang w:val="ru-RU"/>
              </w:rPr>
              <w:t>24</w:t>
            </w:r>
          </w:p>
        </w:tc>
        <w:tc>
          <w:tcPr>
            <w:tcW w:w="1898" w:type="dxa"/>
          </w:tcPr>
          <w:p w:rsidR="00F663A7" w:rsidRPr="00B071CD" w:rsidRDefault="00B071CD" w:rsidP="003504F4">
            <w:pPr>
              <w:pStyle w:val="TableParagraph"/>
              <w:tabs>
                <w:tab w:val="left" w:pos="709"/>
              </w:tabs>
              <w:ind w:left="155"/>
              <w:jc w:val="both"/>
              <w:rPr>
                <w:sz w:val="28"/>
                <w:lang w:val="ru-RU"/>
              </w:rPr>
            </w:pPr>
            <w:r>
              <w:rPr>
                <w:sz w:val="28"/>
                <w:lang w:val="ru-RU"/>
              </w:rPr>
              <w:t>16</w:t>
            </w:r>
          </w:p>
        </w:tc>
      </w:tr>
      <w:tr w:rsidR="00F663A7" w:rsidRPr="002F49FF" w:rsidTr="00F663A7">
        <w:trPr>
          <w:trHeight w:val="245"/>
        </w:trPr>
        <w:tc>
          <w:tcPr>
            <w:tcW w:w="3628" w:type="dxa"/>
          </w:tcPr>
          <w:p w:rsidR="00F663A7" w:rsidRPr="002F49FF" w:rsidRDefault="00F663A7" w:rsidP="003504F4">
            <w:pPr>
              <w:pStyle w:val="TableParagraph"/>
              <w:tabs>
                <w:tab w:val="left" w:pos="709"/>
              </w:tabs>
              <w:ind w:left="155"/>
              <w:jc w:val="both"/>
              <w:rPr>
                <w:b/>
                <w:i/>
                <w:sz w:val="28"/>
              </w:rPr>
            </w:pPr>
            <w:r w:rsidRPr="002F49FF">
              <w:rPr>
                <w:b/>
                <w:i/>
                <w:sz w:val="28"/>
              </w:rPr>
              <w:t>3-ых</w:t>
            </w:r>
            <w:r w:rsidRPr="002F49FF">
              <w:rPr>
                <w:b/>
                <w:i/>
                <w:spacing w:val="-1"/>
                <w:sz w:val="28"/>
              </w:rPr>
              <w:t xml:space="preserve"> </w:t>
            </w:r>
            <w:r w:rsidRPr="002F49FF">
              <w:rPr>
                <w:b/>
                <w:i/>
                <w:sz w:val="28"/>
              </w:rPr>
              <w:t>мест</w:t>
            </w:r>
          </w:p>
        </w:tc>
        <w:tc>
          <w:tcPr>
            <w:tcW w:w="1898" w:type="dxa"/>
          </w:tcPr>
          <w:p w:rsidR="00F663A7" w:rsidRPr="002F49FF" w:rsidRDefault="00F663A7" w:rsidP="003504F4">
            <w:pPr>
              <w:pStyle w:val="TableParagraph"/>
              <w:tabs>
                <w:tab w:val="left" w:pos="709"/>
              </w:tabs>
              <w:ind w:left="155"/>
              <w:jc w:val="both"/>
              <w:rPr>
                <w:sz w:val="28"/>
              </w:rPr>
            </w:pPr>
            <w:r w:rsidRPr="002F49FF">
              <w:rPr>
                <w:sz w:val="28"/>
              </w:rPr>
              <w:t>12</w:t>
            </w:r>
          </w:p>
        </w:tc>
        <w:tc>
          <w:tcPr>
            <w:tcW w:w="1898" w:type="dxa"/>
          </w:tcPr>
          <w:p w:rsidR="00F663A7" w:rsidRPr="002F49FF" w:rsidRDefault="00F663A7" w:rsidP="003504F4">
            <w:pPr>
              <w:pStyle w:val="TableParagraph"/>
              <w:tabs>
                <w:tab w:val="left" w:pos="709"/>
              </w:tabs>
              <w:ind w:left="155"/>
              <w:jc w:val="both"/>
              <w:rPr>
                <w:sz w:val="28"/>
                <w:lang w:val="ru-RU"/>
              </w:rPr>
            </w:pPr>
            <w:r w:rsidRPr="002F49FF">
              <w:rPr>
                <w:sz w:val="28"/>
                <w:lang w:val="ru-RU"/>
              </w:rPr>
              <w:t>9</w:t>
            </w:r>
          </w:p>
        </w:tc>
        <w:tc>
          <w:tcPr>
            <w:tcW w:w="1898" w:type="dxa"/>
          </w:tcPr>
          <w:p w:rsidR="00F663A7" w:rsidRPr="00B071CD" w:rsidRDefault="00B071CD" w:rsidP="003504F4">
            <w:pPr>
              <w:pStyle w:val="TableParagraph"/>
              <w:tabs>
                <w:tab w:val="left" w:pos="709"/>
              </w:tabs>
              <w:ind w:left="155"/>
              <w:jc w:val="both"/>
              <w:rPr>
                <w:sz w:val="28"/>
                <w:lang w:val="ru-RU"/>
              </w:rPr>
            </w:pPr>
            <w:r>
              <w:rPr>
                <w:sz w:val="28"/>
                <w:lang w:val="ru-RU"/>
              </w:rPr>
              <w:t>13</w:t>
            </w:r>
          </w:p>
        </w:tc>
      </w:tr>
    </w:tbl>
    <w:p w:rsidR="00471715" w:rsidRDefault="00471715" w:rsidP="003504F4">
      <w:pPr>
        <w:pStyle w:val="a5"/>
        <w:tabs>
          <w:tab w:val="left" w:pos="709"/>
        </w:tabs>
        <w:spacing w:before="209"/>
        <w:ind w:left="0"/>
        <w:jc w:val="center"/>
        <w:rPr>
          <w:i/>
        </w:rPr>
      </w:pPr>
      <w:r>
        <w:rPr>
          <w:i/>
          <w:noProof/>
          <w:lang w:eastAsia="ru-RU"/>
        </w:rPr>
        <w:drawing>
          <wp:inline distT="0" distB="0" distL="0" distR="0">
            <wp:extent cx="5381625" cy="197167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075B9" w:rsidRPr="002F49FF" w:rsidRDefault="00AD6152" w:rsidP="003504F4">
      <w:pPr>
        <w:pStyle w:val="a5"/>
        <w:tabs>
          <w:tab w:val="left" w:pos="709"/>
        </w:tabs>
        <w:spacing w:before="209"/>
        <w:ind w:left="0"/>
        <w:rPr>
          <w:i/>
        </w:rPr>
      </w:pPr>
      <w:r w:rsidRPr="002F49FF">
        <w:rPr>
          <w:i/>
        </w:rPr>
        <w:t>Количество</w:t>
      </w:r>
      <w:r w:rsidRPr="002F49FF">
        <w:rPr>
          <w:i/>
          <w:spacing w:val="-2"/>
        </w:rPr>
        <w:t xml:space="preserve"> </w:t>
      </w:r>
      <w:r w:rsidRPr="002F49FF">
        <w:rPr>
          <w:i/>
        </w:rPr>
        <w:t>участников</w:t>
      </w:r>
      <w:r w:rsidRPr="002F49FF">
        <w:rPr>
          <w:i/>
          <w:spacing w:val="-4"/>
        </w:rPr>
        <w:t xml:space="preserve"> </w:t>
      </w:r>
      <w:r w:rsidRPr="002F49FF">
        <w:rPr>
          <w:i/>
        </w:rPr>
        <w:t>регионального этапа</w:t>
      </w:r>
      <w:r w:rsidRPr="002F49FF">
        <w:rPr>
          <w:i/>
          <w:spacing w:val="-10"/>
        </w:rPr>
        <w:t xml:space="preserve"> </w:t>
      </w:r>
      <w:r w:rsidRPr="002F49FF">
        <w:rPr>
          <w:i/>
        </w:rPr>
        <w:t>ВОШ:</w:t>
      </w:r>
    </w:p>
    <w:tbl>
      <w:tblPr>
        <w:tblStyle w:val="TableNormal"/>
        <w:tblW w:w="9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6"/>
        <w:gridCol w:w="1846"/>
        <w:gridCol w:w="1720"/>
        <w:gridCol w:w="1782"/>
      </w:tblGrid>
      <w:tr w:rsidR="00F663A7" w:rsidRPr="002F49FF" w:rsidTr="00173252">
        <w:trPr>
          <w:trHeight w:val="263"/>
        </w:trPr>
        <w:tc>
          <w:tcPr>
            <w:tcW w:w="4246" w:type="dxa"/>
            <w:vMerge w:val="restart"/>
          </w:tcPr>
          <w:p w:rsidR="00F663A7" w:rsidRPr="00E640AD" w:rsidRDefault="00F663A7" w:rsidP="003504F4">
            <w:pPr>
              <w:pStyle w:val="TableParagraph"/>
              <w:tabs>
                <w:tab w:val="left" w:pos="709"/>
              </w:tabs>
              <w:spacing w:before="8"/>
              <w:ind w:left="155"/>
              <w:jc w:val="both"/>
              <w:rPr>
                <w:sz w:val="24"/>
                <w:szCs w:val="24"/>
                <w:lang w:val="ru-RU"/>
              </w:rPr>
            </w:pPr>
          </w:p>
          <w:p w:rsidR="00F663A7" w:rsidRPr="00E640AD" w:rsidRDefault="00F663A7" w:rsidP="003504F4">
            <w:pPr>
              <w:pStyle w:val="TableParagraph"/>
              <w:tabs>
                <w:tab w:val="left" w:pos="709"/>
              </w:tabs>
              <w:ind w:left="155"/>
              <w:jc w:val="both"/>
              <w:rPr>
                <w:b/>
                <w:sz w:val="24"/>
                <w:szCs w:val="24"/>
              </w:rPr>
            </w:pPr>
            <w:r w:rsidRPr="00E640AD">
              <w:rPr>
                <w:b/>
                <w:sz w:val="24"/>
                <w:szCs w:val="24"/>
              </w:rPr>
              <w:t>Предмет</w:t>
            </w:r>
          </w:p>
        </w:tc>
        <w:tc>
          <w:tcPr>
            <w:tcW w:w="5343" w:type="dxa"/>
            <w:gridSpan w:val="3"/>
            <w:tcBorders>
              <w:right w:val="single" w:sz="4" w:space="0" w:color="auto"/>
            </w:tcBorders>
          </w:tcPr>
          <w:p w:rsidR="00F663A7" w:rsidRPr="00E640AD" w:rsidRDefault="00F663A7" w:rsidP="003504F4">
            <w:pPr>
              <w:pStyle w:val="TableParagraph"/>
              <w:tabs>
                <w:tab w:val="left" w:pos="709"/>
              </w:tabs>
              <w:ind w:left="155"/>
              <w:jc w:val="both"/>
              <w:rPr>
                <w:b/>
                <w:sz w:val="24"/>
                <w:szCs w:val="24"/>
              </w:rPr>
            </w:pPr>
            <w:r w:rsidRPr="00E640AD">
              <w:rPr>
                <w:b/>
                <w:sz w:val="24"/>
                <w:szCs w:val="24"/>
              </w:rPr>
              <w:t>Учебный</w:t>
            </w:r>
            <w:r w:rsidRPr="00E640AD">
              <w:rPr>
                <w:b/>
                <w:spacing w:val="-3"/>
                <w:sz w:val="24"/>
                <w:szCs w:val="24"/>
              </w:rPr>
              <w:t xml:space="preserve"> </w:t>
            </w:r>
            <w:r w:rsidRPr="00E640AD">
              <w:rPr>
                <w:b/>
                <w:sz w:val="24"/>
                <w:szCs w:val="24"/>
              </w:rPr>
              <w:t>год/</w:t>
            </w:r>
            <w:r w:rsidRPr="00E640AD">
              <w:rPr>
                <w:b/>
                <w:spacing w:val="-1"/>
                <w:sz w:val="24"/>
                <w:szCs w:val="24"/>
              </w:rPr>
              <w:t xml:space="preserve"> </w:t>
            </w:r>
            <w:r w:rsidRPr="00E640AD">
              <w:rPr>
                <w:b/>
                <w:sz w:val="24"/>
                <w:szCs w:val="24"/>
              </w:rPr>
              <w:t>количество участников</w:t>
            </w:r>
          </w:p>
        </w:tc>
      </w:tr>
      <w:tr w:rsidR="00F663A7" w:rsidRPr="002F49FF" w:rsidTr="00173252">
        <w:trPr>
          <w:trHeight w:val="265"/>
        </w:trPr>
        <w:tc>
          <w:tcPr>
            <w:tcW w:w="4246" w:type="dxa"/>
            <w:vMerge/>
            <w:tcBorders>
              <w:top w:val="nil"/>
            </w:tcBorders>
          </w:tcPr>
          <w:p w:rsidR="00F663A7" w:rsidRPr="00E640AD" w:rsidRDefault="00F663A7" w:rsidP="003504F4">
            <w:pPr>
              <w:tabs>
                <w:tab w:val="left" w:pos="709"/>
              </w:tabs>
              <w:ind w:left="155"/>
              <w:jc w:val="both"/>
              <w:rPr>
                <w:rFonts w:ascii="Times New Roman" w:hAnsi="Times New Roman" w:cs="Times New Roman"/>
                <w:sz w:val="24"/>
                <w:szCs w:val="24"/>
              </w:rPr>
            </w:pPr>
          </w:p>
        </w:tc>
        <w:tc>
          <w:tcPr>
            <w:tcW w:w="1846" w:type="dxa"/>
          </w:tcPr>
          <w:p w:rsidR="00F663A7" w:rsidRPr="00E640AD" w:rsidRDefault="00F663A7" w:rsidP="003504F4">
            <w:pPr>
              <w:pStyle w:val="TableParagraph"/>
              <w:tabs>
                <w:tab w:val="left" w:pos="709"/>
              </w:tabs>
              <w:ind w:left="155"/>
              <w:jc w:val="both"/>
              <w:rPr>
                <w:b/>
                <w:sz w:val="24"/>
                <w:szCs w:val="24"/>
              </w:rPr>
            </w:pPr>
            <w:r w:rsidRPr="00E640AD">
              <w:rPr>
                <w:b/>
                <w:sz w:val="24"/>
                <w:szCs w:val="24"/>
              </w:rPr>
              <w:t>2022-2023</w:t>
            </w:r>
          </w:p>
        </w:tc>
        <w:tc>
          <w:tcPr>
            <w:tcW w:w="1720" w:type="dxa"/>
          </w:tcPr>
          <w:p w:rsidR="00F663A7" w:rsidRPr="00E640AD" w:rsidRDefault="00F663A7" w:rsidP="003504F4">
            <w:pPr>
              <w:pStyle w:val="TableParagraph"/>
              <w:tabs>
                <w:tab w:val="left" w:pos="709"/>
              </w:tabs>
              <w:ind w:left="155"/>
              <w:jc w:val="both"/>
              <w:rPr>
                <w:b/>
                <w:sz w:val="24"/>
                <w:szCs w:val="24"/>
                <w:lang w:val="ru-RU"/>
              </w:rPr>
            </w:pPr>
            <w:r w:rsidRPr="00E640AD">
              <w:rPr>
                <w:b/>
                <w:sz w:val="24"/>
                <w:szCs w:val="24"/>
                <w:lang w:val="ru-RU"/>
              </w:rPr>
              <w:t>2023-2024</w:t>
            </w:r>
          </w:p>
        </w:tc>
        <w:tc>
          <w:tcPr>
            <w:tcW w:w="1782" w:type="dxa"/>
            <w:tcBorders>
              <w:right w:val="single" w:sz="4" w:space="0" w:color="auto"/>
            </w:tcBorders>
          </w:tcPr>
          <w:p w:rsidR="00F663A7" w:rsidRPr="00E640AD" w:rsidRDefault="00F663A7" w:rsidP="003504F4">
            <w:pPr>
              <w:pStyle w:val="TableParagraph"/>
              <w:tabs>
                <w:tab w:val="left" w:pos="709"/>
              </w:tabs>
              <w:ind w:left="155"/>
              <w:jc w:val="both"/>
              <w:rPr>
                <w:b/>
                <w:sz w:val="24"/>
                <w:szCs w:val="24"/>
                <w:lang w:val="ru-RU"/>
              </w:rPr>
            </w:pPr>
            <w:r w:rsidRPr="00E640AD">
              <w:rPr>
                <w:b/>
                <w:sz w:val="24"/>
                <w:szCs w:val="24"/>
                <w:lang w:val="ru-RU"/>
              </w:rPr>
              <w:t>2024-2025</w:t>
            </w:r>
          </w:p>
        </w:tc>
      </w:tr>
      <w:tr w:rsidR="00F663A7" w:rsidRPr="002F49FF" w:rsidTr="00173252">
        <w:trPr>
          <w:trHeight w:val="263"/>
        </w:trPr>
        <w:tc>
          <w:tcPr>
            <w:tcW w:w="4246" w:type="dxa"/>
          </w:tcPr>
          <w:p w:rsidR="00F663A7" w:rsidRPr="00E640AD" w:rsidRDefault="00F663A7" w:rsidP="003504F4">
            <w:pPr>
              <w:pStyle w:val="TableParagraph"/>
              <w:tabs>
                <w:tab w:val="left" w:pos="709"/>
              </w:tabs>
              <w:ind w:left="155"/>
              <w:jc w:val="both"/>
              <w:rPr>
                <w:sz w:val="24"/>
                <w:szCs w:val="24"/>
              </w:rPr>
            </w:pPr>
            <w:r w:rsidRPr="00E640AD">
              <w:rPr>
                <w:sz w:val="24"/>
                <w:szCs w:val="24"/>
              </w:rPr>
              <w:t>Физическая</w:t>
            </w:r>
            <w:r w:rsidRPr="00E640AD">
              <w:rPr>
                <w:spacing w:val="-6"/>
                <w:sz w:val="24"/>
                <w:szCs w:val="24"/>
              </w:rPr>
              <w:t xml:space="preserve"> </w:t>
            </w:r>
            <w:r w:rsidRPr="00E640AD">
              <w:rPr>
                <w:sz w:val="24"/>
                <w:szCs w:val="24"/>
              </w:rPr>
              <w:t>культура</w:t>
            </w:r>
          </w:p>
        </w:tc>
        <w:tc>
          <w:tcPr>
            <w:tcW w:w="1846" w:type="dxa"/>
          </w:tcPr>
          <w:p w:rsidR="00F663A7" w:rsidRPr="00E640AD" w:rsidRDefault="00F663A7" w:rsidP="000613A8">
            <w:pPr>
              <w:pStyle w:val="TableParagraph"/>
              <w:tabs>
                <w:tab w:val="left" w:pos="709"/>
              </w:tabs>
              <w:ind w:left="155"/>
              <w:jc w:val="center"/>
              <w:rPr>
                <w:sz w:val="24"/>
                <w:szCs w:val="24"/>
              </w:rPr>
            </w:pPr>
            <w:r w:rsidRPr="00E640AD">
              <w:rPr>
                <w:sz w:val="24"/>
                <w:szCs w:val="24"/>
              </w:rPr>
              <w:t>3</w:t>
            </w:r>
          </w:p>
        </w:tc>
        <w:tc>
          <w:tcPr>
            <w:tcW w:w="1720" w:type="dxa"/>
          </w:tcPr>
          <w:p w:rsidR="00F663A7" w:rsidRPr="00E640AD" w:rsidRDefault="00F663A7" w:rsidP="000613A8">
            <w:pPr>
              <w:pStyle w:val="TableParagraph"/>
              <w:tabs>
                <w:tab w:val="left" w:pos="709"/>
              </w:tabs>
              <w:ind w:left="155"/>
              <w:jc w:val="center"/>
              <w:rPr>
                <w:sz w:val="24"/>
                <w:szCs w:val="24"/>
                <w:lang w:val="ru-RU"/>
              </w:rPr>
            </w:pPr>
            <w:r w:rsidRPr="00E640AD">
              <w:rPr>
                <w:sz w:val="24"/>
                <w:szCs w:val="24"/>
                <w:lang w:val="ru-RU"/>
              </w:rPr>
              <w:t>3</w:t>
            </w:r>
          </w:p>
        </w:tc>
        <w:tc>
          <w:tcPr>
            <w:tcW w:w="1782" w:type="dxa"/>
          </w:tcPr>
          <w:p w:rsidR="00F663A7" w:rsidRPr="00E640AD" w:rsidRDefault="007C2A30" w:rsidP="000613A8">
            <w:pPr>
              <w:pStyle w:val="TableParagraph"/>
              <w:tabs>
                <w:tab w:val="left" w:pos="709"/>
              </w:tabs>
              <w:ind w:left="155"/>
              <w:jc w:val="center"/>
              <w:rPr>
                <w:sz w:val="24"/>
                <w:szCs w:val="24"/>
                <w:lang w:val="ru-RU"/>
              </w:rPr>
            </w:pPr>
            <w:r w:rsidRPr="00E640AD">
              <w:rPr>
                <w:sz w:val="24"/>
                <w:szCs w:val="24"/>
                <w:lang w:val="ru-RU"/>
              </w:rPr>
              <w:t>0</w:t>
            </w:r>
          </w:p>
        </w:tc>
      </w:tr>
      <w:tr w:rsidR="00F663A7" w:rsidRPr="002F49FF" w:rsidTr="00173252">
        <w:trPr>
          <w:trHeight w:val="263"/>
        </w:trPr>
        <w:tc>
          <w:tcPr>
            <w:tcW w:w="4246" w:type="dxa"/>
          </w:tcPr>
          <w:p w:rsidR="00F663A7" w:rsidRPr="00E640AD" w:rsidRDefault="00F663A7" w:rsidP="003504F4">
            <w:pPr>
              <w:pStyle w:val="TableParagraph"/>
              <w:tabs>
                <w:tab w:val="left" w:pos="709"/>
              </w:tabs>
              <w:ind w:left="155"/>
              <w:jc w:val="both"/>
              <w:rPr>
                <w:sz w:val="24"/>
                <w:szCs w:val="24"/>
              </w:rPr>
            </w:pPr>
            <w:r w:rsidRPr="00E640AD">
              <w:rPr>
                <w:sz w:val="24"/>
                <w:szCs w:val="24"/>
              </w:rPr>
              <w:t>История</w:t>
            </w:r>
          </w:p>
        </w:tc>
        <w:tc>
          <w:tcPr>
            <w:tcW w:w="1846" w:type="dxa"/>
          </w:tcPr>
          <w:p w:rsidR="00F663A7" w:rsidRPr="00E640AD" w:rsidRDefault="00F663A7" w:rsidP="000613A8">
            <w:pPr>
              <w:pStyle w:val="TableParagraph"/>
              <w:tabs>
                <w:tab w:val="left" w:pos="709"/>
              </w:tabs>
              <w:ind w:left="155"/>
              <w:jc w:val="center"/>
              <w:rPr>
                <w:sz w:val="24"/>
                <w:szCs w:val="24"/>
              </w:rPr>
            </w:pPr>
            <w:r w:rsidRPr="00E640AD">
              <w:rPr>
                <w:sz w:val="24"/>
                <w:szCs w:val="24"/>
              </w:rPr>
              <w:t>1</w:t>
            </w:r>
          </w:p>
        </w:tc>
        <w:tc>
          <w:tcPr>
            <w:tcW w:w="1720" w:type="dxa"/>
          </w:tcPr>
          <w:p w:rsidR="00F663A7" w:rsidRPr="00E640AD" w:rsidRDefault="00F663A7" w:rsidP="000613A8">
            <w:pPr>
              <w:pStyle w:val="TableParagraph"/>
              <w:tabs>
                <w:tab w:val="left" w:pos="709"/>
              </w:tabs>
              <w:ind w:left="155"/>
              <w:jc w:val="center"/>
              <w:rPr>
                <w:sz w:val="24"/>
                <w:szCs w:val="24"/>
                <w:lang w:val="ru-RU"/>
              </w:rPr>
            </w:pPr>
            <w:r w:rsidRPr="00E640AD">
              <w:rPr>
                <w:sz w:val="24"/>
                <w:szCs w:val="24"/>
                <w:lang w:val="ru-RU"/>
              </w:rPr>
              <w:t>1</w:t>
            </w:r>
          </w:p>
        </w:tc>
        <w:tc>
          <w:tcPr>
            <w:tcW w:w="1782" w:type="dxa"/>
          </w:tcPr>
          <w:p w:rsidR="00F663A7" w:rsidRPr="00E640AD" w:rsidRDefault="007C2A30" w:rsidP="000613A8">
            <w:pPr>
              <w:pStyle w:val="TableParagraph"/>
              <w:tabs>
                <w:tab w:val="left" w:pos="709"/>
              </w:tabs>
              <w:ind w:left="155"/>
              <w:jc w:val="center"/>
              <w:rPr>
                <w:sz w:val="24"/>
                <w:szCs w:val="24"/>
                <w:lang w:val="ru-RU"/>
              </w:rPr>
            </w:pPr>
            <w:r w:rsidRPr="00E640AD">
              <w:rPr>
                <w:sz w:val="24"/>
                <w:szCs w:val="24"/>
                <w:lang w:val="ru-RU"/>
              </w:rPr>
              <w:t>1</w:t>
            </w:r>
          </w:p>
        </w:tc>
      </w:tr>
      <w:tr w:rsidR="00F663A7" w:rsidRPr="002F49FF" w:rsidTr="00173252">
        <w:trPr>
          <w:trHeight w:val="265"/>
        </w:trPr>
        <w:tc>
          <w:tcPr>
            <w:tcW w:w="4246" w:type="dxa"/>
          </w:tcPr>
          <w:p w:rsidR="00F663A7" w:rsidRPr="00E640AD" w:rsidRDefault="00F663A7" w:rsidP="003504F4">
            <w:pPr>
              <w:pStyle w:val="TableParagraph"/>
              <w:tabs>
                <w:tab w:val="left" w:pos="709"/>
              </w:tabs>
              <w:ind w:left="155"/>
              <w:jc w:val="both"/>
              <w:rPr>
                <w:sz w:val="24"/>
                <w:szCs w:val="24"/>
              </w:rPr>
            </w:pPr>
            <w:r w:rsidRPr="00E640AD">
              <w:rPr>
                <w:sz w:val="24"/>
                <w:szCs w:val="24"/>
              </w:rPr>
              <w:t>Литература</w:t>
            </w:r>
          </w:p>
        </w:tc>
        <w:tc>
          <w:tcPr>
            <w:tcW w:w="1846" w:type="dxa"/>
          </w:tcPr>
          <w:p w:rsidR="00F663A7" w:rsidRPr="00E640AD" w:rsidRDefault="00F663A7" w:rsidP="000613A8">
            <w:pPr>
              <w:pStyle w:val="TableParagraph"/>
              <w:tabs>
                <w:tab w:val="left" w:pos="709"/>
              </w:tabs>
              <w:ind w:left="155"/>
              <w:jc w:val="center"/>
              <w:rPr>
                <w:sz w:val="24"/>
                <w:szCs w:val="24"/>
              </w:rPr>
            </w:pPr>
            <w:r w:rsidRPr="00E640AD">
              <w:rPr>
                <w:sz w:val="24"/>
                <w:szCs w:val="24"/>
              </w:rPr>
              <w:t>1</w:t>
            </w:r>
          </w:p>
        </w:tc>
        <w:tc>
          <w:tcPr>
            <w:tcW w:w="1720" w:type="dxa"/>
          </w:tcPr>
          <w:p w:rsidR="00F663A7" w:rsidRPr="00E640AD" w:rsidRDefault="00F663A7" w:rsidP="000613A8">
            <w:pPr>
              <w:pStyle w:val="TableParagraph"/>
              <w:tabs>
                <w:tab w:val="left" w:pos="709"/>
              </w:tabs>
              <w:ind w:left="155"/>
              <w:jc w:val="center"/>
              <w:rPr>
                <w:sz w:val="24"/>
                <w:szCs w:val="24"/>
                <w:lang w:val="ru-RU"/>
              </w:rPr>
            </w:pPr>
            <w:r w:rsidRPr="00E640AD">
              <w:rPr>
                <w:sz w:val="24"/>
                <w:szCs w:val="24"/>
                <w:lang w:val="ru-RU"/>
              </w:rPr>
              <w:t>1</w:t>
            </w:r>
          </w:p>
        </w:tc>
        <w:tc>
          <w:tcPr>
            <w:tcW w:w="1782" w:type="dxa"/>
          </w:tcPr>
          <w:p w:rsidR="00F663A7" w:rsidRPr="00E640AD" w:rsidRDefault="007C2A30" w:rsidP="000613A8">
            <w:pPr>
              <w:pStyle w:val="TableParagraph"/>
              <w:tabs>
                <w:tab w:val="left" w:pos="709"/>
              </w:tabs>
              <w:ind w:left="155"/>
              <w:jc w:val="center"/>
              <w:rPr>
                <w:sz w:val="24"/>
                <w:szCs w:val="24"/>
                <w:lang w:val="ru-RU"/>
              </w:rPr>
            </w:pPr>
            <w:r w:rsidRPr="00E640AD">
              <w:rPr>
                <w:sz w:val="24"/>
                <w:szCs w:val="24"/>
                <w:lang w:val="ru-RU"/>
              </w:rPr>
              <w:t>0</w:t>
            </w:r>
          </w:p>
        </w:tc>
      </w:tr>
      <w:tr w:rsidR="00F663A7" w:rsidRPr="002F49FF" w:rsidTr="00173252">
        <w:trPr>
          <w:trHeight w:val="263"/>
        </w:trPr>
        <w:tc>
          <w:tcPr>
            <w:tcW w:w="4246" w:type="dxa"/>
          </w:tcPr>
          <w:p w:rsidR="00F663A7" w:rsidRPr="00E640AD" w:rsidRDefault="00F663A7" w:rsidP="003504F4">
            <w:pPr>
              <w:pStyle w:val="TableParagraph"/>
              <w:tabs>
                <w:tab w:val="left" w:pos="709"/>
              </w:tabs>
              <w:ind w:left="155"/>
              <w:jc w:val="both"/>
              <w:rPr>
                <w:sz w:val="24"/>
                <w:szCs w:val="24"/>
              </w:rPr>
            </w:pPr>
            <w:r w:rsidRPr="00E640AD">
              <w:rPr>
                <w:sz w:val="24"/>
                <w:szCs w:val="24"/>
              </w:rPr>
              <w:t>Обществознание</w:t>
            </w:r>
          </w:p>
        </w:tc>
        <w:tc>
          <w:tcPr>
            <w:tcW w:w="1846" w:type="dxa"/>
          </w:tcPr>
          <w:p w:rsidR="00F663A7" w:rsidRPr="00E640AD" w:rsidRDefault="00F663A7" w:rsidP="000613A8">
            <w:pPr>
              <w:pStyle w:val="TableParagraph"/>
              <w:tabs>
                <w:tab w:val="left" w:pos="709"/>
              </w:tabs>
              <w:ind w:left="155"/>
              <w:jc w:val="center"/>
              <w:rPr>
                <w:sz w:val="24"/>
                <w:szCs w:val="24"/>
              </w:rPr>
            </w:pPr>
            <w:r w:rsidRPr="00E640AD">
              <w:rPr>
                <w:sz w:val="24"/>
                <w:szCs w:val="24"/>
              </w:rPr>
              <w:t>-</w:t>
            </w:r>
          </w:p>
        </w:tc>
        <w:tc>
          <w:tcPr>
            <w:tcW w:w="1720" w:type="dxa"/>
          </w:tcPr>
          <w:p w:rsidR="00F663A7" w:rsidRPr="00E640AD" w:rsidRDefault="00F663A7" w:rsidP="000613A8">
            <w:pPr>
              <w:pStyle w:val="TableParagraph"/>
              <w:tabs>
                <w:tab w:val="left" w:pos="709"/>
              </w:tabs>
              <w:ind w:left="155"/>
              <w:jc w:val="center"/>
              <w:rPr>
                <w:sz w:val="24"/>
                <w:szCs w:val="24"/>
                <w:lang w:val="ru-RU"/>
              </w:rPr>
            </w:pPr>
            <w:r w:rsidRPr="00E640AD">
              <w:rPr>
                <w:sz w:val="24"/>
                <w:szCs w:val="24"/>
                <w:lang w:val="ru-RU"/>
              </w:rPr>
              <w:t>1</w:t>
            </w:r>
          </w:p>
        </w:tc>
        <w:tc>
          <w:tcPr>
            <w:tcW w:w="1782" w:type="dxa"/>
          </w:tcPr>
          <w:p w:rsidR="00F663A7" w:rsidRPr="00E640AD" w:rsidRDefault="007C2A30" w:rsidP="000613A8">
            <w:pPr>
              <w:pStyle w:val="TableParagraph"/>
              <w:tabs>
                <w:tab w:val="left" w:pos="709"/>
              </w:tabs>
              <w:ind w:left="155"/>
              <w:jc w:val="center"/>
              <w:rPr>
                <w:sz w:val="24"/>
                <w:szCs w:val="24"/>
                <w:lang w:val="ru-RU"/>
              </w:rPr>
            </w:pPr>
            <w:r w:rsidRPr="00E640AD">
              <w:rPr>
                <w:sz w:val="24"/>
                <w:szCs w:val="24"/>
                <w:lang w:val="ru-RU"/>
              </w:rPr>
              <w:t>2</w:t>
            </w:r>
          </w:p>
        </w:tc>
      </w:tr>
      <w:tr w:rsidR="00F663A7" w:rsidRPr="002F49FF" w:rsidTr="00173252">
        <w:trPr>
          <w:trHeight w:val="263"/>
        </w:trPr>
        <w:tc>
          <w:tcPr>
            <w:tcW w:w="4246" w:type="dxa"/>
          </w:tcPr>
          <w:p w:rsidR="00F663A7" w:rsidRPr="00E640AD" w:rsidRDefault="00F663A7" w:rsidP="003504F4">
            <w:pPr>
              <w:pStyle w:val="TableParagraph"/>
              <w:tabs>
                <w:tab w:val="left" w:pos="709"/>
              </w:tabs>
              <w:ind w:left="155"/>
              <w:jc w:val="both"/>
              <w:rPr>
                <w:sz w:val="24"/>
                <w:szCs w:val="24"/>
              </w:rPr>
            </w:pPr>
            <w:r w:rsidRPr="00E640AD">
              <w:rPr>
                <w:sz w:val="24"/>
                <w:szCs w:val="24"/>
              </w:rPr>
              <w:t>География</w:t>
            </w:r>
          </w:p>
        </w:tc>
        <w:tc>
          <w:tcPr>
            <w:tcW w:w="1846" w:type="dxa"/>
          </w:tcPr>
          <w:p w:rsidR="00F663A7" w:rsidRPr="00E640AD" w:rsidRDefault="00F663A7" w:rsidP="000613A8">
            <w:pPr>
              <w:pStyle w:val="TableParagraph"/>
              <w:tabs>
                <w:tab w:val="left" w:pos="709"/>
              </w:tabs>
              <w:ind w:left="155"/>
              <w:jc w:val="center"/>
              <w:rPr>
                <w:sz w:val="24"/>
                <w:szCs w:val="24"/>
              </w:rPr>
            </w:pPr>
            <w:r w:rsidRPr="00E640AD">
              <w:rPr>
                <w:sz w:val="24"/>
                <w:szCs w:val="24"/>
              </w:rPr>
              <w:t>-</w:t>
            </w:r>
          </w:p>
        </w:tc>
        <w:tc>
          <w:tcPr>
            <w:tcW w:w="1720" w:type="dxa"/>
          </w:tcPr>
          <w:p w:rsidR="00F663A7" w:rsidRPr="00E640AD" w:rsidRDefault="00F663A7" w:rsidP="000613A8">
            <w:pPr>
              <w:pStyle w:val="TableParagraph"/>
              <w:tabs>
                <w:tab w:val="left" w:pos="709"/>
              </w:tabs>
              <w:ind w:left="155"/>
              <w:jc w:val="center"/>
              <w:rPr>
                <w:sz w:val="24"/>
                <w:szCs w:val="24"/>
                <w:lang w:val="ru-RU"/>
              </w:rPr>
            </w:pPr>
            <w:r w:rsidRPr="00E640AD">
              <w:rPr>
                <w:sz w:val="24"/>
                <w:szCs w:val="24"/>
                <w:lang w:val="ru-RU"/>
              </w:rPr>
              <w:t>-</w:t>
            </w:r>
          </w:p>
        </w:tc>
        <w:tc>
          <w:tcPr>
            <w:tcW w:w="1782" w:type="dxa"/>
          </w:tcPr>
          <w:p w:rsidR="00F663A7" w:rsidRPr="00E640AD" w:rsidRDefault="007C2A30" w:rsidP="000613A8">
            <w:pPr>
              <w:pStyle w:val="TableParagraph"/>
              <w:tabs>
                <w:tab w:val="left" w:pos="709"/>
              </w:tabs>
              <w:ind w:left="155"/>
              <w:jc w:val="center"/>
              <w:rPr>
                <w:sz w:val="24"/>
                <w:szCs w:val="24"/>
                <w:lang w:val="ru-RU"/>
              </w:rPr>
            </w:pPr>
            <w:r w:rsidRPr="00E640AD">
              <w:rPr>
                <w:sz w:val="24"/>
                <w:szCs w:val="24"/>
                <w:lang w:val="ru-RU"/>
              </w:rPr>
              <w:t>2</w:t>
            </w:r>
          </w:p>
        </w:tc>
      </w:tr>
      <w:tr w:rsidR="00F663A7" w:rsidRPr="002F49FF" w:rsidTr="00173252">
        <w:trPr>
          <w:trHeight w:val="265"/>
        </w:trPr>
        <w:tc>
          <w:tcPr>
            <w:tcW w:w="4246" w:type="dxa"/>
          </w:tcPr>
          <w:p w:rsidR="00F663A7" w:rsidRPr="00E640AD" w:rsidRDefault="00F663A7" w:rsidP="003504F4">
            <w:pPr>
              <w:pStyle w:val="TableParagraph"/>
              <w:tabs>
                <w:tab w:val="left" w:pos="709"/>
              </w:tabs>
              <w:ind w:left="155"/>
              <w:jc w:val="both"/>
              <w:rPr>
                <w:sz w:val="24"/>
                <w:szCs w:val="24"/>
              </w:rPr>
            </w:pPr>
            <w:r w:rsidRPr="00E640AD">
              <w:rPr>
                <w:sz w:val="24"/>
                <w:szCs w:val="24"/>
              </w:rPr>
              <w:t>Русский</w:t>
            </w:r>
            <w:r w:rsidRPr="00E640AD">
              <w:rPr>
                <w:spacing w:val="-2"/>
                <w:sz w:val="24"/>
                <w:szCs w:val="24"/>
              </w:rPr>
              <w:t xml:space="preserve"> </w:t>
            </w:r>
            <w:r w:rsidRPr="00E640AD">
              <w:rPr>
                <w:sz w:val="24"/>
                <w:szCs w:val="24"/>
              </w:rPr>
              <w:t>язык</w:t>
            </w:r>
          </w:p>
        </w:tc>
        <w:tc>
          <w:tcPr>
            <w:tcW w:w="1846" w:type="dxa"/>
          </w:tcPr>
          <w:p w:rsidR="00F663A7" w:rsidRPr="00E640AD" w:rsidRDefault="00F663A7" w:rsidP="000613A8">
            <w:pPr>
              <w:pStyle w:val="TableParagraph"/>
              <w:tabs>
                <w:tab w:val="left" w:pos="709"/>
              </w:tabs>
              <w:ind w:left="155"/>
              <w:jc w:val="center"/>
              <w:rPr>
                <w:sz w:val="24"/>
                <w:szCs w:val="24"/>
              </w:rPr>
            </w:pPr>
          </w:p>
        </w:tc>
        <w:tc>
          <w:tcPr>
            <w:tcW w:w="1720" w:type="dxa"/>
          </w:tcPr>
          <w:p w:rsidR="00F663A7" w:rsidRPr="00E640AD" w:rsidRDefault="00F663A7" w:rsidP="000613A8">
            <w:pPr>
              <w:pStyle w:val="TableParagraph"/>
              <w:tabs>
                <w:tab w:val="left" w:pos="709"/>
              </w:tabs>
              <w:ind w:left="155"/>
              <w:jc w:val="center"/>
              <w:rPr>
                <w:sz w:val="24"/>
                <w:szCs w:val="24"/>
                <w:lang w:val="ru-RU"/>
              </w:rPr>
            </w:pPr>
            <w:r w:rsidRPr="00E640AD">
              <w:rPr>
                <w:sz w:val="24"/>
                <w:szCs w:val="24"/>
                <w:lang w:val="ru-RU"/>
              </w:rPr>
              <w:t>2</w:t>
            </w:r>
          </w:p>
        </w:tc>
        <w:tc>
          <w:tcPr>
            <w:tcW w:w="1782" w:type="dxa"/>
          </w:tcPr>
          <w:p w:rsidR="00F663A7" w:rsidRPr="00E640AD" w:rsidRDefault="007C2A30" w:rsidP="000613A8">
            <w:pPr>
              <w:pStyle w:val="TableParagraph"/>
              <w:tabs>
                <w:tab w:val="left" w:pos="709"/>
              </w:tabs>
              <w:ind w:left="155"/>
              <w:jc w:val="center"/>
              <w:rPr>
                <w:sz w:val="24"/>
                <w:szCs w:val="24"/>
                <w:lang w:val="ru-RU"/>
              </w:rPr>
            </w:pPr>
            <w:r w:rsidRPr="00E640AD">
              <w:rPr>
                <w:sz w:val="24"/>
                <w:szCs w:val="24"/>
                <w:lang w:val="ru-RU"/>
              </w:rPr>
              <w:t>1</w:t>
            </w:r>
          </w:p>
        </w:tc>
      </w:tr>
      <w:tr w:rsidR="00F663A7" w:rsidRPr="002F49FF" w:rsidTr="00173252">
        <w:trPr>
          <w:trHeight w:val="263"/>
        </w:trPr>
        <w:tc>
          <w:tcPr>
            <w:tcW w:w="4246" w:type="dxa"/>
          </w:tcPr>
          <w:p w:rsidR="00F663A7" w:rsidRPr="00E640AD" w:rsidRDefault="00F663A7" w:rsidP="003504F4">
            <w:pPr>
              <w:pStyle w:val="TableParagraph"/>
              <w:tabs>
                <w:tab w:val="left" w:pos="709"/>
              </w:tabs>
              <w:ind w:left="155"/>
              <w:jc w:val="both"/>
              <w:rPr>
                <w:sz w:val="24"/>
                <w:szCs w:val="24"/>
              </w:rPr>
            </w:pPr>
            <w:r w:rsidRPr="00E640AD">
              <w:rPr>
                <w:sz w:val="24"/>
                <w:szCs w:val="24"/>
              </w:rPr>
              <w:t>Химия</w:t>
            </w:r>
          </w:p>
        </w:tc>
        <w:tc>
          <w:tcPr>
            <w:tcW w:w="1846" w:type="dxa"/>
          </w:tcPr>
          <w:p w:rsidR="00F663A7" w:rsidRPr="00E640AD" w:rsidRDefault="00F663A7" w:rsidP="000613A8">
            <w:pPr>
              <w:pStyle w:val="TableParagraph"/>
              <w:tabs>
                <w:tab w:val="left" w:pos="709"/>
              </w:tabs>
              <w:ind w:left="155"/>
              <w:jc w:val="center"/>
              <w:rPr>
                <w:sz w:val="24"/>
                <w:szCs w:val="24"/>
              </w:rPr>
            </w:pPr>
          </w:p>
        </w:tc>
        <w:tc>
          <w:tcPr>
            <w:tcW w:w="1720" w:type="dxa"/>
          </w:tcPr>
          <w:p w:rsidR="00F663A7" w:rsidRPr="00E640AD" w:rsidRDefault="00F663A7" w:rsidP="000613A8">
            <w:pPr>
              <w:pStyle w:val="TableParagraph"/>
              <w:tabs>
                <w:tab w:val="left" w:pos="709"/>
              </w:tabs>
              <w:ind w:left="155"/>
              <w:jc w:val="center"/>
              <w:rPr>
                <w:sz w:val="24"/>
                <w:szCs w:val="24"/>
                <w:lang w:val="ru-RU"/>
              </w:rPr>
            </w:pPr>
            <w:r w:rsidRPr="00E640AD">
              <w:rPr>
                <w:sz w:val="24"/>
                <w:szCs w:val="24"/>
                <w:lang w:val="ru-RU"/>
              </w:rPr>
              <w:t>2</w:t>
            </w:r>
          </w:p>
        </w:tc>
        <w:tc>
          <w:tcPr>
            <w:tcW w:w="1782" w:type="dxa"/>
          </w:tcPr>
          <w:p w:rsidR="00F663A7" w:rsidRPr="00E640AD" w:rsidRDefault="007C2A30" w:rsidP="000613A8">
            <w:pPr>
              <w:pStyle w:val="TableParagraph"/>
              <w:tabs>
                <w:tab w:val="left" w:pos="709"/>
              </w:tabs>
              <w:ind w:left="155"/>
              <w:jc w:val="center"/>
              <w:rPr>
                <w:sz w:val="24"/>
                <w:szCs w:val="24"/>
                <w:lang w:val="ru-RU"/>
              </w:rPr>
            </w:pPr>
            <w:r w:rsidRPr="00E640AD">
              <w:rPr>
                <w:sz w:val="24"/>
                <w:szCs w:val="24"/>
                <w:lang w:val="ru-RU"/>
              </w:rPr>
              <w:t>0</w:t>
            </w:r>
          </w:p>
        </w:tc>
      </w:tr>
      <w:tr w:rsidR="00F663A7" w:rsidRPr="002F49FF" w:rsidTr="00173252">
        <w:trPr>
          <w:trHeight w:val="263"/>
        </w:trPr>
        <w:tc>
          <w:tcPr>
            <w:tcW w:w="4246" w:type="dxa"/>
          </w:tcPr>
          <w:p w:rsidR="00F663A7" w:rsidRPr="00E640AD" w:rsidRDefault="00F663A7" w:rsidP="003504F4">
            <w:pPr>
              <w:pStyle w:val="TableParagraph"/>
              <w:tabs>
                <w:tab w:val="left" w:pos="709"/>
              </w:tabs>
              <w:ind w:left="155"/>
              <w:jc w:val="both"/>
              <w:rPr>
                <w:sz w:val="24"/>
                <w:szCs w:val="24"/>
              </w:rPr>
            </w:pPr>
            <w:r w:rsidRPr="00E640AD">
              <w:rPr>
                <w:sz w:val="24"/>
                <w:szCs w:val="24"/>
              </w:rPr>
              <w:t>Технология</w:t>
            </w:r>
          </w:p>
        </w:tc>
        <w:tc>
          <w:tcPr>
            <w:tcW w:w="1846" w:type="dxa"/>
          </w:tcPr>
          <w:p w:rsidR="00F663A7" w:rsidRPr="00E640AD" w:rsidRDefault="00F663A7" w:rsidP="000613A8">
            <w:pPr>
              <w:pStyle w:val="TableParagraph"/>
              <w:tabs>
                <w:tab w:val="left" w:pos="709"/>
              </w:tabs>
              <w:ind w:left="155"/>
              <w:jc w:val="center"/>
              <w:rPr>
                <w:sz w:val="24"/>
                <w:szCs w:val="24"/>
              </w:rPr>
            </w:pPr>
          </w:p>
        </w:tc>
        <w:tc>
          <w:tcPr>
            <w:tcW w:w="1720" w:type="dxa"/>
          </w:tcPr>
          <w:p w:rsidR="00F663A7" w:rsidRPr="00E640AD" w:rsidRDefault="00F663A7" w:rsidP="000613A8">
            <w:pPr>
              <w:pStyle w:val="TableParagraph"/>
              <w:tabs>
                <w:tab w:val="left" w:pos="709"/>
              </w:tabs>
              <w:ind w:left="155"/>
              <w:jc w:val="center"/>
              <w:rPr>
                <w:sz w:val="24"/>
                <w:szCs w:val="24"/>
                <w:lang w:val="ru-RU"/>
              </w:rPr>
            </w:pPr>
            <w:r w:rsidRPr="00E640AD">
              <w:rPr>
                <w:sz w:val="24"/>
                <w:szCs w:val="24"/>
                <w:lang w:val="ru-RU"/>
              </w:rPr>
              <w:t>1</w:t>
            </w:r>
          </w:p>
        </w:tc>
        <w:tc>
          <w:tcPr>
            <w:tcW w:w="1782" w:type="dxa"/>
          </w:tcPr>
          <w:p w:rsidR="00F663A7" w:rsidRPr="00E640AD" w:rsidRDefault="007C2A30" w:rsidP="000613A8">
            <w:pPr>
              <w:pStyle w:val="TableParagraph"/>
              <w:tabs>
                <w:tab w:val="left" w:pos="709"/>
              </w:tabs>
              <w:ind w:left="155"/>
              <w:jc w:val="center"/>
              <w:rPr>
                <w:sz w:val="24"/>
                <w:szCs w:val="24"/>
                <w:lang w:val="ru-RU"/>
              </w:rPr>
            </w:pPr>
            <w:r w:rsidRPr="00E640AD">
              <w:rPr>
                <w:sz w:val="24"/>
                <w:szCs w:val="24"/>
                <w:lang w:val="ru-RU"/>
              </w:rPr>
              <w:t>2</w:t>
            </w:r>
          </w:p>
        </w:tc>
      </w:tr>
      <w:tr w:rsidR="007C2A30" w:rsidRPr="002F49FF" w:rsidTr="00173252">
        <w:trPr>
          <w:trHeight w:val="263"/>
        </w:trPr>
        <w:tc>
          <w:tcPr>
            <w:tcW w:w="4246" w:type="dxa"/>
          </w:tcPr>
          <w:p w:rsidR="007C2A30" w:rsidRPr="00E640AD" w:rsidRDefault="007C2A30" w:rsidP="003504F4">
            <w:pPr>
              <w:pStyle w:val="TableParagraph"/>
              <w:tabs>
                <w:tab w:val="left" w:pos="709"/>
              </w:tabs>
              <w:ind w:left="155"/>
              <w:jc w:val="both"/>
              <w:rPr>
                <w:sz w:val="24"/>
                <w:szCs w:val="24"/>
                <w:lang w:val="ru-RU"/>
              </w:rPr>
            </w:pPr>
            <w:r w:rsidRPr="00E640AD">
              <w:rPr>
                <w:sz w:val="24"/>
                <w:szCs w:val="24"/>
                <w:lang w:val="ru-RU"/>
              </w:rPr>
              <w:t>Информатика</w:t>
            </w:r>
          </w:p>
        </w:tc>
        <w:tc>
          <w:tcPr>
            <w:tcW w:w="1846" w:type="dxa"/>
          </w:tcPr>
          <w:p w:rsidR="007C2A30" w:rsidRPr="00E640AD" w:rsidRDefault="007C2A30" w:rsidP="000613A8">
            <w:pPr>
              <w:pStyle w:val="TableParagraph"/>
              <w:tabs>
                <w:tab w:val="left" w:pos="709"/>
              </w:tabs>
              <w:ind w:left="155"/>
              <w:jc w:val="center"/>
              <w:rPr>
                <w:sz w:val="24"/>
                <w:szCs w:val="24"/>
              </w:rPr>
            </w:pPr>
          </w:p>
        </w:tc>
        <w:tc>
          <w:tcPr>
            <w:tcW w:w="1720" w:type="dxa"/>
          </w:tcPr>
          <w:p w:rsidR="007C2A30" w:rsidRPr="00E640AD" w:rsidRDefault="007C2A30" w:rsidP="000613A8">
            <w:pPr>
              <w:pStyle w:val="TableParagraph"/>
              <w:tabs>
                <w:tab w:val="left" w:pos="709"/>
              </w:tabs>
              <w:ind w:left="155"/>
              <w:jc w:val="center"/>
              <w:rPr>
                <w:sz w:val="24"/>
                <w:szCs w:val="24"/>
              </w:rPr>
            </w:pPr>
          </w:p>
        </w:tc>
        <w:tc>
          <w:tcPr>
            <w:tcW w:w="1782" w:type="dxa"/>
          </w:tcPr>
          <w:p w:rsidR="007C2A30" w:rsidRPr="00E640AD" w:rsidRDefault="007C2A30" w:rsidP="000613A8">
            <w:pPr>
              <w:pStyle w:val="TableParagraph"/>
              <w:tabs>
                <w:tab w:val="left" w:pos="709"/>
              </w:tabs>
              <w:ind w:left="155"/>
              <w:jc w:val="center"/>
              <w:rPr>
                <w:sz w:val="24"/>
                <w:szCs w:val="24"/>
                <w:lang w:val="ru-RU"/>
              </w:rPr>
            </w:pPr>
            <w:r w:rsidRPr="00E640AD">
              <w:rPr>
                <w:sz w:val="24"/>
                <w:szCs w:val="24"/>
                <w:lang w:val="ru-RU"/>
              </w:rPr>
              <w:t>1</w:t>
            </w:r>
          </w:p>
        </w:tc>
      </w:tr>
    </w:tbl>
    <w:p w:rsidR="00E640AD" w:rsidRDefault="004A27A1" w:rsidP="003504F4">
      <w:pPr>
        <w:pStyle w:val="a5"/>
        <w:tabs>
          <w:tab w:val="left" w:pos="5467"/>
          <w:tab w:val="left" w:pos="6646"/>
        </w:tabs>
        <w:spacing w:before="51"/>
        <w:ind w:left="0"/>
        <w:jc w:val="left"/>
        <w:rPr>
          <w:i/>
        </w:rPr>
      </w:pPr>
      <w:r>
        <w:rPr>
          <w:i/>
        </w:rPr>
        <w:t xml:space="preserve">   </w:t>
      </w:r>
    </w:p>
    <w:p w:rsidR="00CE757F" w:rsidRDefault="004A27A1" w:rsidP="003504F4">
      <w:pPr>
        <w:pStyle w:val="a5"/>
        <w:tabs>
          <w:tab w:val="left" w:pos="5467"/>
          <w:tab w:val="left" w:pos="6646"/>
        </w:tabs>
        <w:spacing w:before="51"/>
        <w:ind w:left="0"/>
        <w:jc w:val="left"/>
        <w:rPr>
          <w:i/>
        </w:rPr>
      </w:pPr>
      <w:r>
        <w:rPr>
          <w:i/>
        </w:rPr>
        <w:t xml:space="preserve"> </w:t>
      </w:r>
      <w:r w:rsidR="00AD6152" w:rsidRPr="00460256">
        <w:rPr>
          <w:i/>
        </w:rPr>
        <w:t>Сравнительный</w:t>
      </w:r>
      <w:r w:rsidR="00AD6152" w:rsidRPr="00460256">
        <w:rPr>
          <w:i/>
          <w:spacing w:val="52"/>
        </w:rPr>
        <w:t xml:space="preserve"> </w:t>
      </w:r>
      <w:r w:rsidR="00AD6152" w:rsidRPr="00460256">
        <w:rPr>
          <w:i/>
        </w:rPr>
        <w:t>анализ участия на</w:t>
      </w:r>
      <w:r w:rsidR="00AD6152" w:rsidRPr="00460256">
        <w:rPr>
          <w:i/>
          <w:spacing w:val="49"/>
        </w:rPr>
        <w:t xml:space="preserve"> </w:t>
      </w:r>
      <w:r w:rsidR="00AD6152" w:rsidRPr="00460256">
        <w:rPr>
          <w:i/>
        </w:rPr>
        <w:t>районной</w:t>
      </w:r>
      <w:r w:rsidR="00AD6152" w:rsidRPr="00460256">
        <w:rPr>
          <w:i/>
          <w:spacing w:val="53"/>
        </w:rPr>
        <w:t xml:space="preserve"> </w:t>
      </w:r>
      <w:r w:rsidR="00AD6152" w:rsidRPr="00460256">
        <w:rPr>
          <w:i/>
        </w:rPr>
        <w:t>олимпиаде</w:t>
      </w:r>
      <w:r w:rsidR="00AD6152" w:rsidRPr="00460256">
        <w:rPr>
          <w:i/>
          <w:spacing w:val="53"/>
        </w:rPr>
        <w:t xml:space="preserve"> у</w:t>
      </w:r>
      <w:r w:rsidR="00AD6152" w:rsidRPr="00460256">
        <w:rPr>
          <w:i/>
        </w:rPr>
        <w:t xml:space="preserve">чащихся начального общего образования </w:t>
      </w:r>
    </w:p>
    <w:tbl>
      <w:tblPr>
        <w:tblStyle w:val="TableNormal"/>
        <w:tblW w:w="101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5"/>
        <w:gridCol w:w="2552"/>
        <w:gridCol w:w="1134"/>
        <w:gridCol w:w="1131"/>
        <w:gridCol w:w="1134"/>
        <w:gridCol w:w="999"/>
        <w:gridCol w:w="1527"/>
      </w:tblGrid>
      <w:tr w:rsidR="00AD6152" w:rsidRPr="00030E59" w:rsidTr="00347170">
        <w:trPr>
          <w:trHeight w:val="250"/>
        </w:trPr>
        <w:tc>
          <w:tcPr>
            <w:tcW w:w="1695" w:type="dxa"/>
          </w:tcPr>
          <w:p w:rsidR="00AD6152" w:rsidRPr="00030E59" w:rsidRDefault="00AD6152" w:rsidP="003504F4">
            <w:pPr>
              <w:pStyle w:val="TableParagraph"/>
              <w:ind w:left="106"/>
              <w:jc w:val="center"/>
              <w:rPr>
                <w:b/>
                <w:sz w:val="28"/>
                <w:szCs w:val="28"/>
              </w:rPr>
            </w:pPr>
            <w:r w:rsidRPr="006117A6">
              <w:rPr>
                <w:lang w:val="ru-RU"/>
              </w:rPr>
              <w:t xml:space="preserve">  </w:t>
            </w:r>
            <w:r w:rsidRPr="00030E59">
              <w:rPr>
                <w:b/>
                <w:sz w:val="28"/>
                <w:szCs w:val="28"/>
              </w:rPr>
              <w:t>Уч.</w:t>
            </w:r>
            <w:r w:rsidRPr="00030E59">
              <w:rPr>
                <w:b/>
                <w:spacing w:val="3"/>
                <w:sz w:val="28"/>
                <w:szCs w:val="28"/>
              </w:rPr>
              <w:t xml:space="preserve"> </w:t>
            </w:r>
            <w:r w:rsidRPr="00030E59">
              <w:rPr>
                <w:b/>
                <w:sz w:val="28"/>
                <w:szCs w:val="28"/>
              </w:rPr>
              <w:t>год</w:t>
            </w:r>
          </w:p>
        </w:tc>
        <w:tc>
          <w:tcPr>
            <w:tcW w:w="2552" w:type="dxa"/>
          </w:tcPr>
          <w:p w:rsidR="00AD6152" w:rsidRPr="00030E59" w:rsidRDefault="00AD6152" w:rsidP="003504F4">
            <w:pPr>
              <w:pStyle w:val="TableParagraph"/>
              <w:ind w:left="107"/>
              <w:jc w:val="center"/>
              <w:rPr>
                <w:b/>
                <w:sz w:val="28"/>
                <w:szCs w:val="28"/>
              </w:rPr>
            </w:pPr>
            <w:r w:rsidRPr="00030E59">
              <w:rPr>
                <w:b/>
                <w:sz w:val="28"/>
                <w:szCs w:val="28"/>
              </w:rPr>
              <w:t>Всего</w:t>
            </w:r>
            <w:r w:rsidRPr="00030E59">
              <w:rPr>
                <w:b/>
                <w:spacing w:val="-2"/>
                <w:sz w:val="28"/>
                <w:szCs w:val="28"/>
              </w:rPr>
              <w:t xml:space="preserve"> </w:t>
            </w:r>
            <w:r w:rsidRPr="00030E59">
              <w:rPr>
                <w:b/>
                <w:sz w:val="28"/>
                <w:szCs w:val="28"/>
              </w:rPr>
              <w:t>участников</w:t>
            </w:r>
          </w:p>
        </w:tc>
        <w:tc>
          <w:tcPr>
            <w:tcW w:w="1134" w:type="dxa"/>
          </w:tcPr>
          <w:p w:rsidR="00AD6152" w:rsidRPr="00030E59" w:rsidRDefault="00AD6152" w:rsidP="003504F4">
            <w:pPr>
              <w:pStyle w:val="TableParagraph"/>
              <w:ind w:left="108"/>
              <w:jc w:val="center"/>
              <w:rPr>
                <w:b/>
                <w:sz w:val="28"/>
                <w:szCs w:val="28"/>
              </w:rPr>
            </w:pPr>
            <w:r w:rsidRPr="00030E59">
              <w:rPr>
                <w:b/>
                <w:sz w:val="28"/>
                <w:szCs w:val="28"/>
              </w:rPr>
              <w:t>1</w:t>
            </w:r>
            <w:r w:rsidRPr="00030E59">
              <w:rPr>
                <w:b/>
                <w:spacing w:val="-1"/>
                <w:sz w:val="28"/>
                <w:szCs w:val="28"/>
              </w:rPr>
              <w:t xml:space="preserve"> </w:t>
            </w:r>
            <w:r w:rsidRPr="00030E59">
              <w:rPr>
                <w:b/>
                <w:sz w:val="28"/>
                <w:szCs w:val="28"/>
              </w:rPr>
              <w:t>место</w:t>
            </w:r>
          </w:p>
        </w:tc>
        <w:tc>
          <w:tcPr>
            <w:tcW w:w="1131" w:type="dxa"/>
          </w:tcPr>
          <w:p w:rsidR="00AD6152" w:rsidRPr="00030E59" w:rsidRDefault="00AD6152" w:rsidP="003504F4">
            <w:pPr>
              <w:pStyle w:val="TableParagraph"/>
              <w:ind w:left="108"/>
              <w:jc w:val="center"/>
              <w:rPr>
                <w:b/>
                <w:sz w:val="28"/>
                <w:szCs w:val="28"/>
              </w:rPr>
            </w:pPr>
            <w:r w:rsidRPr="00030E59">
              <w:rPr>
                <w:b/>
                <w:sz w:val="28"/>
                <w:szCs w:val="28"/>
              </w:rPr>
              <w:t>2</w:t>
            </w:r>
            <w:r w:rsidRPr="00030E59">
              <w:rPr>
                <w:b/>
                <w:spacing w:val="-1"/>
                <w:sz w:val="28"/>
                <w:szCs w:val="28"/>
              </w:rPr>
              <w:t xml:space="preserve"> </w:t>
            </w:r>
            <w:r w:rsidRPr="00030E59">
              <w:rPr>
                <w:b/>
                <w:sz w:val="28"/>
                <w:szCs w:val="28"/>
              </w:rPr>
              <w:t>место</w:t>
            </w:r>
          </w:p>
        </w:tc>
        <w:tc>
          <w:tcPr>
            <w:tcW w:w="1134" w:type="dxa"/>
          </w:tcPr>
          <w:p w:rsidR="00AD6152" w:rsidRPr="00030E59" w:rsidRDefault="00AD6152" w:rsidP="003504F4">
            <w:pPr>
              <w:pStyle w:val="TableParagraph"/>
              <w:ind w:left="108"/>
              <w:jc w:val="center"/>
              <w:rPr>
                <w:b/>
                <w:sz w:val="28"/>
                <w:szCs w:val="28"/>
              </w:rPr>
            </w:pPr>
            <w:r w:rsidRPr="00030E59">
              <w:rPr>
                <w:b/>
                <w:sz w:val="28"/>
                <w:szCs w:val="28"/>
              </w:rPr>
              <w:t>3</w:t>
            </w:r>
            <w:r w:rsidRPr="00030E59">
              <w:rPr>
                <w:b/>
                <w:spacing w:val="-1"/>
                <w:sz w:val="28"/>
                <w:szCs w:val="28"/>
              </w:rPr>
              <w:t xml:space="preserve"> </w:t>
            </w:r>
            <w:r w:rsidRPr="00030E59">
              <w:rPr>
                <w:b/>
                <w:sz w:val="28"/>
                <w:szCs w:val="28"/>
              </w:rPr>
              <w:t>место</w:t>
            </w:r>
          </w:p>
        </w:tc>
        <w:tc>
          <w:tcPr>
            <w:tcW w:w="999" w:type="dxa"/>
          </w:tcPr>
          <w:p w:rsidR="00AD6152" w:rsidRPr="00030E59" w:rsidRDefault="00AD6152" w:rsidP="003504F4">
            <w:pPr>
              <w:pStyle w:val="TableParagraph"/>
              <w:ind w:left="109"/>
              <w:jc w:val="center"/>
              <w:rPr>
                <w:b/>
                <w:sz w:val="28"/>
                <w:szCs w:val="28"/>
              </w:rPr>
            </w:pPr>
            <w:r w:rsidRPr="00030E59">
              <w:rPr>
                <w:b/>
                <w:sz w:val="28"/>
                <w:szCs w:val="28"/>
              </w:rPr>
              <w:t>итого</w:t>
            </w:r>
          </w:p>
        </w:tc>
        <w:tc>
          <w:tcPr>
            <w:tcW w:w="1527" w:type="dxa"/>
          </w:tcPr>
          <w:p w:rsidR="00AD6152" w:rsidRPr="00030E59" w:rsidRDefault="00AD6152" w:rsidP="003504F4">
            <w:pPr>
              <w:pStyle w:val="TableParagraph"/>
              <w:ind w:left="109"/>
              <w:jc w:val="center"/>
              <w:rPr>
                <w:b/>
                <w:sz w:val="28"/>
                <w:szCs w:val="28"/>
              </w:rPr>
            </w:pPr>
            <w:r w:rsidRPr="00030E59">
              <w:rPr>
                <w:b/>
                <w:sz w:val="28"/>
                <w:szCs w:val="28"/>
              </w:rPr>
              <w:t>качество</w:t>
            </w:r>
          </w:p>
        </w:tc>
      </w:tr>
      <w:tr w:rsidR="00AD6152" w:rsidRPr="00030E59" w:rsidTr="00347170">
        <w:trPr>
          <w:trHeight w:val="249"/>
        </w:trPr>
        <w:tc>
          <w:tcPr>
            <w:tcW w:w="1695" w:type="dxa"/>
          </w:tcPr>
          <w:p w:rsidR="00AD6152" w:rsidRPr="009F4CD9" w:rsidRDefault="00AD6152" w:rsidP="003504F4">
            <w:pPr>
              <w:pStyle w:val="TableParagraph"/>
              <w:ind w:left="106"/>
              <w:jc w:val="center"/>
              <w:rPr>
                <w:b/>
                <w:sz w:val="28"/>
                <w:szCs w:val="28"/>
                <w:lang w:val="ru-RU"/>
              </w:rPr>
            </w:pPr>
            <w:r>
              <w:rPr>
                <w:b/>
                <w:sz w:val="28"/>
                <w:szCs w:val="28"/>
                <w:lang w:val="ru-RU"/>
              </w:rPr>
              <w:t>2021-2022</w:t>
            </w:r>
          </w:p>
        </w:tc>
        <w:tc>
          <w:tcPr>
            <w:tcW w:w="2552" w:type="dxa"/>
          </w:tcPr>
          <w:p w:rsidR="00AD6152" w:rsidRPr="009F4CD9" w:rsidRDefault="00AD6152" w:rsidP="003504F4">
            <w:pPr>
              <w:pStyle w:val="TableParagraph"/>
              <w:spacing w:before="4"/>
              <w:ind w:left="107"/>
              <w:jc w:val="center"/>
              <w:rPr>
                <w:sz w:val="28"/>
                <w:szCs w:val="28"/>
                <w:lang w:val="ru-RU"/>
              </w:rPr>
            </w:pPr>
            <w:r>
              <w:rPr>
                <w:sz w:val="28"/>
                <w:szCs w:val="28"/>
                <w:lang w:val="ru-RU"/>
              </w:rPr>
              <w:t>18</w:t>
            </w:r>
          </w:p>
        </w:tc>
        <w:tc>
          <w:tcPr>
            <w:tcW w:w="1134" w:type="dxa"/>
          </w:tcPr>
          <w:p w:rsidR="00AD6152" w:rsidRPr="009F4CD9" w:rsidRDefault="00AD6152" w:rsidP="003504F4">
            <w:pPr>
              <w:pStyle w:val="TableParagraph"/>
              <w:spacing w:before="4"/>
              <w:ind w:left="108"/>
              <w:jc w:val="center"/>
              <w:rPr>
                <w:sz w:val="28"/>
                <w:szCs w:val="28"/>
                <w:lang w:val="ru-RU"/>
              </w:rPr>
            </w:pPr>
            <w:r>
              <w:rPr>
                <w:sz w:val="28"/>
                <w:szCs w:val="28"/>
                <w:lang w:val="ru-RU"/>
              </w:rPr>
              <w:t>3</w:t>
            </w:r>
          </w:p>
        </w:tc>
        <w:tc>
          <w:tcPr>
            <w:tcW w:w="1131" w:type="dxa"/>
          </w:tcPr>
          <w:p w:rsidR="00AD6152" w:rsidRPr="009F4CD9" w:rsidRDefault="00AD6152" w:rsidP="003504F4">
            <w:pPr>
              <w:pStyle w:val="TableParagraph"/>
              <w:spacing w:before="4"/>
              <w:ind w:left="108"/>
              <w:jc w:val="center"/>
              <w:rPr>
                <w:sz w:val="28"/>
                <w:szCs w:val="28"/>
                <w:lang w:val="ru-RU"/>
              </w:rPr>
            </w:pPr>
            <w:r>
              <w:rPr>
                <w:sz w:val="28"/>
                <w:szCs w:val="28"/>
                <w:lang w:val="ru-RU"/>
              </w:rPr>
              <w:t>5</w:t>
            </w:r>
          </w:p>
        </w:tc>
        <w:tc>
          <w:tcPr>
            <w:tcW w:w="1134" w:type="dxa"/>
          </w:tcPr>
          <w:p w:rsidR="00AD6152" w:rsidRPr="009F4CD9" w:rsidRDefault="00AD6152" w:rsidP="003504F4">
            <w:pPr>
              <w:pStyle w:val="TableParagraph"/>
              <w:spacing w:before="4"/>
              <w:ind w:left="108"/>
              <w:jc w:val="center"/>
              <w:rPr>
                <w:sz w:val="28"/>
                <w:szCs w:val="28"/>
                <w:lang w:val="ru-RU"/>
              </w:rPr>
            </w:pPr>
            <w:r>
              <w:rPr>
                <w:sz w:val="28"/>
                <w:szCs w:val="28"/>
                <w:lang w:val="ru-RU"/>
              </w:rPr>
              <w:t>3</w:t>
            </w:r>
          </w:p>
        </w:tc>
        <w:tc>
          <w:tcPr>
            <w:tcW w:w="999" w:type="dxa"/>
          </w:tcPr>
          <w:p w:rsidR="00AD6152" w:rsidRPr="009F4CD9" w:rsidRDefault="00AD6152" w:rsidP="003504F4">
            <w:pPr>
              <w:pStyle w:val="TableParagraph"/>
              <w:spacing w:before="4"/>
              <w:ind w:left="109"/>
              <w:jc w:val="center"/>
              <w:rPr>
                <w:sz w:val="28"/>
                <w:szCs w:val="28"/>
                <w:lang w:val="ru-RU"/>
              </w:rPr>
            </w:pPr>
            <w:r>
              <w:rPr>
                <w:sz w:val="28"/>
                <w:szCs w:val="28"/>
                <w:lang w:val="ru-RU"/>
              </w:rPr>
              <w:t>11</w:t>
            </w:r>
          </w:p>
        </w:tc>
        <w:tc>
          <w:tcPr>
            <w:tcW w:w="1527" w:type="dxa"/>
          </w:tcPr>
          <w:p w:rsidR="00AD6152" w:rsidRPr="009F4CD9" w:rsidRDefault="00AD6152" w:rsidP="003504F4">
            <w:pPr>
              <w:pStyle w:val="TableParagraph"/>
              <w:spacing w:before="4"/>
              <w:ind w:left="109"/>
              <w:jc w:val="center"/>
              <w:rPr>
                <w:b/>
                <w:sz w:val="28"/>
                <w:szCs w:val="28"/>
                <w:lang w:val="ru-RU"/>
              </w:rPr>
            </w:pPr>
            <w:r>
              <w:rPr>
                <w:b/>
                <w:sz w:val="28"/>
                <w:szCs w:val="28"/>
                <w:lang w:val="ru-RU"/>
              </w:rPr>
              <w:t>61%</w:t>
            </w:r>
          </w:p>
        </w:tc>
      </w:tr>
      <w:tr w:rsidR="00AD6152" w:rsidRPr="00030E59" w:rsidTr="00347170">
        <w:trPr>
          <w:trHeight w:val="249"/>
        </w:trPr>
        <w:tc>
          <w:tcPr>
            <w:tcW w:w="1695" w:type="dxa"/>
          </w:tcPr>
          <w:p w:rsidR="00AD6152" w:rsidRPr="003641FD" w:rsidRDefault="00AD6152" w:rsidP="003504F4">
            <w:pPr>
              <w:pStyle w:val="TableParagraph"/>
              <w:ind w:left="106"/>
              <w:jc w:val="center"/>
              <w:rPr>
                <w:b/>
                <w:sz w:val="28"/>
                <w:szCs w:val="28"/>
                <w:lang w:val="ru-RU"/>
              </w:rPr>
            </w:pPr>
            <w:r>
              <w:rPr>
                <w:b/>
                <w:sz w:val="28"/>
                <w:szCs w:val="28"/>
                <w:lang w:val="ru-RU"/>
              </w:rPr>
              <w:t>2022-2023</w:t>
            </w:r>
          </w:p>
        </w:tc>
        <w:tc>
          <w:tcPr>
            <w:tcW w:w="2552" w:type="dxa"/>
          </w:tcPr>
          <w:p w:rsidR="00AD6152" w:rsidRPr="0053410D" w:rsidRDefault="00AD6152" w:rsidP="003504F4">
            <w:pPr>
              <w:pStyle w:val="TableParagraph"/>
              <w:spacing w:before="4"/>
              <w:ind w:left="107"/>
              <w:jc w:val="center"/>
              <w:rPr>
                <w:sz w:val="28"/>
                <w:szCs w:val="28"/>
                <w:lang w:val="ru-RU"/>
              </w:rPr>
            </w:pPr>
            <w:r>
              <w:rPr>
                <w:sz w:val="28"/>
                <w:szCs w:val="28"/>
                <w:lang w:val="ru-RU"/>
              </w:rPr>
              <w:t>20</w:t>
            </w:r>
          </w:p>
        </w:tc>
        <w:tc>
          <w:tcPr>
            <w:tcW w:w="1134" w:type="dxa"/>
          </w:tcPr>
          <w:p w:rsidR="00AD6152" w:rsidRPr="0011254D" w:rsidRDefault="00AD6152" w:rsidP="003504F4">
            <w:pPr>
              <w:pStyle w:val="TableParagraph"/>
              <w:spacing w:before="4"/>
              <w:ind w:left="108"/>
              <w:jc w:val="center"/>
              <w:rPr>
                <w:sz w:val="28"/>
                <w:szCs w:val="28"/>
                <w:lang w:val="ru-RU"/>
              </w:rPr>
            </w:pPr>
            <w:r>
              <w:rPr>
                <w:sz w:val="28"/>
                <w:szCs w:val="28"/>
                <w:lang w:val="ru-RU"/>
              </w:rPr>
              <w:t>3</w:t>
            </w:r>
          </w:p>
        </w:tc>
        <w:tc>
          <w:tcPr>
            <w:tcW w:w="1131" w:type="dxa"/>
          </w:tcPr>
          <w:p w:rsidR="00AD6152" w:rsidRPr="0011254D" w:rsidRDefault="00AD6152" w:rsidP="003504F4">
            <w:pPr>
              <w:pStyle w:val="TableParagraph"/>
              <w:spacing w:before="4"/>
              <w:ind w:left="108"/>
              <w:jc w:val="center"/>
              <w:rPr>
                <w:sz w:val="28"/>
                <w:szCs w:val="28"/>
                <w:lang w:val="ru-RU"/>
              </w:rPr>
            </w:pPr>
            <w:r>
              <w:rPr>
                <w:sz w:val="28"/>
                <w:szCs w:val="28"/>
                <w:lang w:val="ru-RU"/>
              </w:rPr>
              <w:t>5</w:t>
            </w:r>
          </w:p>
        </w:tc>
        <w:tc>
          <w:tcPr>
            <w:tcW w:w="1134" w:type="dxa"/>
          </w:tcPr>
          <w:p w:rsidR="00AD6152" w:rsidRPr="0011254D" w:rsidRDefault="00AD6152" w:rsidP="003504F4">
            <w:pPr>
              <w:pStyle w:val="TableParagraph"/>
              <w:spacing w:before="4"/>
              <w:ind w:left="108"/>
              <w:jc w:val="center"/>
              <w:rPr>
                <w:sz w:val="28"/>
                <w:szCs w:val="28"/>
                <w:lang w:val="ru-RU"/>
              </w:rPr>
            </w:pPr>
            <w:r>
              <w:rPr>
                <w:sz w:val="28"/>
                <w:szCs w:val="28"/>
                <w:lang w:val="ru-RU"/>
              </w:rPr>
              <w:t>4</w:t>
            </w:r>
          </w:p>
        </w:tc>
        <w:tc>
          <w:tcPr>
            <w:tcW w:w="999" w:type="dxa"/>
          </w:tcPr>
          <w:p w:rsidR="00AD6152" w:rsidRPr="0011254D" w:rsidRDefault="00AD6152" w:rsidP="003504F4">
            <w:pPr>
              <w:pStyle w:val="TableParagraph"/>
              <w:spacing w:before="4"/>
              <w:ind w:left="109"/>
              <w:jc w:val="center"/>
              <w:rPr>
                <w:sz w:val="28"/>
                <w:szCs w:val="28"/>
                <w:lang w:val="ru-RU"/>
              </w:rPr>
            </w:pPr>
            <w:r>
              <w:rPr>
                <w:sz w:val="28"/>
                <w:szCs w:val="28"/>
                <w:lang w:val="ru-RU"/>
              </w:rPr>
              <w:t>12</w:t>
            </w:r>
          </w:p>
        </w:tc>
        <w:tc>
          <w:tcPr>
            <w:tcW w:w="1527" w:type="dxa"/>
          </w:tcPr>
          <w:p w:rsidR="00AD6152" w:rsidRPr="0011254D" w:rsidRDefault="00AD6152" w:rsidP="003504F4">
            <w:pPr>
              <w:pStyle w:val="TableParagraph"/>
              <w:spacing w:before="4"/>
              <w:ind w:left="109"/>
              <w:jc w:val="center"/>
              <w:rPr>
                <w:b/>
                <w:sz w:val="28"/>
                <w:szCs w:val="28"/>
                <w:lang w:val="ru-RU"/>
              </w:rPr>
            </w:pPr>
            <w:r>
              <w:rPr>
                <w:b/>
                <w:sz w:val="28"/>
                <w:szCs w:val="28"/>
                <w:lang w:val="ru-RU"/>
              </w:rPr>
              <w:t>63%</w:t>
            </w:r>
          </w:p>
        </w:tc>
      </w:tr>
      <w:tr w:rsidR="00AD6152" w:rsidRPr="00030E59" w:rsidTr="00347170">
        <w:trPr>
          <w:trHeight w:val="249"/>
        </w:trPr>
        <w:tc>
          <w:tcPr>
            <w:tcW w:w="1695" w:type="dxa"/>
          </w:tcPr>
          <w:p w:rsidR="00AD6152" w:rsidRPr="008431F8" w:rsidRDefault="00AD6152" w:rsidP="003504F4">
            <w:pPr>
              <w:pStyle w:val="TableParagraph"/>
              <w:ind w:left="106"/>
              <w:jc w:val="center"/>
              <w:rPr>
                <w:b/>
                <w:sz w:val="28"/>
                <w:szCs w:val="28"/>
                <w:lang w:val="ru-RU"/>
              </w:rPr>
            </w:pPr>
            <w:r>
              <w:rPr>
                <w:b/>
                <w:sz w:val="28"/>
                <w:szCs w:val="28"/>
                <w:lang w:val="ru-RU"/>
              </w:rPr>
              <w:t>2023-2024</w:t>
            </w:r>
          </w:p>
        </w:tc>
        <w:tc>
          <w:tcPr>
            <w:tcW w:w="2552" w:type="dxa"/>
          </w:tcPr>
          <w:p w:rsidR="00AD6152" w:rsidRPr="003244D6" w:rsidRDefault="00AD6152" w:rsidP="003504F4">
            <w:pPr>
              <w:pStyle w:val="TableParagraph"/>
              <w:spacing w:before="4"/>
              <w:ind w:left="107"/>
              <w:jc w:val="center"/>
              <w:rPr>
                <w:sz w:val="28"/>
                <w:szCs w:val="28"/>
                <w:lang w:val="ru-RU"/>
              </w:rPr>
            </w:pPr>
            <w:r>
              <w:rPr>
                <w:sz w:val="28"/>
                <w:szCs w:val="28"/>
                <w:lang w:val="ru-RU"/>
              </w:rPr>
              <w:t>36</w:t>
            </w:r>
          </w:p>
        </w:tc>
        <w:tc>
          <w:tcPr>
            <w:tcW w:w="1134" w:type="dxa"/>
          </w:tcPr>
          <w:p w:rsidR="00AD6152" w:rsidRPr="003244D6" w:rsidRDefault="00AD6152" w:rsidP="003504F4">
            <w:pPr>
              <w:pStyle w:val="TableParagraph"/>
              <w:spacing w:before="4"/>
              <w:ind w:left="108"/>
              <w:jc w:val="center"/>
              <w:rPr>
                <w:sz w:val="28"/>
                <w:szCs w:val="28"/>
                <w:lang w:val="ru-RU"/>
              </w:rPr>
            </w:pPr>
            <w:r>
              <w:rPr>
                <w:sz w:val="28"/>
                <w:szCs w:val="28"/>
                <w:lang w:val="ru-RU"/>
              </w:rPr>
              <w:t>7</w:t>
            </w:r>
          </w:p>
        </w:tc>
        <w:tc>
          <w:tcPr>
            <w:tcW w:w="1131" w:type="dxa"/>
          </w:tcPr>
          <w:p w:rsidR="00AD6152" w:rsidRPr="003244D6" w:rsidRDefault="00AD6152" w:rsidP="003504F4">
            <w:pPr>
              <w:pStyle w:val="TableParagraph"/>
              <w:spacing w:before="4"/>
              <w:ind w:left="108"/>
              <w:jc w:val="center"/>
              <w:rPr>
                <w:sz w:val="28"/>
                <w:szCs w:val="28"/>
                <w:lang w:val="ru-RU"/>
              </w:rPr>
            </w:pPr>
            <w:r>
              <w:rPr>
                <w:sz w:val="28"/>
                <w:szCs w:val="28"/>
                <w:lang w:val="ru-RU"/>
              </w:rPr>
              <w:t>6</w:t>
            </w:r>
          </w:p>
        </w:tc>
        <w:tc>
          <w:tcPr>
            <w:tcW w:w="1134" w:type="dxa"/>
          </w:tcPr>
          <w:p w:rsidR="00AD6152" w:rsidRPr="003244D6" w:rsidRDefault="00AD6152" w:rsidP="003504F4">
            <w:pPr>
              <w:pStyle w:val="TableParagraph"/>
              <w:spacing w:before="4"/>
              <w:ind w:left="108"/>
              <w:jc w:val="center"/>
              <w:rPr>
                <w:sz w:val="28"/>
                <w:szCs w:val="28"/>
                <w:lang w:val="ru-RU"/>
              </w:rPr>
            </w:pPr>
            <w:r>
              <w:rPr>
                <w:sz w:val="28"/>
                <w:szCs w:val="28"/>
                <w:lang w:val="ru-RU"/>
              </w:rPr>
              <w:t>7</w:t>
            </w:r>
          </w:p>
        </w:tc>
        <w:tc>
          <w:tcPr>
            <w:tcW w:w="999" w:type="dxa"/>
          </w:tcPr>
          <w:p w:rsidR="00AD6152" w:rsidRPr="003244D6" w:rsidRDefault="00AD6152" w:rsidP="003504F4">
            <w:pPr>
              <w:pStyle w:val="TableParagraph"/>
              <w:spacing w:before="4"/>
              <w:ind w:left="109"/>
              <w:jc w:val="center"/>
              <w:rPr>
                <w:sz w:val="28"/>
                <w:szCs w:val="28"/>
                <w:lang w:val="ru-RU"/>
              </w:rPr>
            </w:pPr>
            <w:r>
              <w:rPr>
                <w:sz w:val="28"/>
                <w:szCs w:val="28"/>
                <w:lang w:val="ru-RU"/>
              </w:rPr>
              <w:t>20</w:t>
            </w:r>
          </w:p>
        </w:tc>
        <w:tc>
          <w:tcPr>
            <w:tcW w:w="1527" w:type="dxa"/>
          </w:tcPr>
          <w:p w:rsidR="00AD6152" w:rsidRPr="003244D6" w:rsidRDefault="00AD6152" w:rsidP="003504F4">
            <w:pPr>
              <w:pStyle w:val="TableParagraph"/>
              <w:spacing w:before="4"/>
              <w:ind w:left="109"/>
              <w:jc w:val="center"/>
              <w:rPr>
                <w:b/>
                <w:sz w:val="28"/>
                <w:szCs w:val="28"/>
                <w:lang w:val="ru-RU"/>
              </w:rPr>
            </w:pPr>
            <w:r>
              <w:rPr>
                <w:b/>
                <w:sz w:val="28"/>
                <w:szCs w:val="28"/>
                <w:lang w:val="ru-RU"/>
              </w:rPr>
              <w:t>64</w:t>
            </w:r>
            <w:r w:rsidR="00471715">
              <w:rPr>
                <w:b/>
                <w:sz w:val="28"/>
                <w:szCs w:val="28"/>
                <w:lang w:val="ru-RU"/>
              </w:rPr>
              <w:t xml:space="preserve"> %</w:t>
            </w:r>
          </w:p>
        </w:tc>
      </w:tr>
    </w:tbl>
    <w:p w:rsidR="00AD6152" w:rsidRDefault="00AD6152" w:rsidP="003504F4">
      <w:pPr>
        <w:pStyle w:val="a5"/>
        <w:spacing w:before="7"/>
        <w:ind w:left="0"/>
        <w:rPr>
          <w:spacing w:val="-1"/>
        </w:rPr>
      </w:pPr>
      <w:r>
        <w:rPr>
          <w:spacing w:val="-1"/>
        </w:rPr>
        <w:t xml:space="preserve">  </w:t>
      </w:r>
    </w:p>
    <w:p w:rsidR="00AD6152" w:rsidRPr="00030E59" w:rsidRDefault="00AD6152" w:rsidP="003504F4">
      <w:pPr>
        <w:pStyle w:val="a5"/>
        <w:spacing w:before="7"/>
        <w:ind w:left="0"/>
      </w:pPr>
      <w:r>
        <w:rPr>
          <w:spacing w:val="-1"/>
        </w:rPr>
        <w:t xml:space="preserve">        </w:t>
      </w:r>
      <w:r w:rsidRPr="00030E59">
        <w:rPr>
          <w:spacing w:val="-1"/>
        </w:rPr>
        <w:t>Наблюдается</w:t>
      </w:r>
      <w:r w:rsidRPr="00030E59">
        <w:rPr>
          <w:spacing w:val="-17"/>
        </w:rPr>
        <w:t xml:space="preserve"> </w:t>
      </w:r>
      <w:r>
        <w:rPr>
          <w:spacing w:val="-1"/>
        </w:rPr>
        <w:t xml:space="preserve">повышение </w:t>
      </w:r>
      <w:r w:rsidRPr="00030E59">
        <w:rPr>
          <w:spacing w:val="-15"/>
        </w:rPr>
        <w:t xml:space="preserve"> </w:t>
      </w:r>
      <w:r w:rsidRPr="00030E59">
        <w:t>качества</w:t>
      </w:r>
      <w:r>
        <w:t xml:space="preserve"> участия</w:t>
      </w:r>
      <w:r>
        <w:rPr>
          <w:spacing w:val="-9"/>
        </w:rPr>
        <w:t xml:space="preserve">. </w:t>
      </w:r>
      <w:r w:rsidRPr="00030E59">
        <w:t>Данные</w:t>
      </w:r>
      <w:r w:rsidRPr="00030E59">
        <w:rPr>
          <w:spacing w:val="-15"/>
        </w:rPr>
        <w:t xml:space="preserve"> </w:t>
      </w:r>
      <w:r w:rsidRPr="00030E59">
        <w:t>показатели</w:t>
      </w:r>
      <w:r w:rsidRPr="00030E59">
        <w:rPr>
          <w:spacing w:val="-68"/>
        </w:rPr>
        <w:t xml:space="preserve"> </w:t>
      </w:r>
      <w:r>
        <w:rPr>
          <w:spacing w:val="-68"/>
        </w:rPr>
        <w:t xml:space="preserve">                 </w:t>
      </w:r>
      <w:r w:rsidRPr="00030E59">
        <w:t xml:space="preserve">свидетельствуют о том, что </w:t>
      </w:r>
      <w:r>
        <w:t>идёт работа</w:t>
      </w:r>
      <w:r w:rsidRPr="00030E59">
        <w:t xml:space="preserve"> по развитию системы</w:t>
      </w:r>
      <w:r w:rsidRPr="00030E59">
        <w:rPr>
          <w:spacing w:val="1"/>
        </w:rPr>
        <w:t xml:space="preserve"> </w:t>
      </w:r>
      <w:r w:rsidRPr="00030E59">
        <w:t>раннего выявления и сопровождения обучающихся, проявляющих одаренность в</w:t>
      </w:r>
      <w:r w:rsidRPr="00030E59">
        <w:rPr>
          <w:spacing w:val="1"/>
        </w:rPr>
        <w:t xml:space="preserve"> </w:t>
      </w:r>
      <w:r w:rsidRPr="00030E59">
        <w:t>различных</w:t>
      </w:r>
      <w:r w:rsidRPr="00030E59">
        <w:rPr>
          <w:spacing w:val="1"/>
        </w:rPr>
        <w:t xml:space="preserve"> </w:t>
      </w:r>
      <w:r w:rsidRPr="00030E59">
        <w:t>областях</w:t>
      </w:r>
      <w:r w:rsidRPr="00030E59">
        <w:rPr>
          <w:spacing w:val="1"/>
        </w:rPr>
        <w:t xml:space="preserve"> </w:t>
      </w:r>
      <w:r w:rsidRPr="00030E59">
        <w:lastRenderedPageBreak/>
        <w:t>знаний,</w:t>
      </w:r>
      <w:r w:rsidRPr="00030E59">
        <w:rPr>
          <w:spacing w:val="1"/>
        </w:rPr>
        <w:t xml:space="preserve"> </w:t>
      </w:r>
      <w:r w:rsidRPr="00030E59">
        <w:t>существенно</w:t>
      </w:r>
      <w:r w:rsidRPr="00030E59">
        <w:rPr>
          <w:spacing w:val="1"/>
        </w:rPr>
        <w:t xml:space="preserve"> </w:t>
      </w:r>
      <w:r w:rsidRPr="00030E59">
        <w:t>изменить</w:t>
      </w:r>
      <w:r w:rsidRPr="00030E59">
        <w:rPr>
          <w:spacing w:val="1"/>
        </w:rPr>
        <w:t xml:space="preserve"> </w:t>
      </w:r>
      <w:r w:rsidRPr="00030E59">
        <w:t>подходы</w:t>
      </w:r>
      <w:r w:rsidRPr="00030E59">
        <w:rPr>
          <w:spacing w:val="1"/>
        </w:rPr>
        <w:t xml:space="preserve"> </w:t>
      </w:r>
      <w:r w:rsidRPr="00030E59">
        <w:t>в</w:t>
      </w:r>
      <w:r w:rsidRPr="00030E59">
        <w:rPr>
          <w:spacing w:val="1"/>
        </w:rPr>
        <w:t xml:space="preserve"> </w:t>
      </w:r>
      <w:r w:rsidRPr="00030E59">
        <w:t>подготовке</w:t>
      </w:r>
      <w:r w:rsidRPr="00030E59">
        <w:rPr>
          <w:spacing w:val="-67"/>
        </w:rPr>
        <w:t xml:space="preserve"> </w:t>
      </w:r>
      <w:r>
        <w:rPr>
          <w:spacing w:val="-67"/>
        </w:rPr>
        <w:t xml:space="preserve"> </w:t>
      </w:r>
      <w:r w:rsidRPr="00030E59">
        <w:t>школьников</w:t>
      </w:r>
      <w:r w:rsidRPr="00030E59">
        <w:rPr>
          <w:spacing w:val="1"/>
        </w:rPr>
        <w:t xml:space="preserve"> </w:t>
      </w:r>
      <w:r w:rsidRPr="00030E59">
        <w:t>к</w:t>
      </w:r>
      <w:r w:rsidRPr="00030E59">
        <w:rPr>
          <w:spacing w:val="1"/>
        </w:rPr>
        <w:t xml:space="preserve"> </w:t>
      </w:r>
      <w:r w:rsidRPr="00030E59">
        <w:t>интеллектуальным</w:t>
      </w:r>
      <w:r w:rsidRPr="00030E59">
        <w:rPr>
          <w:spacing w:val="1"/>
        </w:rPr>
        <w:t xml:space="preserve"> </w:t>
      </w:r>
      <w:r w:rsidRPr="00030E59">
        <w:t>соревнованиям.</w:t>
      </w:r>
      <w:r w:rsidRPr="00030E59">
        <w:rPr>
          <w:spacing w:val="1"/>
        </w:rPr>
        <w:t xml:space="preserve"> </w:t>
      </w:r>
    </w:p>
    <w:p w:rsidR="00AD6152" w:rsidRPr="002F49FF" w:rsidRDefault="004A27A1" w:rsidP="003504F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6152" w:rsidRPr="002F49FF">
        <w:rPr>
          <w:rFonts w:ascii="Times New Roman" w:hAnsi="Times New Roman" w:cs="Times New Roman"/>
          <w:sz w:val="28"/>
          <w:szCs w:val="28"/>
        </w:rPr>
        <w:t>По всем предметам 5</w:t>
      </w:r>
      <w:r w:rsidR="008075B9">
        <w:rPr>
          <w:rFonts w:ascii="Times New Roman" w:hAnsi="Times New Roman" w:cs="Times New Roman"/>
          <w:sz w:val="28"/>
          <w:szCs w:val="28"/>
        </w:rPr>
        <w:t>6</w:t>
      </w:r>
      <w:r w:rsidR="00AD6152" w:rsidRPr="002F49FF">
        <w:rPr>
          <w:rFonts w:ascii="Times New Roman" w:hAnsi="Times New Roman" w:cs="Times New Roman"/>
          <w:sz w:val="28"/>
          <w:szCs w:val="28"/>
        </w:rPr>
        <w:t xml:space="preserve">  обучающихся 6-11 классов приняли участие в олимпиадах.  Участвовали по одному предмету – 3</w:t>
      </w:r>
      <w:r w:rsidR="008075B9">
        <w:rPr>
          <w:rFonts w:ascii="Times New Roman" w:hAnsi="Times New Roman" w:cs="Times New Roman"/>
          <w:sz w:val="28"/>
          <w:szCs w:val="28"/>
        </w:rPr>
        <w:t>6</w:t>
      </w:r>
      <w:r w:rsidR="00AD6152" w:rsidRPr="002F49FF">
        <w:rPr>
          <w:rFonts w:ascii="Times New Roman" w:hAnsi="Times New Roman" w:cs="Times New Roman"/>
          <w:sz w:val="28"/>
          <w:szCs w:val="28"/>
        </w:rPr>
        <w:t xml:space="preserve"> учащихся (59%), в двух предметных олимпиадах - 18 обучающихся -  31%,   по трём предметам – 4 (7%), по четырём предметам – </w:t>
      </w:r>
      <w:r w:rsidR="008075B9">
        <w:rPr>
          <w:rFonts w:ascii="Times New Roman" w:hAnsi="Times New Roman" w:cs="Times New Roman"/>
          <w:sz w:val="28"/>
          <w:szCs w:val="28"/>
        </w:rPr>
        <w:t>0</w:t>
      </w:r>
      <w:r w:rsidR="00AD6152" w:rsidRPr="002F49FF">
        <w:rPr>
          <w:rFonts w:ascii="Times New Roman" w:hAnsi="Times New Roman" w:cs="Times New Roman"/>
          <w:sz w:val="28"/>
          <w:szCs w:val="28"/>
        </w:rPr>
        <w:t xml:space="preserve"> (3%).   Данные свидетельствуют о повышении % участия школьников в профильных предметах, нацеленных на итоговую аттестацию и дальнейшее профессиональное самоопределение. Осознанный подход к выбору предметов.  Вместе с тем, здесь же выявляется недостаточная подготовка одарённых детей на уровне основного общего образования. Необходимо целенаправленно выбирать оптимальные формы, развивать познавательные УУД   на высоком уровне как на уроках, так и  на занятиях внеурочной деятельности. </w:t>
      </w:r>
    </w:p>
    <w:p w:rsidR="00AD6152" w:rsidRPr="002F49FF" w:rsidRDefault="00AD6152" w:rsidP="003504F4">
      <w:pPr>
        <w:spacing w:line="240" w:lineRule="auto"/>
        <w:ind w:firstLine="709"/>
        <w:jc w:val="both"/>
        <w:rPr>
          <w:rFonts w:ascii="Times New Roman" w:hAnsi="Times New Roman" w:cs="Times New Roman"/>
          <w:sz w:val="28"/>
          <w:szCs w:val="28"/>
        </w:rPr>
      </w:pPr>
      <w:r w:rsidRPr="002F49FF">
        <w:rPr>
          <w:rFonts w:ascii="Times New Roman" w:hAnsi="Times New Roman" w:cs="Times New Roman"/>
          <w:sz w:val="28"/>
          <w:szCs w:val="28"/>
        </w:rPr>
        <w:t xml:space="preserve"> Более успешными  были участники на уровне среднего общего образования как наиболее мотивированные,  в том числе на будущие профессии.  Ежегодно хорошие результаты  по ФК – учитель Лубсанов АГ,  по информатике – учитель Максарова ДЦ,  МХК – учитель Чимитцыренова ЦЦ, в текущем году улучшены результаты по </w:t>
      </w:r>
      <w:r w:rsidR="008075B9">
        <w:rPr>
          <w:rFonts w:ascii="Times New Roman" w:hAnsi="Times New Roman" w:cs="Times New Roman"/>
          <w:sz w:val="28"/>
          <w:szCs w:val="28"/>
        </w:rPr>
        <w:t>истории</w:t>
      </w:r>
      <w:r w:rsidRPr="002F49FF">
        <w:rPr>
          <w:rFonts w:ascii="Times New Roman" w:hAnsi="Times New Roman" w:cs="Times New Roman"/>
          <w:sz w:val="28"/>
          <w:szCs w:val="28"/>
        </w:rPr>
        <w:t xml:space="preserve"> – учитель </w:t>
      </w:r>
      <w:r w:rsidR="008075B9">
        <w:rPr>
          <w:rFonts w:ascii="Times New Roman" w:hAnsi="Times New Roman" w:cs="Times New Roman"/>
          <w:sz w:val="28"/>
          <w:szCs w:val="28"/>
        </w:rPr>
        <w:t>Доржижапова ЮЦ</w:t>
      </w:r>
      <w:r w:rsidRPr="002F49FF">
        <w:rPr>
          <w:rFonts w:ascii="Times New Roman" w:hAnsi="Times New Roman" w:cs="Times New Roman"/>
          <w:sz w:val="28"/>
          <w:szCs w:val="28"/>
        </w:rPr>
        <w:t xml:space="preserve">, </w:t>
      </w:r>
      <w:r w:rsidR="008075B9">
        <w:rPr>
          <w:rFonts w:ascii="Times New Roman" w:hAnsi="Times New Roman" w:cs="Times New Roman"/>
          <w:sz w:val="28"/>
          <w:szCs w:val="28"/>
        </w:rPr>
        <w:t>ОБЗР – учитель Жамсоев ХЭ,  стабильны по</w:t>
      </w:r>
      <w:r w:rsidRPr="002F49FF">
        <w:rPr>
          <w:rFonts w:ascii="Times New Roman" w:hAnsi="Times New Roman" w:cs="Times New Roman"/>
          <w:sz w:val="28"/>
          <w:szCs w:val="28"/>
        </w:rPr>
        <w:t xml:space="preserve">  обществознанию – учитель Аюшиева ЧА</w:t>
      </w:r>
      <w:r w:rsidR="007A14B7">
        <w:rPr>
          <w:rFonts w:ascii="Times New Roman" w:hAnsi="Times New Roman" w:cs="Times New Roman"/>
          <w:sz w:val="28"/>
          <w:szCs w:val="28"/>
        </w:rPr>
        <w:t>, математике – учитель Бабуева ДД</w:t>
      </w:r>
      <w:r w:rsidRPr="002F49FF">
        <w:rPr>
          <w:rFonts w:ascii="Times New Roman" w:hAnsi="Times New Roman" w:cs="Times New Roman"/>
          <w:sz w:val="28"/>
          <w:szCs w:val="28"/>
        </w:rPr>
        <w:t xml:space="preserve">. </w:t>
      </w:r>
      <w:r w:rsidR="007A14B7">
        <w:rPr>
          <w:rFonts w:ascii="Times New Roman" w:hAnsi="Times New Roman" w:cs="Times New Roman"/>
          <w:sz w:val="28"/>
          <w:szCs w:val="28"/>
        </w:rPr>
        <w:t xml:space="preserve"> </w:t>
      </w:r>
    </w:p>
    <w:p w:rsidR="00AD6152" w:rsidRPr="002F49FF" w:rsidRDefault="00AD6152" w:rsidP="003504F4">
      <w:pPr>
        <w:spacing w:line="240" w:lineRule="auto"/>
        <w:ind w:firstLine="708"/>
        <w:jc w:val="both"/>
        <w:rPr>
          <w:rFonts w:ascii="Times New Roman" w:hAnsi="Times New Roman" w:cs="Times New Roman"/>
          <w:sz w:val="28"/>
          <w:szCs w:val="28"/>
        </w:rPr>
      </w:pPr>
      <w:r w:rsidRPr="002F49FF">
        <w:rPr>
          <w:rFonts w:ascii="Times New Roman" w:hAnsi="Times New Roman" w:cs="Times New Roman"/>
          <w:sz w:val="28"/>
          <w:szCs w:val="28"/>
        </w:rPr>
        <w:t xml:space="preserve">По итогам участия в ВОШ на муниципальном уровне определены  </w:t>
      </w:r>
      <w:r w:rsidR="007A14B7">
        <w:rPr>
          <w:rFonts w:ascii="Times New Roman" w:hAnsi="Times New Roman" w:cs="Times New Roman"/>
          <w:sz w:val="28"/>
          <w:szCs w:val="28"/>
        </w:rPr>
        <w:t>16 победителей</w:t>
      </w:r>
      <w:r w:rsidRPr="002F49FF">
        <w:rPr>
          <w:rFonts w:ascii="Times New Roman" w:hAnsi="Times New Roman" w:cs="Times New Roman"/>
          <w:sz w:val="28"/>
          <w:szCs w:val="28"/>
        </w:rPr>
        <w:t xml:space="preserve"> и </w:t>
      </w:r>
      <w:r w:rsidR="007A14B7">
        <w:rPr>
          <w:rFonts w:ascii="Times New Roman" w:hAnsi="Times New Roman" w:cs="Times New Roman"/>
          <w:sz w:val="28"/>
          <w:szCs w:val="28"/>
        </w:rPr>
        <w:t>29 призёров</w:t>
      </w:r>
      <w:r w:rsidRPr="002F49FF">
        <w:rPr>
          <w:rFonts w:ascii="Times New Roman" w:hAnsi="Times New Roman" w:cs="Times New Roman"/>
          <w:sz w:val="28"/>
          <w:szCs w:val="28"/>
        </w:rPr>
        <w:t>. Таким образом, по итогам участия школьников в муниципальном этапе ВОШ по количеству призовых мест в абсолютных цифрах школа заняла лидирующее 1 место, как и прошлом учебном году.   Тем не менее, чтобы добиваться высоких результатов на олимпиадах регионального и другого уровня, необходимо:</w:t>
      </w:r>
    </w:p>
    <w:p w:rsidR="00AD6152" w:rsidRPr="002F49FF" w:rsidRDefault="00AD6152" w:rsidP="003504F4">
      <w:pPr>
        <w:pStyle w:val="a8"/>
        <w:numPr>
          <w:ilvl w:val="0"/>
          <w:numId w:val="2"/>
        </w:numPr>
        <w:spacing w:after="0" w:line="240" w:lineRule="auto"/>
        <w:jc w:val="both"/>
        <w:rPr>
          <w:rFonts w:ascii="Times New Roman" w:hAnsi="Times New Roman" w:cs="Times New Roman"/>
          <w:sz w:val="28"/>
          <w:szCs w:val="28"/>
        </w:rPr>
      </w:pPr>
      <w:r w:rsidRPr="002F49FF">
        <w:rPr>
          <w:rFonts w:ascii="Times New Roman" w:hAnsi="Times New Roman" w:cs="Times New Roman"/>
          <w:sz w:val="28"/>
          <w:szCs w:val="28"/>
        </w:rPr>
        <w:t>провести глубокий анализ участия в ВОШ на различных этапах, в том числе школьном этапе;</w:t>
      </w:r>
    </w:p>
    <w:p w:rsidR="00AD6152" w:rsidRPr="002F49FF" w:rsidRDefault="00AD6152" w:rsidP="003504F4">
      <w:pPr>
        <w:pStyle w:val="a8"/>
        <w:numPr>
          <w:ilvl w:val="0"/>
          <w:numId w:val="2"/>
        </w:numPr>
        <w:spacing w:after="0" w:line="240" w:lineRule="auto"/>
        <w:jc w:val="both"/>
        <w:rPr>
          <w:rFonts w:ascii="Times New Roman" w:hAnsi="Times New Roman" w:cs="Times New Roman"/>
          <w:sz w:val="28"/>
          <w:szCs w:val="28"/>
        </w:rPr>
      </w:pPr>
      <w:r w:rsidRPr="002F49FF">
        <w:rPr>
          <w:rFonts w:ascii="Times New Roman" w:hAnsi="Times New Roman" w:cs="Times New Roman"/>
          <w:sz w:val="28"/>
          <w:szCs w:val="28"/>
        </w:rPr>
        <w:t>планировать  заседания МО с включением вопросов системы работы с одарёнными детьми;</w:t>
      </w:r>
    </w:p>
    <w:p w:rsidR="00AD6152" w:rsidRPr="00155D7F" w:rsidRDefault="00AD6152" w:rsidP="003504F4">
      <w:pPr>
        <w:pStyle w:val="a8"/>
        <w:numPr>
          <w:ilvl w:val="0"/>
          <w:numId w:val="2"/>
        </w:numPr>
        <w:spacing w:after="0" w:line="240" w:lineRule="auto"/>
        <w:jc w:val="both"/>
        <w:rPr>
          <w:rFonts w:ascii="Times New Roman" w:hAnsi="Times New Roman" w:cs="Times New Roman"/>
          <w:sz w:val="28"/>
          <w:szCs w:val="28"/>
        </w:rPr>
      </w:pPr>
      <w:r w:rsidRPr="002F49FF">
        <w:rPr>
          <w:rFonts w:ascii="Times New Roman" w:hAnsi="Times New Roman" w:cs="Times New Roman"/>
          <w:sz w:val="28"/>
          <w:szCs w:val="28"/>
        </w:rPr>
        <w:t>привлекать ресурсы сетевого взаимодействия, предметников других школ, в том числе дистанционных.</w:t>
      </w:r>
    </w:p>
    <w:p w:rsidR="00AD6152" w:rsidRPr="002F49FF" w:rsidRDefault="00AD6152" w:rsidP="003504F4">
      <w:pPr>
        <w:pStyle w:val="a8"/>
        <w:numPr>
          <w:ilvl w:val="0"/>
          <w:numId w:val="3"/>
        </w:numPr>
        <w:spacing w:after="0" w:line="240" w:lineRule="auto"/>
        <w:jc w:val="both"/>
        <w:rPr>
          <w:rFonts w:ascii="Times New Roman" w:hAnsi="Times New Roman" w:cs="Times New Roman"/>
          <w:sz w:val="28"/>
          <w:szCs w:val="28"/>
        </w:rPr>
      </w:pPr>
      <w:r w:rsidRPr="002F49FF">
        <w:rPr>
          <w:rFonts w:ascii="Times New Roman" w:hAnsi="Times New Roman" w:cs="Times New Roman"/>
          <w:sz w:val="28"/>
          <w:szCs w:val="28"/>
        </w:rPr>
        <w:t>продолжить целенаправленную системную работу с одарёнными детьми, в том числе через индивидуальные занятия;</w:t>
      </w:r>
    </w:p>
    <w:p w:rsidR="00AD6152" w:rsidRPr="002F49FF" w:rsidRDefault="00AD6152" w:rsidP="003504F4">
      <w:pPr>
        <w:pStyle w:val="a8"/>
        <w:numPr>
          <w:ilvl w:val="0"/>
          <w:numId w:val="3"/>
        </w:numPr>
        <w:spacing w:after="0" w:line="240" w:lineRule="auto"/>
        <w:jc w:val="both"/>
        <w:rPr>
          <w:rFonts w:ascii="Times New Roman" w:hAnsi="Times New Roman" w:cs="Times New Roman"/>
          <w:sz w:val="28"/>
          <w:szCs w:val="28"/>
        </w:rPr>
      </w:pPr>
      <w:r w:rsidRPr="002F49FF">
        <w:rPr>
          <w:rFonts w:ascii="Times New Roman" w:hAnsi="Times New Roman" w:cs="Times New Roman"/>
          <w:sz w:val="28"/>
          <w:szCs w:val="28"/>
        </w:rPr>
        <w:t>при подготовке обучающихся к олимпиадам учесть типичные ошибки, допущенные ими при выполнении олимпиадных заданий муниципального этапа;</w:t>
      </w:r>
    </w:p>
    <w:p w:rsidR="00AD6152" w:rsidRPr="002F49FF" w:rsidRDefault="00AD6152" w:rsidP="003504F4">
      <w:pPr>
        <w:pStyle w:val="a8"/>
        <w:numPr>
          <w:ilvl w:val="0"/>
          <w:numId w:val="3"/>
        </w:numPr>
        <w:spacing w:after="0" w:line="240" w:lineRule="auto"/>
        <w:jc w:val="both"/>
        <w:rPr>
          <w:rFonts w:ascii="Times New Roman" w:hAnsi="Times New Roman" w:cs="Times New Roman"/>
          <w:sz w:val="28"/>
          <w:szCs w:val="28"/>
        </w:rPr>
      </w:pPr>
      <w:r w:rsidRPr="002F49FF">
        <w:rPr>
          <w:rFonts w:ascii="Times New Roman" w:hAnsi="Times New Roman" w:cs="Times New Roman"/>
          <w:sz w:val="28"/>
          <w:szCs w:val="28"/>
        </w:rPr>
        <w:t>поощрять самостоятельную, исследовательскую работу обучающихся;</w:t>
      </w:r>
    </w:p>
    <w:p w:rsidR="00AD6152" w:rsidRPr="002F49FF" w:rsidRDefault="00AD6152" w:rsidP="003504F4">
      <w:pPr>
        <w:pStyle w:val="a8"/>
        <w:numPr>
          <w:ilvl w:val="0"/>
          <w:numId w:val="3"/>
        </w:numPr>
        <w:spacing w:after="0" w:line="240" w:lineRule="auto"/>
        <w:jc w:val="both"/>
        <w:rPr>
          <w:rFonts w:ascii="Times New Roman" w:hAnsi="Times New Roman" w:cs="Times New Roman"/>
          <w:sz w:val="28"/>
          <w:szCs w:val="28"/>
        </w:rPr>
      </w:pPr>
      <w:r w:rsidRPr="002F49FF">
        <w:rPr>
          <w:rFonts w:ascii="Times New Roman" w:hAnsi="Times New Roman" w:cs="Times New Roman"/>
          <w:sz w:val="28"/>
          <w:szCs w:val="28"/>
        </w:rPr>
        <w:t xml:space="preserve">изучать и применять опыт работы лучших учителей с одарёнными детьми не только района, но и края, страны.  </w:t>
      </w:r>
    </w:p>
    <w:p w:rsidR="00AD6152" w:rsidRPr="002F49FF" w:rsidRDefault="00AD6152" w:rsidP="003504F4">
      <w:pPr>
        <w:pStyle w:val="2"/>
        <w:tabs>
          <w:tab w:val="left" w:pos="709"/>
          <w:tab w:val="left" w:pos="2056"/>
          <w:tab w:val="left" w:pos="2057"/>
        </w:tabs>
        <w:spacing w:before="0" w:line="240" w:lineRule="auto"/>
        <w:rPr>
          <w:rFonts w:ascii="Times New Roman" w:hAnsi="Times New Roman" w:cs="Times New Roman"/>
          <w:color w:val="auto"/>
        </w:rPr>
      </w:pPr>
    </w:p>
    <w:p w:rsidR="00697724" w:rsidRPr="00F01BB8" w:rsidRDefault="00697724" w:rsidP="00ED4B30">
      <w:pPr>
        <w:pStyle w:val="2"/>
        <w:keepNext w:val="0"/>
        <w:keepLines w:val="0"/>
        <w:widowControl w:val="0"/>
        <w:tabs>
          <w:tab w:val="left" w:pos="2056"/>
          <w:tab w:val="left" w:pos="2057"/>
        </w:tabs>
        <w:autoSpaceDE w:val="0"/>
        <w:autoSpaceDN w:val="0"/>
        <w:spacing w:before="0" w:line="240" w:lineRule="auto"/>
        <w:rPr>
          <w:rFonts w:ascii="Times New Roman" w:hAnsi="Times New Roman" w:cs="Times New Roman"/>
          <w:color w:val="auto"/>
          <w:sz w:val="28"/>
          <w:szCs w:val="28"/>
        </w:rPr>
      </w:pPr>
      <w:r w:rsidRPr="00F01BB8">
        <w:rPr>
          <w:rFonts w:ascii="Times New Roman" w:hAnsi="Times New Roman" w:cs="Times New Roman"/>
          <w:color w:val="auto"/>
          <w:sz w:val="28"/>
          <w:szCs w:val="28"/>
        </w:rPr>
        <w:t>Результаты</w:t>
      </w:r>
      <w:r w:rsidRPr="00F01BB8">
        <w:rPr>
          <w:rFonts w:ascii="Times New Roman" w:hAnsi="Times New Roman" w:cs="Times New Roman"/>
          <w:color w:val="auto"/>
          <w:spacing w:val="-3"/>
          <w:sz w:val="28"/>
          <w:szCs w:val="28"/>
        </w:rPr>
        <w:t xml:space="preserve"> </w:t>
      </w:r>
      <w:r w:rsidRPr="00F01BB8">
        <w:rPr>
          <w:rFonts w:ascii="Times New Roman" w:hAnsi="Times New Roman" w:cs="Times New Roman"/>
          <w:color w:val="auto"/>
          <w:sz w:val="28"/>
          <w:szCs w:val="28"/>
        </w:rPr>
        <w:t>государственной</w:t>
      </w:r>
      <w:r w:rsidRPr="00F01BB8">
        <w:rPr>
          <w:rFonts w:ascii="Times New Roman" w:hAnsi="Times New Roman" w:cs="Times New Roman"/>
          <w:color w:val="auto"/>
          <w:spacing w:val="-2"/>
          <w:sz w:val="28"/>
          <w:szCs w:val="28"/>
        </w:rPr>
        <w:t xml:space="preserve"> </w:t>
      </w:r>
      <w:r w:rsidRPr="00F01BB8">
        <w:rPr>
          <w:rFonts w:ascii="Times New Roman" w:hAnsi="Times New Roman" w:cs="Times New Roman"/>
          <w:color w:val="auto"/>
          <w:sz w:val="28"/>
          <w:szCs w:val="28"/>
        </w:rPr>
        <w:t>итоговой</w:t>
      </w:r>
      <w:r w:rsidRPr="00F01BB8">
        <w:rPr>
          <w:rFonts w:ascii="Times New Roman" w:hAnsi="Times New Roman" w:cs="Times New Roman"/>
          <w:color w:val="auto"/>
          <w:spacing w:val="-2"/>
          <w:sz w:val="28"/>
          <w:szCs w:val="28"/>
        </w:rPr>
        <w:t xml:space="preserve"> </w:t>
      </w:r>
      <w:r w:rsidRPr="00F01BB8">
        <w:rPr>
          <w:rFonts w:ascii="Times New Roman" w:hAnsi="Times New Roman" w:cs="Times New Roman"/>
          <w:color w:val="auto"/>
          <w:sz w:val="28"/>
          <w:szCs w:val="28"/>
        </w:rPr>
        <w:t>аттестации:</w:t>
      </w:r>
    </w:p>
    <w:p w:rsidR="004B474B" w:rsidRPr="00AA31B3" w:rsidRDefault="00697724" w:rsidP="003504F4">
      <w:pPr>
        <w:pStyle w:val="a5"/>
        <w:spacing w:before="51"/>
        <w:ind w:left="0"/>
        <w:jc w:val="left"/>
        <w:rPr>
          <w:b/>
        </w:rPr>
      </w:pPr>
      <w:r w:rsidRPr="00AA31B3">
        <w:rPr>
          <w:b/>
          <w:i/>
        </w:rPr>
        <w:t>Итоги</w:t>
      </w:r>
      <w:r w:rsidRPr="00AA31B3">
        <w:rPr>
          <w:b/>
          <w:i/>
          <w:spacing w:val="2"/>
        </w:rPr>
        <w:t xml:space="preserve"> </w:t>
      </w:r>
      <w:r w:rsidRPr="00AA31B3">
        <w:rPr>
          <w:b/>
          <w:i/>
        </w:rPr>
        <w:t>ЕГЭ</w:t>
      </w:r>
      <w:r w:rsidRPr="00AA31B3">
        <w:rPr>
          <w:b/>
        </w:rPr>
        <w:t xml:space="preserve">. </w:t>
      </w:r>
    </w:p>
    <w:p w:rsidR="004B474B" w:rsidRDefault="004B474B" w:rsidP="003504F4">
      <w:pPr>
        <w:pStyle w:val="a5"/>
        <w:spacing w:before="51"/>
        <w:ind w:left="0"/>
      </w:pPr>
      <w:r>
        <w:t xml:space="preserve">     </w:t>
      </w:r>
      <w:r w:rsidR="00697724">
        <w:t xml:space="preserve"> </w:t>
      </w:r>
      <w:r>
        <w:t xml:space="preserve">В прошлом учебном году прошли некоторые изменения при сдаче ЕГЭ. По Указу президенты выпускникам была дана возможность улучшить результаты основного срока экзамена. Некоторые воспользовались этим правом. 4 улучшили </w:t>
      </w:r>
      <w:r>
        <w:lastRenderedPageBreak/>
        <w:t xml:space="preserve">свои результаты по обществознанию и профильной математике. Но 3, наоборот, ухудшили. В зачет идет последний результат. Конечно, для пересдачи  с целью улучшения результата необходима дополнительная подготовка. </w:t>
      </w:r>
    </w:p>
    <w:p w:rsidR="00697724" w:rsidRDefault="004B474B" w:rsidP="003504F4">
      <w:pPr>
        <w:pStyle w:val="a5"/>
        <w:spacing w:before="51"/>
        <w:ind w:left="0"/>
      </w:pPr>
      <w:r>
        <w:t xml:space="preserve">    В таблице приведены сравнительные результаты за 3 года.  </w:t>
      </w:r>
      <w:r w:rsidR="00697724">
        <w:t xml:space="preserve">Наблюдается динамика положительная </w:t>
      </w:r>
      <w:r w:rsidR="007B0B94">
        <w:t>по химии (учитель Очирова ОВ)</w:t>
      </w:r>
      <w:r w:rsidR="00697724">
        <w:t xml:space="preserve">,  </w:t>
      </w:r>
      <w:r w:rsidR="007B0B94">
        <w:t xml:space="preserve">физике (учитель Дулмаева ЭТ), </w:t>
      </w:r>
      <w:r w:rsidR="00697724">
        <w:t>биологии</w:t>
      </w:r>
      <w:r w:rsidR="007B0B94">
        <w:t xml:space="preserve"> (учитель Мижитдоржиева ЦД)</w:t>
      </w:r>
      <w:r w:rsidR="00697724">
        <w:t xml:space="preserve">. </w:t>
      </w:r>
      <w:r w:rsidR="007B0B94">
        <w:t>С</w:t>
      </w:r>
      <w:r w:rsidR="00697724">
        <w:t xml:space="preserve">нижение </w:t>
      </w:r>
      <w:r w:rsidR="007B0B94">
        <w:t xml:space="preserve">результатов по </w:t>
      </w:r>
      <w:r w:rsidR="00697724">
        <w:t>по истории и обществознанию</w:t>
      </w:r>
      <w:r w:rsidR="007B0B94">
        <w:t>, качества по математике базовой</w:t>
      </w:r>
      <w:r w:rsidR="00697724">
        <w:t xml:space="preserve">. </w:t>
      </w:r>
      <w:r w:rsidR="00335A86">
        <w:t>Стабильны остались результаты по английскому языку – 100/50% (учитель Раднажапова СЕ)</w:t>
      </w:r>
      <w:r w:rsidR="008F5031">
        <w:t>.  Необходима достаточная профориентационная работа, осознанный подход в выборе профиля и экзамена.</w:t>
      </w:r>
      <w:r w:rsidR="009C5A69">
        <w:t xml:space="preserve">   К сожалению, по итогам экзаменов 1 выпускник не получил аттестат о среднем общем образовании, не  смог сдать математику ни в один из дополнительных сроков. Поэтому успеваемость по школе в конце года составила 98,7%. </w:t>
      </w:r>
    </w:p>
    <w:p w:rsidR="007B0B94" w:rsidRDefault="007B0B94" w:rsidP="003504F4">
      <w:pPr>
        <w:pStyle w:val="a5"/>
        <w:spacing w:before="51"/>
        <w:ind w:left="0"/>
      </w:pPr>
    </w:p>
    <w:tbl>
      <w:tblPr>
        <w:tblStyle w:val="TableNormal"/>
        <w:tblW w:w="103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1791"/>
        <w:gridCol w:w="964"/>
        <w:gridCol w:w="826"/>
        <w:gridCol w:w="827"/>
        <w:gridCol w:w="964"/>
        <w:gridCol w:w="826"/>
        <w:gridCol w:w="827"/>
        <w:gridCol w:w="999"/>
        <w:gridCol w:w="791"/>
        <w:gridCol w:w="828"/>
      </w:tblGrid>
      <w:tr w:rsidR="00F663A7" w:rsidTr="00B4644C">
        <w:trPr>
          <w:trHeight w:val="302"/>
        </w:trPr>
        <w:tc>
          <w:tcPr>
            <w:tcW w:w="689" w:type="dxa"/>
            <w:vMerge w:val="restart"/>
          </w:tcPr>
          <w:p w:rsidR="00F663A7" w:rsidRPr="00E97459" w:rsidRDefault="00F663A7" w:rsidP="003504F4">
            <w:pPr>
              <w:pStyle w:val="TableParagraph"/>
              <w:ind w:left="-1" w:right="393"/>
              <w:rPr>
                <w:sz w:val="24"/>
                <w:szCs w:val="24"/>
              </w:rPr>
            </w:pPr>
            <w:r w:rsidRPr="00E97459">
              <w:rPr>
                <w:sz w:val="24"/>
                <w:szCs w:val="24"/>
              </w:rPr>
              <w:t>№</w:t>
            </w:r>
            <w:r w:rsidRPr="00E97459">
              <w:rPr>
                <w:spacing w:val="1"/>
                <w:sz w:val="24"/>
                <w:szCs w:val="24"/>
              </w:rPr>
              <w:t xml:space="preserve"> </w:t>
            </w:r>
            <w:r w:rsidRPr="00E97459">
              <w:rPr>
                <w:sz w:val="24"/>
                <w:szCs w:val="24"/>
              </w:rPr>
              <w:t>п/п</w:t>
            </w:r>
          </w:p>
        </w:tc>
        <w:tc>
          <w:tcPr>
            <w:tcW w:w="1791" w:type="dxa"/>
            <w:vMerge w:val="restart"/>
          </w:tcPr>
          <w:p w:rsidR="00F663A7" w:rsidRPr="00E97459" w:rsidRDefault="00F663A7" w:rsidP="003504F4">
            <w:pPr>
              <w:pStyle w:val="TableParagraph"/>
              <w:ind w:left="321" w:hanging="215"/>
              <w:rPr>
                <w:sz w:val="24"/>
                <w:szCs w:val="24"/>
              </w:rPr>
            </w:pPr>
            <w:r w:rsidRPr="00E97459">
              <w:rPr>
                <w:sz w:val="24"/>
                <w:szCs w:val="24"/>
              </w:rPr>
              <w:t>Предметы</w:t>
            </w:r>
          </w:p>
        </w:tc>
        <w:tc>
          <w:tcPr>
            <w:tcW w:w="2617" w:type="dxa"/>
            <w:gridSpan w:val="3"/>
          </w:tcPr>
          <w:p w:rsidR="00F663A7" w:rsidRPr="00E97459" w:rsidRDefault="00F663A7" w:rsidP="003504F4">
            <w:pPr>
              <w:pStyle w:val="TableParagraph"/>
              <w:ind w:left="111"/>
              <w:rPr>
                <w:sz w:val="24"/>
                <w:szCs w:val="24"/>
              </w:rPr>
            </w:pPr>
            <w:r w:rsidRPr="00E97459">
              <w:rPr>
                <w:sz w:val="24"/>
                <w:szCs w:val="24"/>
                <w:lang w:val="ru-RU"/>
              </w:rPr>
              <w:t>2021-2022</w:t>
            </w:r>
          </w:p>
        </w:tc>
        <w:tc>
          <w:tcPr>
            <w:tcW w:w="2617" w:type="dxa"/>
            <w:gridSpan w:val="3"/>
          </w:tcPr>
          <w:p w:rsidR="00F663A7" w:rsidRPr="00C3321F" w:rsidRDefault="00F663A7" w:rsidP="003504F4">
            <w:pPr>
              <w:pStyle w:val="TableParagraph"/>
              <w:ind w:left="111"/>
              <w:rPr>
                <w:sz w:val="24"/>
                <w:szCs w:val="24"/>
                <w:lang w:val="ru-RU"/>
              </w:rPr>
            </w:pPr>
            <w:r>
              <w:rPr>
                <w:sz w:val="24"/>
                <w:szCs w:val="24"/>
                <w:lang w:val="ru-RU"/>
              </w:rPr>
              <w:t>2022-2023</w:t>
            </w:r>
          </w:p>
        </w:tc>
        <w:tc>
          <w:tcPr>
            <w:tcW w:w="2618" w:type="dxa"/>
            <w:gridSpan w:val="3"/>
          </w:tcPr>
          <w:p w:rsidR="00F663A7" w:rsidRPr="00111CCC" w:rsidRDefault="00F663A7" w:rsidP="003504F4">
            <w:pPr>
              <w:pStyle w:val="TableParagraph"/>
              <w:ind w:left="111"/>
              <w:rPr>
                <w:sz w:val="24"/>
                <w:szCs w:val="24"/>
                <w:lang w:val="ru-RU"/>
              </w:rPr>
            </w:pPr>
            <w:r>
              <w:rPr>
                <w:sz w:val="24"/>
                <w:szCs w:val="24"/>
                <w:lang w:val="ru-RU"/>
              </w:rPr>
              <w:t>2023-2024</w:t>
            </w:r>
          </w:p>
        </w:tc>
      </w:tr>
      <w:tr w:rsidR="00F663A7" w:rsidTr="00B4644C">
        <w:trPr>
          <w:trHeight w:val="958"/>
        </w:trPr>
        <w:tc>
          <w:tcPr>
            <w:tcW w:w="689" w:type="dxa"/>
            <w:vMerge/>
            <w:tcBorders>
              <w:top w:val="nil"/>
            </w:tcBorders>
          </w:tcPr>
          <w:p w:rsidR="00F663A7" w:rsidRPr="00E97459" w:rsidRDefault="00F663A7" w:rsidP="003504F4">
            <w:pPr>
              <w:rPr>
                <w:sz w:val="24"/>
                <w:szCs w:val="24"/>
              </w:rPr>
            </w:pPr>
          </w:p>
        </w:tc>
        <w:tc>
          <w:tcPr>
            <w:tcW w:w="1791" w:type="dxa"/>
            <w:vMerge/>
            <w:tcBorders>
              <w:top w:val="nil"/>
            </w:tcBorders>
          </w:tcPr>
          <w:p w:rsidR="00F663A7" w:rsidRPr="00E97459" w:rsidRDefault="00F663A7" w:rsidP="003504F4">
            <w:pPr>
              <w:rPr>
                <w:sz w:val="24"/>
                <w:szCs w:val="24"/>
              </w:rPr>
            </w:pPr>
          </w:p>
        </w:tc>
        <w:tc>
          <w:tcPr>
            <w:tcW w:w="964" w:type="dxa"/>
          </w:tcPr>
          <w:p w:rsidR="00F663A7" w:rsidRPr="00E97459" w:rsidRDefault="00F663A7" w:rsidP="003504F4">
            <w:pPr>
              <w:pStyle w:val="TableParagraph"/>
              <w:ind w:left="111"/>
              <w:rPr>
                <w:sz w:val="24"/>
                <w:szCs w:val="24"/>
              </w:rPr>
            </w:pPr>
            <w:r w:rsidRPr="00E97459">
              <w:rPr>
                <w:sz w:val="24"/>
                <w:szCs w:val="24"/>
              </w:rPr>
              <w:t>Сдавало</w:t>
            </w:r>
          </w:p>
        </w:tc>
        <w:tc>
          <w:tcPr>
            <w:tcW w:w="826" w:type="dxa"/>
          </w:tcPr>
          <w:p w:rsidR="00F663A7" w:rsidRPr="00E97459" w:rsidRDefault="00F663A7" w:rsidP="003504F4">
            <w:pPr>
              <w:pStyle w:val="TableParagraph"/>
              <w:ind w:left="111"/>
              <w:rPr>
                <w:sz w:val="24"/>
                <w:szCs w:val="24"/>
              </w:rPr>
            </w:pPr>
            <w:r w:rsidRPr="00E97459">
              <w:rPr>
                <w:sz w:val="24"/>
                <w:szCs w:val="24"/>
              </w:rPr>
              <w:t>%</w:t>
            </w:r>
            <w:r w:rsidRPr="00E97459">
              <w:rPr>
                <w:spacing w:val="2"/>
                <w:sz w:val="24"/>
                <w:szCs w:val="24"/>
              </w:rPr>
              <w:t xml:space="preserve"> </w:t>
            </w:r>
            <w:r w:rsidRPr="00E97459">
              <w:rPr>
                <w:sz w:val="24"/>
                <w:szCs w:val="24"/>
              </w:rPr>
              <w:t>вып</w:t>
            </w:r>
          </w:p>
        </w:tc>
        <w:tc>
          <w:tcPr>
            <w:tcW w:w="826" w:type="dxa"/>
          </w:tcPr>
          <w:p w:rsidR="00F663A7" w:rsidRPr="00E97459" w:rsidRDefault="00F663A7" w:rsidP="003504F4">
            <w:pPr>
              <w:pStyle w:val="TableParagraph"/>
              <w:ind w:left="111"/>
              <w:rPr>
                <w:sz w:val="24"/>
                <w:szCs w:val="24"/>
              </w:rPr>
            </w:pPr>
            <w:r w:rsidRPr="00E97459">
              <w:rPr>
                <w:sz w:val="24"/>
                <w:szCs w:val="24"/>
              </w:rPr>
              <w:t>%</w:t>
            </w:r>
            <w:r w:rsidRPr="00E97459">
              <w:rPr>
                <w:spacing w:val="1"/>
                <w:sz w:val="24"/>
                <w:szCs w:val="24"/>
              </w:rPr>
              <w:t xml:space="preserve"> </w:t>
            </w:r>
            <w:r w:rsidRPr="00E97459">
              <w:rPr>
                <w:sz w:val="24"/>
                <w:szCs w:val="24"/>
              </w:rPr>
              <w:t>кач.</w:t>
            </w:r>
          </w:p>
        </w:tc>
        <w:tc>
          <w:tcPr>
            <w:tcW w:w="964" w:type="dxa"/>
          </w:tcPr>
          <w:p w:rsidR="00F663A7" w:rsidRPr="00E97459" w:rsidRDefault="00F663A7" w:rsidP="003504F4">
            <w:pPr>
              <w:pStyle w:val="TableParagraph"/>
              <w:ind w:left="111"/>
              <w:rPr>
                <w:sz w:val="24"/>
                <w:szCs w:val="24"/>
              </w:rPr>
            </w:pPr>
            <w:r w:rsidRPr="00E97459">
              <w:rPr>
                <w:sz w:val="24"/>
                <w:szCs w:val="24"/>
              </w:rPr>
              <w:t>Сдавало</w:t>
            </w:r>
          </w:p>
        </w:tc>
        <w:tc>
          <w:tcPr>
            <w:tcW w:w="826" w:type="dxa"/>
          </w:tcPr>
          <w:p w:rsidR="00F663A7" w:rsidRPr="00E97459" w:rsidRDefault="00F663A7" w:rsidP="003504F4">
            <w:pPr>
              <w:pStyle w:val="TableParagraph"/>
              <w:ind w:left="111"/>
              <w:rPr>
                <w:sz w:val="24"/>
                <w:szCs w:val="24"/>
              </w:rPr>
            </w:pPr>
            <w:r w:rsidRPr="00E97459">
              <w:rPr>
                <w:sz w:val="24"/>
                <w:szCs w:val="24"/>
              </w:rPr>
              <w:t>%</w:t>
            </w:r>
            <w:r w:rsidRPr="00E97459">
              <w:rPr>
                <w:spacing w:val="2"/>
                <w:sz w:val="24"/>
                <w:szCs w:val="24"/>
              </w:rPr>
              <w:t xml:space="preserve"> </w:t>
            </w:r>
            <w:r w:rsidRPr="00E97459">
              <w:rPr>
                <w:sz w:val="24"/>
                <w:szCs w:val="24"/>
              </w:rPr>
              <w:t>вып</w:t>
            </w:r>
          </w:p>
        </w:tc>
        <w:tc>
          <w:tcPr>
            <w:tcW w:w="826" w:type="dxa"/>
          </w:tcPr>
          <w:p w:rsidR="00F663A7" w:rsidRPr="00E97459" w:rsidRDefault="00F663A7" w:rsidP="003504F4">
            <w:pPr>
              <w:pStyle w:val="TableParagraph"/>
              <w:ind w:left="111"/>
              <w:rPr>
                <w:sz w:val="24"/>
                <w:szCs w:val="24"/>
              </w:rPr>
            </w:pPr>
            <w:r w:rsidRPr="00E97459">
              <w:rPr>
                <w:sz w:val="24"/>
                <w:szCs w:val="24"/>
              </w:rPr>
              <w:t>%</w:t>
            </w:r>
            <w:r w:rsidRPr="00E97459">
              <w:rPr>
                <w:spacing w:val="1"/>
                <w:sz w:val="24"/>
                <w:szCs w:val="24"/>
              </w:rPr>
              <w:t xml:space="preserve"> </w:t>
            </w:r>
            <w:r w:rsidRPr="00E97459">
              <w:rPr>
                <w:sz w:val="24"/>
                <w:szCs w:val="24"/>
              </w:rPr>
              <w:t>кач.</w:t>
            </w:r>
          </w:p>
        </w:tc>
        <w:tc>
          <w:tcPr>
            <w:tcW w:w="999" w:type="dxa"/>
            <w:tcBorders>
              <w:right w:val="single" w:sz="4" w:space="0" w:color="auto"/>
            </w:tcBorders>
          </w:tcPr>
          <w:p w:rsidR="00F663A7" w:rsidRPr="00E97459" w:rsidRDefault="00F663A7" w:rsidP="003504F4">
            <w:pPr>
              <w:pStyle w:val="TableParagraph"/>
              <w:ind w:left="111"/>
              <w:rPr>
                <w:sz w:val="24"/>
                <w:szCs w:val="24"/>
              </w:rPr>
            </w:pPr>
            <w:r w:rsidRPr="00E97459">
              <w:rPr>
                <w:sz w:val="24"/>
                <w:szCs w:val="24"/>
              </w:rPr>
              <w:t>Сдавало</w:t>
            </w:r>
          </w:p>
        </w:tc>
        <w:tc>
          <w:tcPr>
            <w:tcW w:w="791" w:type="dxa"/>
            <w:tcBorders>
              <w:left w:val="single" w:sz="4" w:space="0" w:color="auto"/>
              <w:right w:val="single" w:sz="4" w:space="0" w:color="auto"/>
            </w:tcBorders>
          </w:tcPr>
          <w:p w:rsidR="00F663A7" w:rsidRPr="00E97459" w:rsidRDefault="00F663A7" w:rsidP="003504F4">
            <w:pPr>
              <w:pStyle w:val="TableParagraph"/>
              <w:ind w:left="111"/>
              <w:rPr>
                <w:sz w:val="24"/>
                <w:szCs w:val="24"/>
              </w:rPr>
            </w:pPr>
            <w:r w:rsidRPr="00E97459">
              <w:rPr>
                <w:sz w:val="24"/>
                <w:szCs w:val="24"/>
              </w:rPr>
              <w:t>%</w:t>
            </w:r>
            <w:r w:rsidRPr="00E97459">
              <w:rPr>
                <w:spacing w:val="2"/>
                <w:sz w:val="24"/>
                <w:szCs w:val="24"/>
              </w:rPr>
              <w:t xml:space="preserve"> </w:t>
            </w:r>
            <w:r w:rsidRPr="00E97459">
              <w:rPr>
                <w:sz w:val="24"/>
                <w:szCs w:val="24"/>
              </w:rPr>
              <w:t>вып</w:t>
            </w:r>
          </w:p>
        </w:tc>
        <w:tc>
          <w:tcPr>
            <w:tcW w:w="826" w:type="dxa"/>
            <w:tcBorders>
              <w:left w:val="single" w:sz="4" w:space="0" w:color="auto"/>
            </w:tcBorders>
          </w:tcPr>
          <w:p w:rsidR="00F663A7" w:rsidRPr="00E97459" w:rsidRDefault="00F663A7" w:rsidP="003504F4">
            <w:pPr>
              <w:pStyle w:val="TableParagraph"/>
              <w:ind w:left="111"/>
              <w:rPr>
                <w:sz w:val="24"/>
                <w:szCs w:val="24"/>
              </w:rPr>
            </w:pPr>
            <w:r w:rsidRPr="00E97459">
              <w:rPr>
                <w:sz w:val="24"/>
                <w:szCs w:val="24"/>
              </w:rPr>
              <w:t>%</w:t>
            </w:r>
            <w:r w:rsidRPr="00E97459">
              <w:rPr>
                <w:spacing w:val="1"/>
                <w:sz w:val="24"/>
                <w:szCs w:val="24"/>
              </w:rPr>
              <w:t xml:space="preserve"> </w:t>
            </w:r>
            <w:r w:rsidRPr="00E97459">
              <w:rPr>
                <w:sz w:val="24"/>
                <w:szCs w:val="24"/>
              </w:rPr>
              <w:t>кач.</w:t>
            </w:r>
          </w:p>
        </w:tc>
      </w:tr>
      <w:tr w:rsidR="00F663A7" w:rsidTr="00B4644C">
        <w:trPr>
          <w:trHeight w:val="67"/>
        </w:trPr>
        <w:tc>
          <w:tcPr>
            <w:tcW w:w="689" w:type="dxa"/>
          </w:tcPr>
          <w:p w:rsidR="00F663A7" w:rsidRPr="00E97459" w:rsidRDefault="00F663A7" w:rsidP="003504F4">
            <w:pPr>
              <w:pStyle w:val="TableParagraph"/>
              <w:spacing w:before="4"/>
              <w:ind w:left="106"/>
              <w:rPr>
                <w:sz w:val="24"/>
                <w:szCs w:val="24"/>
              </w:rPr>
            </w:pPr>
            <w:r w:rsidRPr="00E97459">
              <w:rPr>
                <w:sz w:val="24"/>
                <w:szCs w:val="24"/>
              </w:rPr>
              <w:t>1</w:t>
            </w:r>
          </w:p>
        </w:tc>
        <w:tc>
          <w:tcPr>
            <w:tcW w:w="1791" w:type="dxa"/>
          </w:tcPr>
          <w:p w:rsidR="00F663A7" w:rsidRPr="00E97459" w:rsidRDefault="00F663A7" w:rsidP="003504F4">
            <w:pPr>
              <w:pStyle w:val="TableParagraph"/>
              <w:spacing w:before="4"/>
              <w:ind w:left="106"/>
              <w:rPr>
                <w:sz w:val="24"/>
                <w:szCs w:val="24"/>
              </w:rPr>
            </w:pPr>
            <w:r w:rsidRPr="00E97459">
              <w:rPr>
                <w:sz w:val="24"/>
                <w:szCs w:val="24"/>
              </w:rPr>
              <w:t>Русский язык</w:t>
            </w:r>
          </w:p>
        </w:tc>
        <w:tc>
          <w:tcPr>
            <w:tcW w:w="964" w:type="dxa"/>
          </w:tcPr>
          <w:p w:rsidR="00F663A7" w:rsidRPr="00E97459" w:rsidRDefault="00F663A7" w:rsidP="003504F4">
            <w:pPr>
              <w:pStyle w:val="TableParagraph"/>
              <w:spacing w:before="4"/>
              <w:ind w:left="107"/>
              <w:jc w:val="both"/>
              <w:rPr>
                <w:sz w:val="24"/>
                <w:szCs w:val="24"/>
                <w:lang w:val="ru-RU"/>
              </w:rPr>
            </w:pPr>
            <w:r w:rsidRPr="00E97459">
              <w:rPr>
                <w:sz w:val="24"/>
                <w:szCs w:val="24"/>
                <w:lang w:val="ru-RU"/>
              </w:rPr>
              <w:t>30</w:t>
            </w:r>
          </w:p>
        </w:tc>
        <w:tc>
          <w:tcPr>
            <w:tcW w:w="826" w:type="dxa"/>
          </w:tcPr>
          <w:p w:rsidR="00F663A7" w:rsidRPr="00E97459" w:rsidRDefault="00F663A7" w:rsidP="003504F4">
            <w:pPr>
              <w:pStyle w:val="TableParagraph"/>
              <w:spacing w:before="4"/>
              <w:ind w:left="107"/>
              <w:jc w:val="both"/>
              <w:rPr>
                <w:sz w:val="24"/>
                <w:szCs w:val="24"/>
                <w:lang w:val="ru-RU"/>
              </w:rPr>
            </w:pPr>
            <w:r w:rsidRPr="00E97459">
              <w:rPr>
                <w:sz w:val="24"/>
                <w:szCs w:val="24"/>
                <w:lang w:val="ru-RU"/>
              </w:rPr>
              <w:t>100</w:t>
            </w:r>
          </w:p>
        </w:tc>
        <w:tc>
          <w:tcPr>
            <w:tcW w:w="826" w:type="dxa"/>
          </w:tcPr>
          <w:p w:rsidR="00F663A7" w:rsidRPr="00E97459" w:rsidRDefault="00F663A7" w:rsidP="003504F4">
            <w:pPr>
              <w:pStyle w:val="TableParagraph"/>
              <w:spacing w:before="4"/>
              <w:ind w:left="107"/>
              <w:jc w:val="both"/>
              <w:rPr>
                <w:sz w:val="24"/>
                <w:szCs w:val="24"/>
                <w:lang w:val="ru-RU"/>
              </w:rPr>
            </w:pPr>
            <w:r w:rsidRPr="00E97459">
              <w:rPr>
                <w:sz w:val="24"/>
                <w:szCs w:val="24"/>
                <w:lang w:val="ru-RU"/>
              </w:rPr>
              <w:t>63</w:t>
            </w:r>
          </w:p>
        </w:tc>
        <w:tc>
          <w:tcPr>
            <w:tcW w:w="964" w:type="dxa"/>
          </w:tcPr>
          <w:p w:rsidR="00F663A7" w:rsidRPr="0014501A" w:rsidRDefault="00F663A7" w:rsidP="003504F4">
            <w:pPr>
              <w:pStyle w:val="TableParagraph"/>
              <w:spacing w:before="4"/>
              <w:ind w:left="107"/>
              <w:jc w:val="both"/>
              <w:rPr>
                <w:sz w:val="24"/>
                <w:szCs w:val="24"/>
                <w:lang w:val="ru-RU"/>
              </w:rPr>
            </w:pPr>
            <w:r>
              <w:rPr>
                <w:sz w:val="24"/>
                <w:szCs w:val="24"/>
                <w:lang w:val="ru-RU"/>
              </w:rPr>
              <w:t>27</w:t>
            </w:r>
          </w:p>
        </w:tc>
        <w:tc>
          <w:tcPr>
            <w:tcW w:w="826" w:type="dxa"/>
          </w:tcPr>
          <w:p w:rsidR="00F663A7" w:rsidRPr="0014501A" w:rsidRDefault="00F663A7" w:rsidP="003504F4">
            <w:pPr>
              <w:pStyle w:val="TableParagraph"/>
              <w:spacing w:before="4"/>
              <w:ind w:left="107"/>
              <w:jc w:val="both"/>
              <w:rPr>
                <w:sz w:val="24"/>
                <w:szCs w:val="24"/>
                <w:lang w:val="ru-RU"/>
              </w:rPr>
            </w:pPr>
            <w:r>
              <w:rPr>
                <w:sz w:val="24"/>
                <w:szCs w:val="24"/>
                <w:lang w:val="ru-RU"/>
              </w:rPr>
              <w:t>100</w:t>
            </w:r>
          </w:p>
        </w:tc>
        <w:tc>
          <w:tcPr>
            <w:tcW w:w="826" w:type="dxa"/>
          </w:tcPr>
          <w:p w:rsidR="00F663A7" w:rsidRPr="0014501A" w:rsidRDefault="00F663A7" w:rsidP="003504F4">
            <w:pPr>
              <w:pStyle w:val="TableParagraph"/>
              <w:spacing w:before="4"/>
              <w:ind w:left="107"/>
              <w:jc w:val="both"/>
              <w:rPr>
                <w:sz w:val="24"/>
                <w:szCs w:val="24"/>
                <w:lang w:val="ru-RU"/>
              </w:rPr>
            </w:pPr>
            <w:r>
              <w:rPr>
                <w:sz w:val="24"/>
                <w:szCs w:val="24"/>
                <w:lang w:val="ru-RU"/>
              </w:rPr>
              <w:t>44</w:t>
            </w:r>
          </w:p>
        </w:tc>
        <w:tc>
          <w:tcPr>
            <w:tcW w:w="999" w:type="dxa"/>
            <w:tcBorders>
              <w:right w:val="single" w:sz="4" w:space="0" w:color="auto"/>
            </w:tcBorders>
          </w:tcPr>
          <w:p w:rsidR="00F663A7" w:rsidRPr="00D77FD8" w:rsidRDefault="00F663A7" w:rsidP="003504F4">
            <w:pPr>
              <w:pStyle w:val="TableParagraph"/>
              <w:spacing w:before="4"/>
              <w:ind w:left="107"/>
              <w:jc w:val="both"/>
              <w:rPr>
                <w:sz w:val="24"/>
                <w:szCs w:val="24"/>
                <w:lang w:val="ru-RU"/>
              </w:rPr>
            </w:pPr>
            <w:r>
              <w:rPr>
                <w:sz w:val="24"/>
                <w:szCs w:val="24"/>
                <w:lang w:val="ru-RU"/>
              </w:rPr>
              <w:t>38</w:t>
            </w:r>
          </w:p>
        </w:tc>
        <w:tc>
          <w:tcPr>
            <w:tcW w:w="791" w:type="dxa"/>
            <w:tcBorders>
              <w:left w:val="single" w:sz="4" w:space="0" w:color="auto"/>
              <w:right w:val="single" w:sz="4" w:space="0" w:color="auto"/>
            </w:tcBorders>
          </w:tcPr>
          <w:p w:rsidR="00F663A7" w:rsidRPr="00B71459" w:rsidRDefault="00F663A7" w:rsidP="003504F4">
            <w:pPr>
              <w:pStyle w:val="TableParagraph"/>
              <w:spacing w:before="4"/>
              <w:ind w:left="107"/>
              <w:jc w:val="both"/>
              <w:rPr>
                <w:sz w:val="24"/>
                <w:szCs w:val="24"/>
                <w:lang w:val="ru-RU"/>
              </w:rPr>
            </w:pPr>
            <w:r>
              <w:rPr>
                <w:sz w:val="24"/>
                <w:szCs w:val="24"/>
                <w:lang w:val="ru-RU"/>
              </w:rPr>
              <w:t>98</w:t>
            </w:r>
          </w:p>
        </w:tc>
        <w:tc>
          <w:tcPr>
            <w:tcW w:w="826" w:type="dxa"/>
            <w:tcBorders>
              <w:left w:val="single" w:sz="4" w:space="0" w:color="auto"/>
            </w:tcBorders>
          </w:tcPr>
          <w:p w:rsidR="00F663A7" w:rsidRPr="0057506F" w:rsidRDefault="00F663A7" w:rsidP="003504F4">
            <w:pPr>
              <w:pStyle w:val="TableParagraph"/>
              <w:spacing w:before="4"/>
              <w:ind w:left="107"/>
              <w:jc w:val="both"/>
              <w:rPr>
                <w:sz w:val="24"/>
                <w:szCs w:val="24"/>
                <w:lang w:val="ru-RU"/>
              </w:rPr>
            </w:pPr>
            <w:r>
              <w:rPr>
                <w:sz w:val="24"/>
                <w:szCs w:val="24"/>
                <w:lang w:val="ru-RU"/>
              </w:rPr>
              <w:t>45</w:t>
            </w:r>
          </w:p>
        </w:tc>
      </w:tr>
      <w:tr w:rsidR="00F663A7" w:rsidTr="00B4644C">
        <w:trPr>
          <w:trHeight w:val="104"/>
        </w:trPr>
        <w:tc>
          <w:tcPr>
            <w:tcW w:w="689" w:type="dxa"/>
          </w:tcPr>
          <w:p w:rsidR="00F663A7" w:rsidRPr="00E97459" w:rsidRDefault="00F663A7" w:rsidP="003504F4">
            <w:pPr>
              <w:pStyle w:val="TableParagraph"/>
              <w:ind w:left="106"/>
              <w:rPr>
                <w:sz w:val="24"/>
                <w:szCs w:val="24"/>
              </w:rPr>
            </w:pPr>
            <w:r w:rsidRPr="00E97459">
              <w:rPr>
                <w:sz w:val="24"/>
                <w:szCs w:val="24"/>
              </w:rPr>
              <w:t>2</w:t>
            </w:r>
          </w:p>
        </w:tc>
        <w:tc>
          <w:tcPr>
            <w:tcW w:w="1791" w:type="dxa"/>
          </w:tcPr>
          <w:p w:rsidR="00F663A7" w:rsidRPr="00E97459" w:rsidRDefault="00F663A7" w:rsidP="003504F4">
            <w:pPr>
              <w:pStyle w:val="TableParagraph"/>
              <w:ind w:left="106"/>
              <w:rPr>
                <w:sz w:val="24"/>
                <w:szCs w:val="24"/>
              </w:rPr>
            </w:pPr>
            <w:r w:rsidRPr="00E97459">
              <w:rPr>
                <w:sz w:val="24"/>
                <w:szCs w:val="24"/>
              </w:rPr>
              <w:t>Математика</w:t>
            </w:r>
            <w:r w:rsidRPr="00E97459">
              <w:rPr>
                <w:spacing w:val="-1"/>
                <w:sz w:val="24"/>
                <w:szCs w:val="24"/>
              </w:rPr>
              <w:t xml:space="preserve"> </w:t>
            </w:r>
            <w:r w:rsidRPr="00E97459">
              <w:rPr>
                <w:sz w:val="24"/>
                <w:szCs w:val="24"/>
              </w:rPr>
              <w:t>Б.</w:t>
            </w:r>
          </w:p>
        </w:tc>
        <w:tc>
          <w:tcPr>
            <w:tcW w:w="964" w:type="dxa"/>
          </w:tcPr>
          <w:p w:rsidR="00F663A7" w:rsidRPr="00E97459" w:rsidRDefault="00F663A7" w:rsidP="003504F4">
            <w:pPr>
              <w:pStyle w:val="TableParagraph"/>
              <w:ind w:left="107"/>
              <w:jc w:val="both"/>
              <w:rPr>
                <w:sz w:val="24"/>
                <w:szCs w:val="24"/>
                <w:lang w:val="ru-RU"/>
              </w:rPr>
            </w:pPr>
            <w:r w:rsidRPr="00E97459">
              <w:rPr>
                <w:sz w:val="24"/>
                <w:szCs w:val="24"/>
                <w:lang w:val="ru-RU"/>
              </w:rPr>
              <w:t>21</w:t>
            </w:r>
          </w:p>
        </w:tc>
        <w:tc>
          <w:tcPr>
            <w:tcW w:w="826" w:type="dxa"/>
          </w:tcPr>
          <w:p w:rsidR="00F663A7" w:rsidRPr="00E97459" w:rsidRDefault="00F663A7" w:rsidP="003504F4">
            <w:pPr>
              <w:pStyle w:val="TableParagraph"/>
              <w:ind w:left="107"/>
              <w:jc w:val="both"/>
              <w:rPr>
                <w:sz w:val="24"/>
                <w:szCs w:val="24"/>
                <w:lang w:val="ru-RU"/>
              </w:rPr>
            </w:pPr>
            <w:r w:rsidRPr="00E97459">
              <w:rPr>
                <w:sz w:val="24"/>
                <w:szCs w:val="24"/>
                <w:lang w:val="ru-RU"/>
              </w:rPr>
              <w:t>100</w:t>
            </w:r>
          </w:p>
        </w:tc>
        <w:tc>
          <w:tcPr>
            <w:tcW w:w="826" w:type="dxa"/>
          </w:tcPr>
          <w:p w:rsidR="00F663A7" w:rsidRPr="00E97459" w:rsidRDefault="00F663A7" w:rsidP="003504F4">
            <w:pPr>
              <w:pStyle w:val="TableParagraph"/>
              <w:ind w:left="107"/>
              <w:jc w:val="both"/>
              <w:rPr>
                <w:sz w:val="24"/>
                <w:szCs w:val="24"/>
                <w:lang w:val="ru-RU"/>
              </w:rPr>
            </w:pPr>
            <w:r w:rsidRPr="00E97459">
              <w:rPr>
                <w:sz w:val="24"/>
                <w:szCs w:val="24"/>
                <w:lang w:val="ru-RU"/>
              </w:rPr>
              <w:t>66</w:t>
            </w:r>
          </w:p>
        </w:tc>
        <w:tc>
          <w:tcPr>
            <w:tcW w:w="964" w:type="dxa"/>
          </w:tcPr>
          <w:p w:rsidR="00F663A7" w:rsidRPr="0014501A" w:rsidRDefault="00F663A7" w:rsidP="003504F4">
            <w:pPr>
              <w:pStyle w:val="TableParagraph"/>
              <w:ind w:left="107"/>
              <w:jc w:val="both"/>
              <w:rPr>
                <w:sz w:val="24"/>
                <w:szCs w:val="24"/>
                <w:lang w:val="ru-RU"/>
              </w:rPr>
            </w:pPr>
            <w:r>
              <w:rPr>
                <w:sz w:val="24"/>
                <w:szCs w:val="24"/>
                <w:lang w:val="ru-RU"/>
              </w:rPr>
              <w:t>13</w:t>
            </w:r>
          </w:p>
        </w:tc>
        <w:tc>
          <w:tcPr>
            <w:tcW w:w="826" w:type="dxa"/>
          </w:tcPr>
          <w:p w:rsidR="00F663A7" w:rsidRPr="0014501A" w:rsidRDefault="00F663A7" w:rsidP="003504F4">
            <w:pPr>
              <w:pStyle w:val="TableParagraph"/>
              <w:ind w:left="107"/>
              <w:jc w:val="both"/>
              <w:rPr>
                <w:sz w:val="24"/>
                <w:szCs w:val="24"/>
                <w:lang w:val="ru-RU"/>
              </w:rPr>
            </w:pPr>
            <w:r>
              <w:rPr>
                <w:sz w:val="24"/>
                <w:szCs w:val="24"/>
                <w:lang w:val="ru-RU"/>
              </w:rPr>
              <w:t>92</w:t>
            </w:r>
          </w:p>
        </w:tc>
        <w:tc>
          <w:tcPr>
            <w:tcW w:w="826" w:type="dxa"/>
          </w:tcPr>
          <w:p w:rsidR="00F663A7" w:rsidRPr="0014501A" w:rsidRDefault="00F663A7" w:rsidP="003504F4">
            <w:pPr>
              <w:pStyle w:val="TableParagraph"/>
              <w:ind w:left="107"/>
              <w:jc w:val="both"/>
              <w:rPr>
                <w:sz w:val="24"/>
                <w:szCs w:val="24"/>
                <w:lang w:val="ru-RU"/>
              </w:rPr>
            </w:pPr>
            <w:r>
              <w:rPr>
                <w:sz w:val="24"/>
                <w:szCs w:val="24"/>
                <w:lang w:val="ru-RU"/>
              </w:rPr>
              <w:t>84</w:t>
            </w:r>
          </w:p>
        </w:tc>
        <w:tc>
          <w:tcPr>
            <w:tcW w:w="999" w:type="dxa"/>
            <w:tcBorders>
              <w:right w:val="single" w:sz="4" w:space="0" w:color="auto"/>
            </w:tcBorders>
          </w:tcPr>
          <w:p w:rsidR="00F663A7" w:rsidRPr="00B82E33" w:rsidRDefault="00F663A7" w:rsidP="003504F4">
            <w:pPr>
              <w:pStyle w:val="TableParagraph"/>
              <w:ind w:left="107"/>
              <w:jc w:val="both"/>
              <w:rPr>
                <w:sz w:val="24"/>
                <w:szCs w:val="24"/>
                <w:lang w:val="ru-RU"/>
              </w:rPr>
            </w:pPr>
            <w:r>
              <w:rPr>
                <w:sz w:val="24"/>
                <w:szCs w:val="24"/>
                <w:lang w:val="ru-RU"/>
              </w:rPr>
              <w:t>26</w:t>
            </w:r>
          </w:p>
        </w:tc>
        <w:tc>
          <w:tcPr>
            <w:tcW w:w="791" w:type="dxa"/>
            <w:tcBorders>
              <w:left w:val="single" w:sz="4" w:space="0" w:color="auto"/>
              <w:right w:val="single" w:sz="4" w:space="0" w:color="auto"/>
            </w:tcBorders>
          </w:tcPr>
          <w:p w:rsidR="00F663A7" w:rsidRPr="00B82E33" w:rsidRDefault="00F663A7" w:rsidP="003504F4">
            <w:pPr>
              <w:pStyle w:val="TableParagraph"/>
              <w:ind w:left="107"/>
              <w:jc w:val="both"/>
              <w:rPr>
                <w:sz w:val="24"/>
                <w:szCs w:val="24"/>
                <w:lang w:val="ru-RU"/>
              </w:rPr>
            </w:pPr>
            <w:r>
              <w:rPr>
                <w:sz w:val="24"/>
                <w:szCs w:val="24"/>
                <w:lang w:val="ru-RU"/>
              </w:rPr>
              <w:t>88</w:t>
            </w:r>
          </w:p>
        </w:tc>
        <w:tc>
          <w:tcPr>
            <w:tcW w:w="826" w:type="dxa"/>
            <w:tcBorders>
              <w:left w:val="single" w:sz="4" w:space="0" w:color="auto"/>
            </w:tcBorders>
          </w:tcPr>
          <w:p w:rsidR="00F663A7" w:rsidRPr="00B82E33" w:rsidRDefault="00F663A7" w:rsidP="003504F4">
            <w:pPr>
              <w:pStyle w:val="TableParagraph"/>
              <w:ind w:left="107"/>
              <w:jc w:val="both"/>
              <w:rPr>
                <w:sz w:val="24"/>
                <w:szCs w:val="24"/>
                <w:lang w:val="ru-RU"/>
              </w:rPr>
            </w:pPr>
            <w:r>
              <w:rPr>
                <w:sz w:val="24"/>
                <w:szCs w:val="24"/>
                <w:lang w:val="ru-RU"/>
              </w:rPr>
              <w:t>61</w:t>
            </w:r>
          </w:p>
        </w:tc>
      </w:tr>
      <w:tr w:rsidR="00F663A7" w:rsidTr="00B4644C">
        <w:trPr>
          <w:trHeight w:val="72"/>
        </w:trPr>
        <w:tc>
          <w:tcPr>
            <w:tcW w:w="689" w:type="dxa"/>
          </w:tcPr>
          <w:p w:rsidR="00F663A7" w:rsidRPr="00E97459" w:rsidRDefault="00F663A7" w:rsidP="003504F4">
            <w:pPr>
              <w:pStyle w:val="TableParagraph"/>
              <w:spacing w:before="4"/>
              <w:ind w:left="106"/>
              <w:rPr>
                <w:sz w:val="24"/>
                <w:szCs w:val="24"/>
              </w:rPr>
            </w:pPr>
            <w:r w:rsidRPr="00E97459">
              <w:rPr>
                <w:sz w:val="24"/>
                <w:szCs w:val="24"/>
              </w:rPr>
              <w:t>3</w:t>
            </w:r>
          </w:p>
        </w:tc>
        <w:tc>
          <w:tcPr>
            <w:tcW w:w="1791" w:type="dxa"/>
          </w:tcPr>
          <w:p w:rsidR="00F663A7" w:rsidRPr="00E97459" w:rsidRDefault="00F663A7" w:rsidP="003504F4">
            <w:pPr>
              <w:pStyle w:val="TableParagraph"/>
              <w:spacing w:before="4"/>
              <w:ind w:left="106"/>
              <w:rPr>
                <w:sz w:val="24"/>
                <w:szCs w:val="24"/>
              </w:rPr>
            </w:pPr>
            <w:r w:rsidRPr="00E97459">
              <w:rPr>
                <w:sz w:val="24"/>
                <w:szCs w:val="24"/>
              </w:rPr>
              <w:t>Математика</w:t>
            </w:r>
            <w:r w:rsidRPr="00E97459">
              <w:rPr>
                <w:spacing w:val="-2"/>
                <w:sz w:val="24"/>
                <w:szCs w:val="24"/>
              </w:rPr>
              <w:t xml:space="preserve"> </w:t>
            </w:r>
            <w:r w:rsidRPr="00E97459">
              <w:rPr>
                <w:sz w:val="24"/>
                <w:szCs w:val="24"/>
              </w:rPr>
              <w:t>П.</w:t>
            </w:r>
          </w:p>
        </w:tc>
        <w:tc>
          <w:tcPr>
            <w:tcW w:w="964" w:type="dxa"/>
          </w:tcPr>
          <w:p w:rsidR="00F663A7" w:rsidRPr="00E97459" w:rsidRDefault="00F663A7" w:rsidP="003504F4">
            <w:pPr>
              <w:pStyle w:val="TableParagraph"/>
              <w:spacing w:before="4"/>
              <w:ind w:left="107"/>
              <w:jc w:val="both"/>
              <w:rPr>
                <w:sz w:val="24"/>
                <w:szCs w:val="24"/>
                <w:lang w:val="ru-RU"/>
              </w:rPr>
            </w:pPr>
            <w:r w:rsidRPr="00E97459">
              <w:rPr>
                <w:sz w:val="24"/>
                <w:szCs w:val="24"/>
                <w:lang w:val="ru-RU"/>
              </w:rPr>
              <w:t>9</w:t>
            </w:r>
          </w:p>
        </w:tc>
        <w:tc>
          <w:tcPr>
            <w:tcW w:w="826" w:type="dxa"/>
          </w:tcPr>
          <w:p w:rsidR="00F663A7" w:rsidRPr="00E97459" w:rsidRDefault="00F663A7" w:rsidP="003504F4">
            <w:pPr>
              <w:pStyle w:val="TableParagraph"/>
              <w:spacing w:before="4"/>
              <w:ind w:left="107"/>
              <w:jc w:val="both"/>
              <w:rPr>
                <w:sz w:val="24"/>
                <w:szCs w:val="24"/>
                <w:lang w:val="ru-RU"/>
              </w:rPr>
            </w:pPr>
            <w:r w:rsidRPr="00E97459">
              <w:rPr>
                <w:sz w:val="24"/>
                <w:szCs w:val="24"/>
                <w:lang w:val="ru-RU"/>
              </w:rPr>
              <w:t>78</w:t>
            </w:r>
          </w:p>
        </w:tc>
        <w:tc>
          <w:tcPr>
            <w:tcW w:w="826" w:type="dxa"/>
          </w:tcPr>
          <w:p w:rsidR="00F663A7" w:rsidRPr="00E97459" w:rsidRDefault="00F663A7" w:rsidP="003504F4">
            <w:pPr>
              <w:pStyle w:val="TableParagraph"/>
              <w:spacing w:before="4"/>
              <w:ind w:left="107"/>
              <w:jc w:val="both"/>
              <w:rPr>
                <w:sz w:val="24"/>
                <w:szCs w:val="24"/>
                <w:lang w:val="ru-RU"/>
              </w:rPr>
            </w:pPr>
            <w:r w:rsidRPr="00E97459">
              <w:rPr>
                <w:sz w:val="24"/>
                <w:szCs w:val="24"/>
                <w:lang w:val="ru-RU"/>
              </w:rPr>
              <w:t>44</w:t>
            </w:r>
          </w:p>
        </w:tc>
        <w:tc>
          <w:tcPr>
            <w:tcW w:w="964" w:type="dxa"/>
          </w:tcPr>
          <w:p w:rsidR="00F663A7" w:rsidRPr="0014501A" w:rsidRDefault="00F663A7" w:rsidP="003504F4">
            <w:pPr>
              <w:pStyle w:val="TableParagraph"/>
              <w:spacing w:before="4"/>
              <w:ind w:left="107"/>
              <w:jc w:val="both"/>
              <w:rPr>
                <w:sz w:val="24"/>
                <w:szCs w:val="24"/>
                <w:lang w:val="ru-RU"/>
              </w:rPr>
            </w:pPr>
            <w:r>
              <w:rPr>
                <w:sz w:val="24"/>
                <w:szCs w:val="24"/>
                <w:lang w:val="ru-RU"/>
              </w:rPr>
              <w:t>14</w:t>
            </w:r>
          </w:p>
        </w:tc>
        <w:tc>
          <w:tcPr>
            <w:tcW w:w="826" w:type="dxa"/>
          </w:tcPr>
          <w:p w:rsidR="00F663A7" w:rsidRPr="0014501A" w:rsidRDefault="00F663A7" w:rsidP="003504F4">
            <w:pPr>
              <w:pStyle w:val="TableParagraph"/>
              <w:spacing w:before="4"/>
              <w:ind w:left="107"/>
              <w:jc w:val="both"/>
              <w:rPr>
                <w:sz w:val="24"/>
                <w:szCs w:val="24"/>
                <w:lang w:val="ru-RU"/>
              </w:rPr>
            </w:pPr>
            <w:r>
              <w:rPr>
                <w:sz w:val="24"/>
                <w:szCs w:val="24"/>
                <w:lang w:val="ru-RU"/>
              </w:rPr>
              <w:t>86</w:t>
            </w:r>
          </w:p>
        </w:tc>
        <w:tc>
          <w:tcPr>
            <w:tcW w:w="826" w:type="dxa"/>
          </w:tcPr>
          <w:p w:rsidR="00F663A7" w:rsidRPr="0014501A" w:rsidRDefault="00F663A7" w:rsidP="003504F4">
            <w:pPr>
              <w:pStyle w:val="TableParagraph"/>
              <w:spacing w:before="4"/>
              <w:ind w:left="107"/>
              <w:jc w:val="both"/>
              <w:rPr>
                <w:sz w:val="24"/>
                <w:szCs w:val="24"/>
                <w:lang w:val="ru-RU"/>
              </w:rPr>
            </w:pPr>
            <w:r>
              <w:rPr>
                <w:sz w:val="24"/>
                <w:szCs w:val="24"/>
                <w:lang w:val="ru-RU"/>
              </w:rPr>
              <w:t>29</w:t>
            </w:r>
          </w:p>
        </w:tc>
        <w:tc>
          <w:tcPr>
            <w:tcW w:w="999" w:type="dxa"/>
            <w:tcBorders>
              <w:right w:val="single" w:sz="4" w:space="0" w:color="auto"/>
            </w:tcBorders>
          </w:tcPr>
          <w:p w:rsidR="00F663A7" w:rsidRPr="002E7A7F" w:rsidRDefault="00F663A7" w:rsidP="003504F4">
            <w:pPr>
              <w:pStyle w:val="TableParagraph"/>
              <w:spacing w:before="4"/>
              <w:ind w:left="107"/>
              <w:jc w:val="both"/>
              <w:rPr>
                <w:sz w:val="24"/>
                <w:szCs w:val="24"/>
                <w:lang w:val="ru-RU"/>
              </w:rPr>
            </w:pPr>
            <w:r>
              <w:rPr>
                <w:sz w:val="24"/>
                <w:szCs w:val="24"/>
                <w:lang w:val="ru-RU"/>
              </w:rPr>
              <w:t>12</w:t>
            </w:r>
          </w:p>
        </w:tc>
        <w:tc>
          <w:tcPr>
            <w:tcW w:w="791" w:type="dxa"/>
            <w:tcBorders>
              <w:left w:val="single" w:sz="4" w:space="0" w:color="auto"/>
              <w:right w:val="single" w:sz="4" w:space="0" w:color="auto"/>
            </w:tcBorders>
          </w:tcPr>
          <w:p w:rsidR="00F663A7" w:rsidRPr="002E7A7F" w:rsidRDefault="00F663A7" w:rsidP="003504F4">
            <w:pPr>
              <w:pStyle w:val="TableParagraph"/>
              <w:spacing w:before="4"/>
              <w:ind w:left="107"/>
              <w:jc w:val="both"/>
              <w:rPr>
                <w:sz w:val="24"/>
                <w:szCs w:val="24"/>
                <w:lang w:val="ru-RU"/>
              </w:rPr>
            </w:pPr>
            <w:r>
              <w:rPr>
                <w:sz w:val="24"/>
                <w:szCs w:val="24"/>
                <w:lang w:val="ru-RU"/>
              </w:rPr>
              <w:t>67</w:t>
            </w:r>
          </w:p>
        </w:tc>
        <w:tc>
          <w:tcPr>
            <w:tcW w:w="826" w:type="dxa"/>
            <w:tcBorders>
              <w:left w:val="single" w:sz="4" w:space="0" w:color="auto"/>
            </w:tcBorders>
          </w:tcPr>
          <w:p w:rsidR="00F663A7" w:rsidRPr="002E7A7F" w:rsidRDefault="00F663A7" w:rsidP="003504F4">
            <w:pPr>
              <w:pStyle w:val="TableParagraph"/>
              <w:spacing w:before="4"/>
              <w:ind w:left="107"/>
              <w:jc w:val="both"/>
              <w:rPr>
                <w:sz w:val="24"/>
                <w:szCs w:val="24"/>
                <w:lang w:val="ru-RU"/>
              </w:rPr>
            </w:pPr>
            <w:r>
              <w:rPr>
                <w:sz w:val="24"/>
                <w:szCs w:val="24"/>
                <w:lang w:val="ru-RU"/>
              </w:rPr>
              <w:t>17</w:t>
            </w:r>
          </w:p>
        </w:tc>
      </w:tr>
      <w:tr w:rsidR="00F663A7" w:rsidTr="00B4644C">
        <w:trPr>
          <w:trHeight w:val="39"/>
        </w:trPr>
        <w:tc>
          <w:tcPr>
            <w:tcW w:w="689" w:type="dxa"/>
          </w:tcPr>
          <w:p w:rsidR="00F663A7" w:rsidRPr="00E97459" w:rsidRDefault="00F663A7" w:rsidP="003504F4">
            <w:pPr>
              <w:pStyle w:val="TableParagraph"/>
              <w:spacing w:before="1"/>
              <w:ind w:left="106"/>
              <w:rPr>
                <w:sz w:val="24"/>
                <w:szCs w:val="24"/>
              </w:rPr>
            </w:pPr>
            <w:r w:rsidRPr="00E97459">
              <w:rPr>
                <w:sz w:val="24"/>
                <w:szCs w:val="24"/>
              </w:rPr>
              <w:t>4</w:t>
            </w:r>
          </w:p>
        </w:tc>
        <w:tc>
          <w:tcPr>
            <w:tcW w:w="1791" w:type="dxa"/>
          </w:tcPr>
          <w:p w:rsidR="00F663A7" w:rsidRPr="00E97459" w:rsidRDefault="00F663A7" w:rsidP="003504F4">
            <w:pPr>
              <w:pStyle w:val="TableParagraph"/>
              <w:spacing w:before="1"/>
              <w:ind w:left="106"/>
              <w:rPr>
                <w:sz w:val="24"/>
                <w:szCs w:val="24"/>
              </w:rPr>
            </w:pPr>
            <w:r w:rsidRPr="00E97459">
              <w:rPr>
                <w:sz w:val="24"/>
                <w:szCs w:val="24"/>
              </w:rPr>
              <w:t>История</w:t>
            </w:r>
          </w:p>
        </w:tc>
        <w:tc>
          <w:tcPr>
            <w:tcW w:w="964" w:type="dxa"/>
          </w:tcPr>
          <w:p w:rsidR="00F663A7" w:rsidRPr="00E97459" w:rsidRDefault="00F663A7" w:rsidP="003504F4">
            <w:pPr>
              <w:pStyle w:val="TableParagraph"/>
              <w:spacing w:before="1"/>
              <w:ind w:left="107"/>
              <w:jc w:val="both"/>
              <w:rPr>
                <w:sz w:val="24"/>
                <w:szCs w:val="24"/>
                <w:lang w:val="ru-RU"/>
              </w:rPr>
            </w:pPr>
            <w:r w:rsidRPr="00E97459">
              <w:rPr>
                <w:sz w:val="24"/>
                <w:szCs w:val="24"/>
                <w:lang w:val="ru-RU"/>
              </w:rPr>
              <w:t>9</w:t>
            </w:r>
          </w:p>
        </w:tc>
        <w:tc>
          <w:tcPr>
            <w:tcW w:w="826" w:type="dxa"/>
          </w:tcPr>
          <w:p w:rsidR="00F663A7" w:rsidRPr="00E97459" w:rsidRDefault="00F663A7" w:rsidP="003504F4">
            <w:pPr>
              <w:pStyle w:val="TableParagraph"/>
              <w:spacing w:before="1"/>
              <w:ind w:left="107"/>
              <w:jc w:val="both"/>
              <w:rPr>
                <w:sz w:val="24"/>
                <w:szCs w:val="24"/>
                <w:lang w:val="ru-RU"/>
              </w:rPr>
            </w:pPr>
            <w:r w:rsidRPr="00E97459">
              <w:rPr>
                <w:sz w:val="24"/>
                <w:szCs w:val="24"/>
                <w:lang w:val="ru-RU"/>
              </w:rPr>
              <w:t>89</w:t>
            </w:r>
          </w:p>
        </w:tc>
        <w:tc>
          <w:tcPr>
            <w:tcW w:w="826" w:type="dxa"/>
          </w:tcPr>
          <w:p w:rsidR="00F663A7" w:rsidRPr="00E97459" w:rsidRDefault="00F663A7" w:rsidP="003504F4">
            <w:pPr>
              <w:pStyle w:val="TableParagraph"/>
              <w:spacing w:before="1"/>
              <w:ind w:left="107"/>
              <w:jc w:val="both"/>
              <w:rPr>
                <w:sz w:val="24"/>
                <w:szCs w:val="24"/>
                <w:lang w:val="ru-RU"/>
              </w:rPr>
            </w:pPr>
            <w:r w:rsidRPr="00E97459">
              <w:rPr>
                <w:sz w:val="24"/>
                <w:szCs w:val="24"/>
                <w:lang w:val="ru-RU"/>
              </w:rPr>
              <w:t>44</w:t>
            </w:r>
          </w:p>
        </w:tc>
        <w:tc>
          <w:tcPr>
            <w:tcW w:w="964" w:type="dxa"/>
          </w:tcPr>
          <w:p w:rsidR="00F663A7" w:rsidRPr="008E5A62" w:rsidRDefault="00F663A7" w:rsidP="003504F4">
            <w:pPr>
              <w:pStyle w:val="TableParagraph"/>
              <w:spacing w:before="1"/>
              <w:ind w:left="107"/>
              <w:jc w:val="both"/>
              <w:rPr>
                <w:sz w:val="24"/>
                <w:szCs w:val="24"/>
                <w:lang w:val="ru-RU"/>
              </w:rPr>
            </w:pPr>
            <w:r>
              <w:rPr>
                <w:sz w:val="24"/>
                <w:szCs w:val="24"/>
                <w:lang w:val="ru-RU"/>
              </w:rPr>
              <w:t>3</w:t>
            </w:r>
          </w:p>
        </w:tc>
        <w:tc>
          <w:tcPr>
            <w:tcW w:w="826" w:type="dxa"/>
          </w:tcPr>
          <w:p w:rsidR="00F663A7" w:rsidRPr="008E5A62" w:rsidRDefault="00F663A7" w:rsidP="003504F4">
            <w:pPr>
              <w:pStyle w:val="TableParagraph"/>
              <w:spacing w:before="1"/>
              <w:ind w:left="107"/>
              <w:jc w:val="both"/>
              <w:rPr>
                <w:sz w:val="24"/>
                <w:szCs w:val="24"/>
                <w:lang w:val="ru-RU"/>
              </w:rPr>
            </w:pPr>
            <w:r>
              <w:rPr>
                <w:sz w:val="24"/>
                <w:szCs w:val="24"/>
                <w:lang w:val="ru-RU"/>
              </w:rPr>
              <w:t>100</w:t>
            </w:r>
          </w:p>
        </w:tc>
        <w:tc>
          <w:tcPr>
            <w:tcW w:w="826" w:type="dxa"/>
          </w:tcPr>
          <w:p w:rsidR="00F663A7" w:rsidRPr="008E5A62" w:rsidRDefault="00F663A7" w:rsidP="003504F4">
            <w:pPr>
              <w:pStyle w:val="TableParagraph"/>
              <w:spacing w:before="1"/>
              <w:ind w:left="107"/>
              <w:jc w:val="both"/>
              <w:rPr>
                <w:sz w:val="24"/>
                <w:szCs w:val="24"/>
                <w:lang w:val="ru-RU"/>
              </w:rPr>
            </w:pPr>
            <w:r>
              <w:rPr>
                <w:sz w:val="24"/>
                <w:szCs w:val="24"/>
                <w:lang w:val="ru-RU"/>
              </w:rPr>
              <w:t>33</w:t>
            </w:r>
          </w:p>
        </w:tc>
        <w:tc>
          <w:tcPr>
            <w:tcW w:w="999" w:type="dxa"/>
            <w:tcBorders>
              <w:right w:val="single" w:sz="4" w:space="0" w:color="auto"/>
            </w:tcBorders>
          </w:tcPr>
          <w:p w:rsidR="00F663A7" w:rsidRPr="003C32FB" w:rsidRDefault="00F663A7" w:rsidP="003504F4">
            <w:pPr>
              <w:pStyle w:val="TableParagraph"/>
              <w:spacing w:before="1"/>
              <w:ind w:left="107"/>
              <w:jc w:val="both"/>
              <w:rPr>
                <w:sz w:val="24"/>
                <w:szCs w:val="24"/>
                <w:lang w:val="ru-RU"/>
              </w:rPr>
            </w:pPr>
            <w:r>
              <w:rPr>
                <w:sz w:val="24"/>
                <w:szCs w:val="24"/>
                <w:lang w:val="ru-RU"/>
              </w:rPr>
              <w:t>8</w:t>
            </w:r>
          </w:p>
        </w:tc>
        <w:tc>
          <w:tcPr>
            <w:tcW w:w="791" w:type="dxa"/>
            <w:tcBorders>
              <w:left w:val="single" w:sz="4" w:space="0" w:color="auto"/>
              <w:right w:val="single" w:sz="4" w:space="0" w:color="auto"/>
            </w:tcBorders>
          </w:tcPr>
          <w:p w:rsidR="00F663A7" w:rsidRPr="003C32FB" w:rsidRDefault="00F663A7" w:rsidP="003504F4">
            <w:pPr>
              <w:pStyle w:val="TableParagraph"/>
              <w:spacing w:before="1"/>
              <w:ind w:left="107"/>
              <w:jc w:val="both"/>
              <w:rPr>
                <w:sz w:val="24"/>
                <w:szCs w:val="24"/>
                <w:lang w:val="ru-RU"/>
              </w:rPr>
            </w:pPr>
            <w:r>
              <w:rPr>
                <w:sz w:val="24"/>
                <w:szCs w:val="24"/>
                <w:lang w:val="ru-RU"/>
              </w:rPr>
              <w:t>88</w:t>
            </w:r>
          </w:p>
        </w:tc>
        <w:tc>
          <w:tcPr>
            <w:tcW w:w="826" w:type="dxa"/>
            <w:tcBorders>
              <w:left w:val="single" w:sz="4" w:space="0" w:color="auto"/>
            </w:tcBorders>
          </w:tcPr>
          <w:p w:rsidR="00F663A7" w:rsidRPr="003C32FB" w:rsidRDefault="00F663A7" w:rsidP="003504F4">
            <w:pPr>
              <w:pStyle w:val="TableParagraph"/>
              <w:spacing w:before="1"/>
              <w:ind w:left="107"/>
              <w:jc w:val="both"/>
              <w:rPr>
                <w:sz w:val="24"/>
                <w:szCs w:val="24"/>
                <w:lang w:val="ru-RU"/>
              </w:rPr>
            </w:pPr>
            <w:r>
              <w:rPr>
                <w:sz w:val="24"/>
                <w:szCs w:val="24"/>
                <w:lang w:val="ru-RU"/>
              </w:rPr>
              <w:t>36</w:t>
            </w:r>
          </w:p>
        </w:tc>
      </w:tr>
      <w:tr w:rsidR="00F663A7" w:rsidTr="00B4644C">
        <w:trPr>
          <w:trHeight w:val="72"/>
        </w:trPr>
        <w:tc>
          <w:tcPr>
            <w:tcW w:w="689" w:type="dxa"/>
          </w:tcPr>
          <w:p w:rsidR="00F663A7" w:rsidRPr="00E97459" w:rsidRDefault="00F663A7" w:rsidP="003504F4">
            <w:pPr>
              <w:pStyle w:val="TableParagraph"/>
              <w:ind w:left="106"/>
              <w:rPr>
                <w:sz w:val="24"/>
                <w:szCs w:val="24"/>
              </w:rPr>
            </w:pPr>
            <w:r w:rsidRPr="00E97459">
              <w:rPr>
                <w:sz w:val="24"/>
                <w:szCs w:val="24"/>
              </w:rPr>
              <w:t>5</w:t>
            </w:r>
          </w:p>
        </w:tc>
        <w:tc>
          <w:tcPr>
            <w:tcW w:w="1791" w:type="dxa"/>
          </w:tcPr>
          <w:p w:rsidR="00F663A7" w:rsidRPr="00E97459" w:rsidRDefault="00F663A7" w:rsidP="003504F4">
            <w:pPr>
              <w:pStyle w:val="TableParagraph"/>
              <w:ind w:left="106"/>
              <w:rPr>
                <w:sz w:val="24"/>
                <w:szCs w:val="24"/>
              </w:rPr>
            </w:pPr>
            <w:r>
              <w:rPr>
                <w:sz w:val="24"/>
                <w:szCs w:val="24"/>
              </w:rPr>
              <w:t>Обществозн</w:t>
            </w:r>
          </w:p>
        </w:tc>
        <w:tc>
          <w:tcPr>
            <w:tcW w:w="964" w:type="dxa"/>
          </w:tcPr>
          <w:p w:rsidR="00F663A7" w:rsidRPr="00E97459" w:rsidRDefault="00F663A7" w:rsidP="003504F4">
            <w:pPr>
              <w:pStyle w:val="TableParagraph"/>
              <w:jc w:val="both"/>
              <w:rPr>
                <w:sz w:val="24"/>
                <w:szCs w:val="24"/>
                <w:lang w:val="ru-RU"/>
              </w:rPr>
            </w:pPr>
            <w:r w:rsidRPr="00E97459">
              <w:rPr>
                <w:sz w:val="24"/>
                <w:szCs w:val="24"/>
                <w:lang w:val="ru-RU"/>
              </w:rPr>
              <w:t>12</w:t>
            </w:r>
          </w:p>
        </w:tc>
        <w:tc>
          <w:tcPr>
            <w:tcW w:w="826" w:type="dxa"/>
          </w:tcPr>
          <w:p w:rsidR="00F663A7" w:rsidRPr="00E97459" w:rsidRDefault="00F663A7" w:rsidP="003504F4">
            <w:pPr>
              <w:pStyle w:val="TableParagraph"/>
              <w:ind w:left="107"/>
              <w:jc w:val="both"/>
              <w:rPr>
                <w:sz w:val="24"/>
                <w:szCs w:val="24"/>
                <w:lang w:val="ru-RU"/>
              </w:rPr>
            </w:pPr>
            <w:r w:rsidRPr="00E97459">
              <w:rPr>
                <w:sz w:val="24"/>
                <w:szCs w:val="24"/>
                <w:lang w:val="ru-RU"/>
              </w:rPr>
              <w:t>83</w:t>
            </w:r>
          </w:p>
        </w:tc>
        <w:tc>
          <w:tcPr>
            <w:tcW w:w="826" w:type="dxa"/>
          </w:tcPr>
          <w:p w:rsidR="00F663A7" w:rsidRPr="00E97459" w:rsidRDefault="00F663A7" w:rsidP="003504F4">
            <w:pPr>
              <w:pStyle w:val="TableParagraph"/>
              <w:ind w:left="107"/>
              <w:jc w:val="both"/>
              <w:rPr>
                <w:sz w:val="24"/>
                <w:szCs w:val="24"/>
                <w:lang w:val="ru-RU"/>
              </w:rPr>
            </w:pPr>
            <w:r w:rsidRPr="00E97459">
              <w:rPr>
                <w:sz w:val="24"/>
                <w:szCs w:val="24"/>
                <w:lang w:val="ru-RU"/>
              </w:rPr>
              <w:t>50</w:t>
            </w:r>
          </w:p>
        </w:tc>
        <w:tc>
          <w:tcPr>
            <w:tcW w:w="964" w:type="dxa"/>
          </w:tcPr>
          <w:p w:rsidR="00F663A7" w:rsidRPr="0014501A" w:rsidRDefault="00F663A7" w:rsidP="003504F4">
            <w:pPr>
              <w:pStyle w:val="TableParagraph"/>
              <w:ind w:left="107"/>
              <w:jc w:val="both"/>
              <w:rPr>
                <w:sz w:val="24"/>
                <w:szCs w:val="24"/>
                <w:lang w:val="ru-RU"/>
              </w:rPr>
            </w:pPr>
            <w:r>
              <w:rPr>
                <w:sz w:val="24"/>
                <w:szCs w:val="24"/>
                <w:lang w:val="ru-RU"/>
              </w:rPr>
              <w:t>11</w:t>
            </w:r>
          </w:p>
        </w:tc>
        <w:tc>
          <w:tcPr>
            <w:tcW w:w="826" w:type="dxa"/>
          </w:tcPr>
          <w:p w:rsidR="00F663A7" w:rsidRPr="0014501A" w:rsidRDefault="00F663A7" w:rsidP="003504F4">
            <w:pPr>
              <w:pStyle w:val="TableParagraph"/>
              <w:ind w:left="107"/>
              <w:jc w:val="both"/>
              <w:rPr>
                <w:sz w:val="24"/>
                <w:szCs w:val="24"/>
                <w:lang w:val="ru-RU"/>
              </w:rPr>
            </w:pPr>
            <w:r>
              <w:rPr>
                <w:sz w:val="24"/>
                <w:szCs w:val="24"/>
                <w:lang w:val="ru-RU"/>
              </w:rPr>
              <w:t>82</w:t>
            </w:r>
          </w:p>
        </w:tc>
        <w:tc>
          <w:tcPr>
            <w:tcW w:w="826" w:type="dxa"/>
          </w:tcPr>
          <w:p w:rsidR="00F663A7" w:rsidRPr="0014501A" w:rsidRDefault="00F663A7" w:rsidP="003504F4">
            <w:pPr>
              <w:pStyle w:val="TableParagraph"/>
              <w:ind w:left="107"/>
              <w:jc w:val="both"/>
              <w:rPr>
                <w:sz w:val="24"/>
                <w:szCs w:val="24"/>
                <w:lang w:val="ru-RU"/>
              </w:rPr>
            </w:pPr>
            <w:r>
              <w:rPr>
                <w:sz w:val="24"/>
                <w:szCs w:val="24"/>
                <w:lang w:val="ru-RU"/>
              </w:rPr>
              <w:t>45</w:t>
            </w:r>
          </w:p>
        </w:tc>
        <w:tc>
          <w:tcPr>
            <w:tcW w:w="999" w:type="dxa"/>
            <w:tcBorders>
              <w:right w:val="single" w:sz="4" w:space="0" w:color="auto"/>
            </w:tcBorders>
          </w:tcPr>
          <w:p w:rsidR="00F663A7" w:rsidRPr="00B82E33" w:rsidRDefault="00F663A7" w:rsidP="003504F4">
            <w:pPr>
              <w:pStyle w:val="TableParagraph"/>
              <w:ind w:left="107"/>
              <w:jc w:val="both"/>
              <w:rPr>
                <w:sz w:val="24"/>
                <w:szCs w:val="24"/>
                <w:lang w:val="ru-RU"/>
              </w:rPr>
            </w:pPr>
            <w:r>
              <w:rPr>
                <w:sz w:val="24"/>
                <w:szCs w:val="24"/>
                <w:lang w:val="ru-RU"/>
              </w:rPr>
              <w:t>19</w:t>
            </w:r>
          </w:p>
        </w:tc>
        <w:tc>
          <w:tcPr>
            <w:tcW w:w="791" w:type="dxa"/>
            <w:tcBorders>
              <w:left w:val="single" w:sz="4" w:space="0" w:color="auto"/>
              <w:right w:val="single" w:sz="4" w:space="0" w:color="auto"/>
            </w:tcBorders>
          </w:tcPr>
          <w:p w:rsidR="00F663A7" w:rsidRPr="00B82E33" w:rsidRDefault="00F663A7" w:rsidP="003504F4">
            <w:pPr>
              <w:pStyle w:val="TableParagraph"/>
              <w:ind w:left="107"/>
              <w:jc w:val="both"/>
              <w:rPr>
                <w:sz w:val="24"/>
                <w:szCs w:val="24"/>
                <w:lang w:val="ru-RU"/>
              </w:rPr>
            </w:pPr>
            <w:r>
              <w:rPr>
                <w:sz w:val="24"/>
                <w:szCs w:val="24"/>
                <w:lang w:val="ru-RU"/>
              </w:rPr>
              <w:t>68</w:t>
            </w:r>
          </w:p>
        </w:tc>
        <w:tc>
          <w:tcPr>
            <w:tcW w:w="826" w:type="dxa"/>
            <w:tcBorders>
              <w:left w:val="single" w:sz="4" w:space="0" w:color="auto"/>
            </w:tcBorders>
          </w:tcPr>
          <w:p w:rsidR="00F663A7" w:rsidRPr="00B82E33" w:rsidRDefault="00F663A7" w:rsidP="003504F4">
            <w:pPr>
              <w:pStyle w:val="TableParagraph"/>
              <w:ind w:left="107"/>
              <w:jc w:val="both"/>
              <w:rPr>
                <w:sz w:val="24"/>
                <w:szCs w:val="24"/>
                <w:lang w:val="ru-RU"/>
              </w:rPr>
            </w:pPr>
            <w:r>
              <w:rPr>
                <w:sz w:val="24"/>
                <w:szCs w:val="24"/>
                <w:lang w:val="ru-RU"/>
              </w:rPr>
              <w:t>16</w:t>
            </w:r>
          </w:p>
        </w:tc>
      </w:tr>
      <w:tr w:rsidR="00F663A7" w:rsidTr="00B4644C">
        <w:trPr>
          <w:trHeight w:val="72"/>
        </w:trPr>
        <w:tc>
          <w:tcPr>
            <w:tcW w:w="689" w:type="dxa"/>
          </w:tcPr>
          <w:p w:rsidR="00F663A7" w:rsidRPr="00E97459" w:rsidRDefault="00F663A7" w:rsidP="003504F4">
            <w:pPr>
              <w:pStyle w:val="TableParagraph"/>
              <w:spacing w:before="4"/>
              <w:ind w:left="106"/>
              <w:rPr>
                <w:sz w:val="24"/>
                <w:szCs w:val="24"/>
              </w:rPr>
            </w:pPr>
            <w:r w:rsidRPr="00E97459">
              <w:rPr>
                <w:sz w:val="24"/>
                <w:szCs w:val="24"/>
              </w:rPr>
              <w:t>6</w:t>
            </w:r>
          </w:p>
        </w:tc>
        <w:tc>
          <w:tcPr>
            <w:tcW w:w="1791" w:type="dxa"/>
          </w:tcPr>
          <w:p w:rsidR="00F663A7" w:rsidRPr="00E97459" w:rsidRDefault="00F663A7" w:rsidP="003504F4">
            <w:pPr>
              <w:pStyle w:val="TableParagraph"/>
              <w:spacing w:before="4"/>
              <w:ind w:left="106"/>
              <w:rPr>
                <w:sz w:val="24"/>
                <w:szCs w:val="24"/>
              </w:rPr>
            </w:pPr>
            <w:r w:rsidRPr="00E97459">
              <w:rPr>
                <w:sz w:val="24"/>
                <w:szCs w:val="24"/>
              </w:rPr>
              <w:t>Физика</w:t>
            </w:r>
          </w:p>
        </w:tc>
        <w:tc>
          <w:tcPr>
            <w:tcW w:w="964" w:type="dxa"/>
          </w:tcPr>
          <w:p w:rsidR="00F663A7" w:rsidRPr="00E97459" w:rsidRDefault="00F663A7" w:rsidP="003504F4">
            <w:pPr>
              <w:pStyle w:val="TableParagraph"/>
              <w:spacing w:before="4"/>
              <w:ind w:left="107"/>
              <w:jc w:val="both"/>
              <w:rPr>
                <w:sz w:val="24"/>
                <w:szCs w:val="24"/>
                <w:lang w:val="ru-RU"/>
              </w:rPr>
            </w:pPr>
            <w:r w:rsidRPr="00E97459">
              <w:rPr>
                <w:sz w:val="24"/>
                <w:szCs w:val="24"/>
                <w:lang w:val="ru-RU"/>
              </w:rPr>
              <w:t>6</w:t>
            </w:r>
          </w:p>
        </w:tc>
        <w:tc>
          <w:tcPr>
            <w:tcW w:w="826" w:type="dxa"/>
          </w:tcPr>
          <w:p w:rsidR="00F663A7" w:rsidRPr="00E97459" w:rsidRDefault="00F663A7" w:rsidP="003504F4">
            <w:pPr>
              <w:pStyle w:val="TableParagraph"/>
              <w:spacing w:before="4"/>
              <w:ind w:left="107"/>
              <w:jc w:val="both"/>
              <w:rPr>
                <w:sz w:val="24"/>
                <w:szCs w:val="24"/>
                <w:lang w:val="ru-RU"/>
              </w:rPr>
            </w:pPr>
            <w:r w:rsidRPr="00E97459">
              <w:rPr>
                <w:sz w:val="24"/>
                <w:szCs w:val="24"/>
                <w:lang w:val="ru-RU"/>
              </w:rPr>
              <w:t>100</w:t>
            </w:r>
          </w:p>
        </w:tc>
        <w:tc>
          <w:tcPr>
            <w:tcW w:w="826" w:type="dxa"/>
          </w:tcPr>
          <w:p w:rsidR="00F663A7" w:rsidRPr="00E97459" w:rsidRDefault="00F663A7" w:rsidP="003504F4">
            <w:pPr>
              <w:pStyle w:val="TableParagraph"/>
              <w:spacing w:before="4"/>
              <w:ind w:left="107"/>
              <w:jc w:val="both"/>
              <w:rPr>
                <w:sz w:val="24"/>
                <w:szCs w:val="24"/>
                <w:lang w:val="ru-RU"/>
              </w:rPr>
            </w:pPr>
            <w:r w:rsidRPr="00E97459">
              <w:rPr>
                <w:sz w:val="24"/>
                <w:szCs w:val="24"/>
                <w:lang w:val="ru-RU"/>
              </w:rPr>
              <w:t>0</w:t>
            </w:r>
          </w:p>
        </w:tc>
        <w:tc>
          <w:tcPr>
            <w:tcW w:w="964" w:type="dxa"/>
          </w:tcPr>
          <w:p w:rsidR="00F663A7" w:rsidRPr="0014501A" w:rsidRDefault="00F663A7" w:rsidP="003504F4">
            <w:pPr>
              <w:pStyle w:val="TableParagraph"/>
              <w:spacing w:before="4"/>
              <w:ind w:left="107"/>
              <w:jc w:val="both"/>
              <w:rPr>
                <w:sz w:val="24"/>
                <w:szCs w:val="24"/>
                <w:lang w:val="ru-RU"/>
              </w:rPr>
            </w:pPr>
            <w:r>
              <w:rPr>
                <w:sz w:val="24"/>
                <w:szCs w:val="24"/>
                <w:lang w:val="ru-RU"/>
              </w:rPr>
              <w:t>5</w:t>
            </w:r>
          </w:p>
        </w:tc>
        <w:tc>
          <w:tcPr>
            <w:tcW w:w="826" w:type="dxa"/>
          </w:tcPr>
          <w:p w:rsidR="00F663A7" w:rsidRPr="0014501A" w:rsidRDefault="00F663A7" w:rsidP="003504F4">
            <w:pPr>
              <w:pStyle w:val="TableParagraph"/>
              <w:spacing w:before="4"/>
              <w:ind w:left="107"/>
              <w:jc w:val="both"/>
              <w:rPr>
                <w:sz w:val="24"/>
                <w:szCs w:val="24"/>
                <w:lang w:val="ru-RU"/>
              </w:rPr>
            </w:pPr>
            <w:r>
              <w:rPr>
                <w:sz w:val="24"/>
                <w:szCs w:val="24"/>
                <w:lang w:val="ru-RU"/>
              </w:rPr>
              <w:t>80</w:t>
            </w:r>
          </w:p>
        </w:tc>
        <w:tc>
          <w:tcPr>
            <w:tcW w:w="826" w:type="dxa"/>
          </w:tcPr>
          <w:p w:rsidR="00F663A7" w:rsidRPr="0014501A" w:rsidRDefault="00F663A7" w:rsidP="003504F4">
            <w:pPr>
              <w:pStyle w:val="TableParagraph"/>
              <w:spacing w:before="4"/>
              <w:ind w:left="107"/>
              <w:jc w:val="both"/>
              <w:rPr>
                <w:sz w:val="24"/>
                <w:szCs w:val="24"/>
                <w:lang w:val="ru-RU"/>
              </w:rPr>
            </w:pPr>
            <w:r>
              <w:rPr>
                <w:sz w:val="24"/>
                <w:szCs w:val="24"/>
                <w:lang w:val="ru-RU"/>
              </w:rPr>
              <w:t>0</w:t>
            </w:r>
          </w:p>
        </w:tc>
        <w:tc>
          <w:tcPr>
            <w:tcW w:w="999" w:type="dxa"/>
            <w:tcBorders>
              <w:right w:val="single" w:sz="4" w:space="0" w:color="auto"/>
            </w:tcBorders>
          </w:tcPr>
          <w:p w:rsidR="00F663A7" w:rsidRPr="00246072" w:rsidRDefault="00F663A7" w:rsidP="003504F4">
            <w:pPr>
              <w:pStyle w:val="TableParagraph"/>
              <w:spacing w:before="4"/>
              <w:ind w:left="107"/>
              <w:jc w:val="both"/>
              <w:rPr>
                <w:sz w:val="24"/>
                <w:szCs w:val="24"/>
                <w:lang w:val="ru-RU"/>
              </w:rPr>
            </w:pPr>
            <w:r>
              <w:rPr>
                <w:sz w:val="24"/>
                <w:szCs w:val="24"/>
                <w:lang w:val="ru-RU"/>
              </w:rPr>
              <w:t>5</w:t>
            </w:r>
          </w:p>
        </w:tc>
        <w:tc>
          <w:tcPr>
            <w:tcW w:w="791" w:type="dxa"/>
            <w:tcBorders>
              <w:left w:val="single" w:sz="4" w:space="0" w:color="auto"/>
              <w:right w:val="single" w:sz="4" w:space="0" w:color="auto"/>
            </w:tcBorders>
          </w:tcPr>
          <w:p w:rsidR="00F663A7" w:rsidRPr="00246072" w:rsidRDefault="00F663A7" w:rsidP="003504F4">
            <w:pPr>
              <w:pStyle w:val="TableParagraph"/>
              <w:spacing w:before="4"/>
              <w:ind w:left="107"/>
              <w:jc w:val="both"/>
              <w:rPr>
                <w:sz w:val="24"/>
                <w:szCs w:val="24"/>
                <w:lang w:val="ru-RU"/>
              </w:rPr>
            </w:pPr>
            <w:r>
              <w:rPr>
                <w:sz w:val="24"/>
                <w:szCs w:val="24"/>
                <w:lang w:val="ru-RU"/>
              </w:rPr>
              <w:t>100</w:t>
            </w:r>
          </w:p>
        </w:tc>
        <w:tc>
          <w:tcPr>
            <w:tcW w:w="826" w:type="dxa"/>
            <w:tcBorders>
              <w:left w:val="single" w:sz="4" w:space="0" w:color="auto"/>
            </w:tcBorders>
          </w:tcPr>
          <w:p w:rsidR="00F663A7" w:rsidRPr="00246072" w:rsidRDefault="00F663A7" w:rsidP="003504F4">
            <w:pPr>
              <w:pStyle w:val="TableParagraph"/>
              <w:spacing w:before="4"/>
              <w:ind w:left="107"/>
              <w:jc w:val="both"/>
              <w:rPr>
                <w:sz w:val="24"/>
                <w:szCs w:val="24"/>
                <w:lang w:val="ru-RU"/>
              </w:rPr>
            </w:pPr>
            <w:r>
              <w:rPr>
                <w:sz w:val="24"/>
                <w:szCs w:val="24"/>
                <w:lang w:val="ru-RU"/>
              </w:rPr>
              <w:t>100</w:t>
            </w:r>
          </w:p>
        </w:tc>
      </w:tr>
      <w:tr w:rsidR="00F663A7" w:rsidTr="00B4644C">
        <w:trPr>
          <w:trHeight w:val="72"/>
        </w:trPr>
        <w:tc>
          <w:tcPr>
            <w:tcW w:w="689" w:type="dxa"/>
          </w:tcPr>
          <w:p w:rsidR="00F663A7" w:rsidRPr="00E97459" w:rsidRDefault="00F663A7" w:rsidP="003504F4">
            <w:pPr>
              <w:pStyle w:val="TableParagraph"/>
              <w:ind w:left="106"/>
              <w:rPr>
                <w:sz w:val="24"/>
                <w:szCs w:val="24"/>
              </w:rPr>
            </w:pPr>
            <w:r w:rsidRPr="00E97459">
              <w:rPr>
                <w:sz w:val="24"/>
                <w:szCs w:val="24"/>
              </w:rPr>
              <w:t>7</w:t>
            </w:r>
          </w:p>
        </w:tc>
        <w:tc>
          <w:tcPr>
            <w:tcW w:w="1791" w:type="dxa"/>
          </w:tcPr>
          <w:p w:rsidR="00F663A7" w:rsidRPr="00E97459" w:rsidRDefault="00F663A7" w:rsidP="003504F4">
            <w:pPr>
              <w:pStyle w:val="TableParagraph"/>
              <w:ind w:left="106"/>
              <w:rPr>
                <w:sz w:val="24"/>
                <w:szCs w:val="24"/>
              </w:rPr>
            </w:pPr>
            <w:r w:rsidRPr="00E97459">
              <w:rPr>
                <w:sz w:val="24"/>
                <w:szCs w:val="24"/>
              </w:rPr>
              <w:t>Информатика</w:t>
            </w:r>
          </w:p>
        </w:tc>
        <w:tc>
          <w:tcPr>
            <w:tcW w:w="964" w:type="dxa"/>
          </w:tcPr>
          <w:p w:rsidR="00F663A7" w:rsidRPr="00E97459" w:rsidRDefault="00F663A7" w:rsidP="003504F4">
            <w:pPr>
              <w:pStyle w:val="TableParagraph"/>
              <w:ind w:left="107"/>
              <w:jc w:val="both"/>
              <w:rPr>
                <w:sz w:val="24"/>
                <w:szCs w:val="24"/>
                <w:lang w:val="ru-RU"/>
              </w:rPr>
            </w:pPr>
            <w:r w:rsidRPr="00E97459">
              <w:rPr>
                <w:sz w:val="24"/>
                <w:szCs w:val="24"/>
                <w:lang w:val="ru-RU"/>
              </w:rPr>
              <w:t>3</w:t>
            </w:r>
          </w:p>
        </w:tc>
        <w:tc>
          <w:tcPr>
            <w:tcW w:w="826" w:type="dxa"/>
          </w:tcPr>
          <w:p w:rsidR="00F663A7" w:rsidRPr="00E97459" w:rsidRDefault="00F663A7" w:rsidP="003504F4">
            <w:pPr>
              <w:pStyle w:val="TableParagraph"/>
              <w:ind w:left="107"/>
              <w:jc w:val="both"/>
              <w:rPr>
                <w:sz w:val="24"/>
                <w:szCs w:val="24"/>
                <w:lang w:val="ru-RU"/>
              </w:rPr>
            </w:pPr>
            <w:r w:rsidRPr="00E97459">
              <w:rPr>
                <w:sz w:val="24"/>
                <w:szCs w:val="24"/>
                <w:lang w:val="ru-RU"/>
              </w:rPr>
              <w:t>100</w:t>
            </w:r>
          </w:p>
        </w:tc>
        <w:tc>
          <w:tcPr>
            <w:tcW w:w="826" w:type="dxa"/>
          </w:tcPr>
          <w:p w:rsidR="00F663A7" w:rsidRPr="00E97459" w:rsidRDefault="00F663A7" w:rsidP="003504F4">
            <w:pPr>
              <w:pStyle w:val="TableParagraph"/>
              <w:ind w:left="107"/>
              <w:jc w:val="both"/>
              <w:rPr>
                <w:sz w:val="24"/>
                <w:szCs w:val="24"/>
                <w:lang w:val="ru-RU"/>
              </w:rPr>
            </w:pPr>
            <w:r w:rsidRPr="00E97459">
              <w:rPr>
                <w:sz w:val="24"/>
                <w:szCs w:val="24"/>
                <w:lang w:val="ru-RU"/>
              </w:rPr>
              <w:t>67</w:t>
            </w:r>
          </w:p>
        </w:tc>
        <w:tc>
          <w:tcPr>
            <w:tcW w:w="964" w:type="dxa"/>
          </w:tcPr>
          <w:p w:rsidR="00F663A7" w:rsidRPr="0014501A" w:rsidRDefault="00F663A7" w:rsidP="003504F4">
            <w:pPr>
              <w:pStyle w:val="TableParagraph"/>
              <w:ind w:left="107"/>
              <w:jc w:val="both"/>
              <w:rPr>
                <w:sz w:val="24"/>
                <w:szCs w:val="24"/>
                <w:lang w:val="ru-RU"/>
              </w:rPr>
            </w:pPr>
            <w:r>
              <w:rPr>
                <w:sz w:val="24"/>
                <w:szCs w:val="24"/>
                <w:lang w:val="ru-RU"/>
              </w:rPr>
              <w:t>6</w:t>
            </w:r>
          </w:p>
        </w:tc>
        <w:tc>
          <w:tcPr>
            <w:tcW w:w="826" w:type="dxa"/>
          </w:tcPr>
          <w:p w:rsidR="00F663A7" w:rsidRPr="0014501A" w:rsidRDefault="00F663A7" w:rsidP="003504F4">
            <w:pPr>
              <w:pStyle w:val="TableParagraph"/>
              <w:ind w:left="107"/>
              <w:jc w:val="both"/>
              <w:rPr>
                <w:sz w:val="24"/>
                <w:szCs w:val="24"/>
                <w:lang w:val="ru-RU"/>
              </w:rPr>
            </w:pPr>
            <w:r>
              <w:rPr>
                <w:sz w:val="24"/>
                <w:szCs w:val="24"/>
                <w:lang w:val="ru-RU"/>
              </w:rPr>
              <w:t>83</w:t>
            </w:r>
          </w:p>
        </w:tc>
        <w:tc>
          <w:tcPr>
            <w:tcW w:w="826" w:type="dxa"/>
          </w:tcPr>
          <w:p w:rsidR="00F663A7" w:rsidRPr="0014501A" w:rsidRDefault="00F663A7" w:rsidP="003504F4">
            <w:pPr>
              <w:pStyle w:val="TableParagraph"/>
              <w:ind w:left="107"/>
              <w:jc w:val="both"/>
              <w:rPr>
                <w:sz w:val="24"/>
                <w:szCs w:val="24"/>
                <w:lang w:val="ru-RU"/>
              </w:rPr>
            </w:pPr>
            <w:r>
              <w:rPr>
                <w:sz w:val="24"/>
                <w:szCs w:val="24"/>
                <w:lang w:val="ru-RU"/>
              </w:rPr>
              <w:t>33</w:t>
            </w:r>
          </w:p>
        </w:tc>
        <w:tc>
          <w:tcPr>
            <w:tcW w:w="999" w:type="dxa"/>
            <w:tcBorders>
              <w:right w:val="single" w:sz="4" w:space="0" w:color="auto"/>
            </w:tcBorders>
          </w:tcPr>
          <w:p w:rsidR="00F663A7" w:rsidRPr="00B71459" w:rsidRDefault="00F663A7" w:rsidP="003504F4">
            <w:pPr>
              <w:pStyle w:val="TableParagraph"/>
              <w:ind w:left="107"/>
              <w:jc w:val="both"/>
              <w:rPr>
                <w:sz w:val="24"/>
                <w:szCs w:val="24"/>
                <w:lang w:val="ru-RU"/>
              </w:rPr>
            </w:pPr>
            <w:r>
              <w:rPr>
                <w:sz w:val="24"/>
                <w:szCs w:val="24"/>
                <w:lang w:val="ru-RU"/>
              </w:rPr>
              <w:t>7</w:t>
            </w:r>
          </w:p>
        </w:tc>
        <w:tc>
          <w:tcPr>
            <w:tcW w:w="791" w:type="dxa"/>
            <w:tcBorders>
              <w:left w:val="single" w:sz="4" w:space="0" w:color="auto"/>
              <w:right w:val="single" w:sz="4" w:space="0" w:color="auto"/>
            </w:tcBorders>
          </w:tcPr>
          <w:p w:rsidR="00F663A7" w:rsidRPr="00B71459" w:rsidRDefault="00F663A7" w:rsidP="003504F4">
            <w:pPr>
              <w:pStyle w:val="TableParagraph"/>
              <w:ind w:left="107"/>
              <w:jc w:val="both"/>
              <w:rPr>
                <w:sz w:val="24"/>
                <w:szCs w:val="24"/>
                <w:lang w:val="ru-RU"/>
              </w:rPr>
            </w:pPr>
            <w:r>
              <w:rPr>
                <w:sz w:val="24"/>
                <w:szCs w:val="24"/>
                <w:lang w:val="ru-RU"/>
              </w:rPr>
              <w:t>86</w:t>
            </w:r>
          </w:p>
        </w:tc>
        <w:tc>
          <w:tcPr>
            <w:tcW w:w="826" w:type="dxa"/>
            <w:tcBorders>
              <w:left w:val="single" w:sz="4" w:space="0" w:color="auto"/>
            </w:tcBorders>
          </w:tcPr>
          <w:p w:rsidR="00F663A7" w:rsidRPr="00B71459" w:rsidRDefault="00F663A7" w:rsidP="003504F4">
            <w:pPr>
              <w:pStyle w:val="TableParagraph"/>
              <w:ind w:left="107"/>
              <w:jc w:val="both"/>
              <w:rPr>
                <w:sz w:val="24"/>
                <w:szCs w:val="24"/>
                <w:lang w:val="ru-RU"/>
              </w:rPr>
            </w:pPr>
            <w:r>
              <w:rPr>
                <w:sz w:val="24"/>
                <w:szCs w:val="24"/>
                <w:lang w:val="ru-RU"/>
              </w:rPr>
              <w:t>0</w:t>
            </w:r>
          </w:p>
        </w:tc>
      </w:tr>
      <w:tr w:rsidR="00F663A7" w:rsidTr="00B4644C">
        <w:trPr>
          <w:trHeight w:val="72"/>
        </w:trPr>
        <w:tc>
          <w:tcPr>
            <w:tcW w:w="689" w:type="dxa"/>
          </w:tcPr>
          <w:p w:rsidR="00F663A7" w:rsidRPr="00E97459" w:rsidRDefault="00F663A7" w:rsidP="003504F4">
            <w:pPr>
              <w:pStyle w:val="TableParagraph"/>
              <w:spacing w:before="4"/>
              <w:ind w:left="106"/>
              <w:rPr>
                <w:sz w:val="24"/>
                <w:szCs w:val="24"/>
              </w:rPr>
            </w:pPr>
            <w:r w:rsidRPr="00E97459">
              <w:rPr>
                <w:sz w:val="24"/>
                <w:szCs w:val="24"/>
              </w:rPr>
              <w:t>8</w:t>
            </w:r>
          </w:p>
        </w:tc>
        <w:tc>
          <w:tcPr>
            <w:tcW w:w="1791" w:type="dxa"/>
          </w:tcPr>
          <w:p w:rsidR="00F663A7" w:rsidRPr="00E97459" w:rsidRDefault="00F663A7" w:rsidP="003504F4">
            <w:pPr>
              <w:pStyle w:val="TableParagraph"/>
              <w:spacing w:before="4"/>
              <w:ind w:left="106"/>
              <w:rPr>
                <w:sz w:val="24"/>
                <w:szCs w:val="24"/>
              </w:rPr>
            </w:pPr>
            <w:r w:rsidRPr="00E97459">
              <w:rPr>
                <w:sz w:val="24"/>
                <w:szCs w:val="24"/>
              </w:rPr>
              <w:t>Английский</w:t>
            </w:r>
            <w:r w:rsidRPr="00E97459">
              <w:rPr>
                <w:spacing w:val="-3"/>
                <w:sz w:val="24"/>
                <w:szCs w:val="24"/>
              </w:rPr>
              <w:t xml:space="preserve"> </w:t>
            </w:r>
            <w:r w:rsidRPr="00E97459">
              <w:rPr>
                <w:sz w:val="24"/>
                <w:szCs w:val="24"/>
              </w:rPr>
              <w:t>яз</w:t>
            </w:r>
          </w:p>
        </w:tc>
        <w:tc>
          <w:tcPr>
            <w:tcW w:w="964" w:type="dxa"/>
          </w:tcPr>
          <w:p w:rsidR="00F663A7" w:rsidRPr="00E97459" w:rsidRDefault="00F663A7" w:rsidP="003504F4">
            <w:pPr>
              <w:pStyle w:val="TableParagraph"/>
              <w:spacing w:before="4"/>
              <w:ind w:left="107"/>
              <w:jc w:val="both"/>
              <w:rPr>
                <w:sz w:val="24"/>
                <w:szCs w:val="24"/>
              </w:rPr>
            </w:pPr>
          </w:p>
        </w:tc>
        <w:tc>
          <w:tcPr>
            <w:tcW w:w="826" w:type="dxa"/>
          </w:tcPr>
          <w:p w:rsidR="00F663A7" w:rsidRPr="00E97459" w:rsidRDefault="00F663A7" w:rsidP="003504F4">
            <w:pPr>
              <w:pStyle w:val="TableParagraph"/>
              <w:spacing w:before="4"/>
              <w:ind w:left="107"/>
              <w:jc w:val="both"/>
              <w:rPr>
                <w:sz w:val="24"/>
                <w:szCs w:val="24"/>
              </w:rPr>
            </w:pPr>
          </w:p>
        </w:tc>
        <w:tc>
          <w:tcPr>
            <w:tcW w:w="826" w:type="dxa"/>
          </w:tcPr>
          <w:p w:rsidR="00F663A7" w:rsidRPr="00E97459" w:rsidRDefault="00F663A7" w:rsidP="003504F4">
            <w:pPr>
              <w:pStyle w:val="TableParagraph"/>
              <w:spacing w:before="4"/>
              <w:ind w:left="107"/>
              <w:jc w:val="both"/>
              <w:rPr>
                <w:sz w:val="24"/>
                <w:szCs w:val="24"/>
              </w:rPr>
            </w:pPr>
          </w:p>
        </w:tc>
        <w:tc>
          <w:tcPr>
            <w:tcW w:w="964" w:type="dxa"/>
          </w:tcPr>
          <w:p w:rsidR="00F663A7" w:rsidRPr="0014501A" w:rsidRDefault="00F663A7" w:rsidP="003504F4">
            <w:pPr>
              <w:pStyle w:val="TableParagraph"/>
              <w:spacing w:before="4"/>
              <w:ind w:left="107"/>
              <w:jc w:val="both"/>
              <w:rPr>
                <w:sz w:val="24"/>
                <w:szCs w:val="24"/>
                <w:lang w:val="ru-RU"/>
              </w:rPr>
            </w:pPr>
            <w:r>
              <w:rPr>
                <w:sz w:val="24"/>
                <w:szCs w:val="24"/>
                <w:lang w:val="ru-RU"/>
              </w:rPr>
              <w:t>2</w:t>
            </w:r>
          </w:p>
        </w:tc>
        <w:tc>
          <w:tcPr>
            <w:tcW w:w="826" w:type="dxa"/>
          </w:tcPr>
          <w:p w:rsidR="00F663A7" w:rsidRPr="0014501A" w:rsidRDefault="00F663A7" w:rsidP="003504F4">
            <w:pPr>
              <w:pStyle w:val="TableParagraph"/>
              <w:spacing w:before="4"/>
              <w:ind w:left="107"/>
              <w:jc w:val="both"/>
              <w:rPr>
                <w:sz w:val="24"/>
                <w:szCs w:val="24"/>
                <w:lang w:val="ru-RU"/>
              </w:rPr>
            </w:pPr>
            <w:r>
              <w:rPr>
                <w:sz w:val="24"/>
                <w:szCs w:val="24"/>
                <w:lang w:val="ru-RU"/>
              </w:rPr>
              <w:t>100</w:t>
            </w:r>
          </w:p>
        </w:tc>
        <w:tc>
          <w:tcPr>
            <w:tcW w:w="826" w:type="dxa"/>
          </w:tcPr>
          <w:p w:rsidR="00F663A7" w:rsidRPr="0014501A" w:rsidRDefault="00F663A7" w:rsidP="003504F4">
            <w:pPr>
              <w:pStyle w:val="TableParagraph"/>
              <w:spacing w:before="4"/>
              <w:ind w:left="107"/>
              <w:jc w:val="both"/>
              <w:rPr>
                <w:sz w:val="24"/>
                <w:szCs w:val="24"/>
                <w:lang w:val="ru-RU"/>
              </w:rPr>
            </w:pPr>
            <w:r>
              <w:rPr>
                <w:sz w:val="24"/>
                <w:szCs w:val="24"/>
                <w:lang w:val="ru-RU"/>
              </w:rPr>
              <w:t>50</w:t>
            </w:r>
          </w:p>
        </w:tc>
        <w:tc>
          <w:tcPr>
            <w:tcW w:w="999" w:type="dxa"/>
            <w:tcBorders>
              <w:right w:val="single" w:sz="4" w:space="0" w:color="auto"/>
            </w:tcBorders>
          </w:tcPr>
          <w:p w:rsidR="00F663A7" w:rsidRPr="003D0943" w:rsidRDefault="00F663A7" w:rsidP="003504F4">
            <w:pPr>
              <w:pStyle w:val="TableParagraph"/>
              <w:spacing w:before="4"/>
              <w:ind w:left="107"/>
              <w:jc w:val="both"/>
              <w:rPr>
                <w:sz w:val="24"/>
                <w:szCs w:val="24"/>
                <w:lang w:val="ru-RU"/>
              </w:rPr>
            </w:pPr>
            <w:r>
              <w:rPr>
                <w:sz w:val="24"/>
                <w:szCs w:val="24"/>
                <w:lang w:val="ru-RU"/>
              </w:rPr>
              <w:t>2</w:t>
            </w:r>
          </w:p>
        </w:tc>
        <w:tc>
          <w:tcPr>
            <w:tcW w:w="791" w:type="dxa"/>
            <w:tcBorders>
              <w:left w:val="single" w:sz="4" w:space="0" w:color="auto"/>
              <w:right w:val="single" w:sz="4" w:space="0" w:color="auto"/>
            </w:tcBorders>
          </w:tcPr>
          <w:p w:rsidR="00F663A7" w:rsidRPr="003D0943" w:rsidRDefault="00F663A7" w:rsidP="003504F4">
            <w:pPr>
              <w:pStyle w:val="TableParagraph"/>
              <w:spacing w:before="4"/>
              <w:ind w:left="107"/>
              <w:jc w:val="both"/>
              <w:rPr>
                <w:sz w:val="24"/>
                <w:szCs w:val="24"/>
                <w:lang w:val="ru-RU"/>
              </w:rPr>
            </w:pPr>
            <w:r>
              <w:rPr>
                <w:sz w:val="24"/>
                <w:szCs w:val="24"/>
                <w:lang w:val="ru-RU"/>
              </w:rPr>
              <w:t>100</w:t>
            </w:r>
          </w:p>
        </w:tc>
        <w:tc>
          <w:tcPr>
            <w:tcW w:w="826" w:type="dxa"/>
            <w:tcBorders>
              <w:left w:val="single" w:sz="4" w:space="0" w:color="auto"/>
            </w:tcBorders>
          </w:tcPr>
          <w:p w:rsidR="00F663A7" w:rsidRPr="003D0943" w:rsidRDefault="00F663A7" w:rsidP="003504F4">
            <w:pPr>
              <w:pStyle w:val="TableParagraph"/>
              <w:spacing w:before="4"/>
              <w:ind w:left="107"/>
              <w:jc w:val="both"/>
              <w:rPr>
                <w:sz w:val="24"/>
                <w:szCs w:val="24"/>
                <w:lang w:val="ru-RU"/>
              </w:rPr>
            </w:pPr>
            <w:r>
              <w:rPr>
                <w:sz w:val="24"/>
                <w:szCs w:val="24"/>
                <w:lang w:val="ru-RU"/>
              </w:rPr>
              <w:t>50</w:t>
            </w:r>
          </w:p>
        </w:tc>
      </w:tr>
      <w:tr w:rsidR="00F663A7" w:rsidTr="00B4644C">
        <w:trPr>
          <w:trHeight w:val="72"/>
        </w:trPr>
        <w:tc>
          <w:tcPr>
            <w:tcW w:w="689" w:type="dxa"/>
          </w:tcPr>
          <w:p w:rsidR="00F663A7" w:rsidRPr="00E97459" w:rsidRDefault="00F663A7" w:rsidP="003504F4">
            <w:pPr>
              <w:pStyle w:val="TableParagraph"/>
              <w:spacing w:before="4"/>
              <w:ind w:left="106"/>
              <w:rPr>
                <w:sz w:val="24"/>
                <w:szCs w:val="24"/>
              </w:rPr>
            </w:pPr>
            <w:r w:rsidRPr="00E97459">
              <w:rPr>
                <w:sz w:val="24"/>
                <w:szCs w:val="24"/>
              </w:rPr>
              <w:t>9</w:t>
            </w:r>
          </w:p>
        </w:tc>
        <w:tc>
          <w:tcPr>
            <w:tcW w:w="1791" w:type="dxa"/>
          </w:tcPr>
          <w:p w:rsidR="00F663A7" w:rsidRPr="00E97459" w:rsidRDefault="00F663A7" w:rsidP="003504F4">
            <w:pPr>
              <w:pStyle w:val="TableParagraph"/>
              <w:spacing w:before="4"/>
              <w:ind w:left="106"/>
              <w:rPr>
                <w:sz w:val="24"/>
                <w:szCs w:val="24"/>
              </w:rPr>
            </w:pPr>
            <w:r w:rsidRPr="00E97459">
              <w:rPr>
                <w:sz w:val="24"/>
                <w:szCs w:val="24"/>
              </w:rPr>
              <w:t>Химия</w:t>
            </w:r>
          </w:p>
        </w:tc>
        <w:tc>
          <w:tcPr>
            <w:tcW w:w="964" w:type="dxa"/>
          </w:tcPr>
          <w:p w:rsidR="00F663A7" w:rsidRPr="00E97459" w:rsidRDefault="00F663A7" w:rsidP="003504F4">
            <w:pPr>
              <w:pStyle w:val="TableParagraph"/>
              <w:spacing w:before="4"/>
              <w:ind w:left="107"/>
              <w:jc w:val="both"/>
              <w:rPr>
                <w:sz w:val="24"/>
                <w:szCs w:val="24"/>
                <w:lang w:val="ru-RU"/>
              </w:rPr>
            </w:pPr>
            <w:r w:rsidRPr="00E97459">
              <w:rPr>
                <w:sz w:val="24"/>
                <w:szCs w:val="24"/>
                <w:lang w:val="ru-RU"/>
              </w:rPr>
              <w:t>3</w:t>
            </w:r>
          </w:p>
        </w:tc>
        <w:tc>
          <w:tcPr>
            <w:tcW w:w="826" w:type="dxa"/>
          </w:tcPr>
          <w:p w:rsidR="00F663A7" w:rsidRPr="00E97459" w:rsidRDefault="00F663A7" w:rsidP="003504F4">
            <w:pPr>
              <w:pStyle w:val="TableParagraph"/>
              <w:spacing w:before="4"/>
              <w:ind w:left="107"/>
              <w:jc w:val="both"/>
              <w:rPr>
                <w:sz w:val="24"/>
                <w:szCs w:val="24"/>
                <w:lang w:val="ru-RU"/>
              </w:rPr>
            </w:pPr>
            <w:r w:rsidRPr="00E97459">
              <w:rPr>
                <w:sz w:val="24"/>
                <w:szCs w:val="24"/>
                <w:lang w:val="ru-RU"/>
              </w:rPr>
              <w:t>100</w:t>
            </w:r>
          </w:p>
        </w:tc>
        <w:tc>
          <w:tcPr>
            <w:tcW w:w="826" w:type="dxa"/>
          </w:tcPr>
          <w:p w:rsidR="00F663A7" w:rsidRPr="00E97459" w:rsidRDefault="00F663A7" w:rsidP="003504F4">
            <w:pPr>
              <w:pStyle w:val="TableParagraph"/>
              <w:spacing w:before="4"/>
              <w:ind w:left="107"/>
              <w:jc w:val="both"/>
              <w:rPr>
                <w:sz w:val="24"/>
                <w:szCs w:val="24"/>
                <w:lang w:val="ru-RU"/>
              </w:rPr>
            </w:pPr>
            <w:r w:rsidRPr="00E97459">
              <w:rPr>
                <w:sz w:val="24"/>
                <w:szCs w:val="24"/>
                <w:lang w:val="ru-RU"/>
              </w:rPr>
              <w:t>0</w:t>
            </w:r>
          </w:p>
        </w:tc>
        <w:tc>
          <w:tcPr>
            <w:tcW w:w="964" w:type="dxa"/>
          </w:tcPr>
          <w:p w:rsidR="00F663A7" w:rsidRPr="0014501A" w:rsidRDefault="00F663A7" w:rsidP="003504F4">
            <w:pPr>
              <w:pStyle w:val="TableParagraph"/>
              <w:spacing w:before="4"/>
              <w:ind w:left="107"/>
              <w:jc w:val="both"/>
              <w:rPr>
                <w:sz w:val="24"/>
                <w:szCs w:val="24"/>
                <w:lang w:val="ru-RU"/>
              </w:rPr>
            </w:pPr>
            <w:r>
              <w:rPr>
                <w:sz w:val="24"/>
                <w:szCs w:val="24"/>
                <w:lang w:val="ru-RU"/>
              </w:rPr>
              <w:t>5</w:t>
            </w:r>
          </w:p>
        </w:tc>
        <w:tc>
          <w:tcPr>
            <w:tcW w:w="826" w:type="dxa"/>
          </w:tcPr>
          <w:p w:rsidR="00F663A7" w:rsidRPr="0014501A" w:rsidRDefault="00F663A7" w:rsidP="003504F4">
            <w:pPr>
              <w:pStyle w:val="TableParagraph"/>
              <w:spacing w:before="4"/>
              <w:ind w:left="107"/>
              <w:jc w:val="both"/>
              <w:rPr>
                <w:sz w:val="24"/>
                <w:szCs w:val="24"/>
                <w:lang w:val="ru-RU"/>
              </w:rPr>
            </w:pPr>
            <w:r>
              <w:rPr>
                <w:sz w:val="24"/>
                <w:szCs w:val="24"/>
                <w:lang w:val="ru-RU"/>
              </w:rPr>
              <w:t>60</w:t>
            </w:r>
          </w:p>
        </w:tc>
        <w:tc>
          <w:tcPr>
            <w:tcW w:w="826" w:type="dxa"/>
          </w:tcPr>
          <w:p w:rsidR="00F663A7" w:rsidRPr="0014501A" w:rsidRDefault="00F663A7" w:rsidP="003504F4">
            <w:pPr>
              <w:pStyle w:val="TableParagraph"/>
              <w:spacing w:before="4"/>
              <w:ind w:left="107"/>
              <w:jc w:val="both"/>
              <w:rPr>
                <w:sz w:val="24"/>
                <w:szCs w:val="24"/>
                <w:lang w:val="ru-RU"/>
              </w:rPr>
            </w:pPr>
            <w:r>
              <w:rPr>
                <w:sz w:val="24"/>
                <w:szCs w:val="24"/>
                <w:lang w:val="ru-RU"/>
              </w:rPr>
              <w:t>0</w:t>
            </w:r>
          </w:p>
        </w:tc>
        <w:tc>
          <w:tcPr>
            <w:tcW w:w="999" w:type="dxa"/>
            <w:tcBorders>
              <w:right w:val="single" w:sz="4" w:space="0" w:color="auto"/>
            </w:tcBorders>
          </w:tcPr>
          <w:p w:rsidR="00F663A7" w:rsidRPr="003D0943" w:rsidRDefault="00F663A7" w:rsidP="003504F4">
            <w:pPr>
              <w:pStyle w:val="TableParagraph"/>
              <w:spacing w:before="4"/>
              <w:ind w:left="107"/>
              <w:jc w:val="both"/>
              <w:rPr>
                <w:sz w:val="24"/>
                <w:szCs w:val="24"/>
                <w:lang w:val="ru-RU"/>
              </w:rPr>
            </w:pPr>
            <w:r>
              <w:rPr>
                <w:sz w:val="24"/>
                <w:szCs w:val="24"/>
                <w:lang w:val="ru-RU"/>
              </w:rPr>
              <w:t>6</w:t>
            </w:r>
          </w:p>
        </w:tc>
        <w:tc>
          <w:tcPr>
            <w:tcW w:w="791" w:type="dxa"/>
            <w:tcBorders>
              <w:left w:val="single" w:sz="4" w:space="0" w:color="auto"/>
              <w:right w:val="single" w:sz="4" w:space="0" w:color="auto"/>
            </w:tcBorders>
          </w:tcPr>
          <w:p w:rsidR="00F663A7" w:rsidRPr="003D0943" w:rsidRDefault="00F663A7" w:rsidP="003504F4">
            <w:pPr>
              <w:pStyle w:val="TableParagraph"/>
              <w:spacing w:before="4"/>
              <w:ind w:left="107"/>
              <w:jc w:val="both"/>
              <w:rPr>
                <w:sz w:val="24"/>
                <w:szCs w:val="24"/>
                <w:lang w:val="ru-RU"/>
              </w:rPr>
            </w:pPr>
            <w:r>
              <w:rPr>
                <w:sz w:val="24"/>
                <w:szCs w:val="24"/>
                <w:lang w:val="ru-RU"/>
              </w:rPr>
              <w:t>100</w:t>
            </w:r>
          </w:p>
        </w:tc>
        <w:tc>
          <w:tcPr>
            <w:tcW w:w="826" w:type="dxa"/>
            <w:tcBorders>
              <w:left w:val="single" w:sz="4" w:space="0" w:color="auto"/>
            </w:tcBorders>
          </w:tcPr>
          <w:p w:rsidR="00F663A7" w:rsidRPr="003D0943" w:rsidRDefault="00F663A7" w:rsidP="003504F4">
            <w:pPr>
              <w:pStyle w:val="TableParagraph"/>
              <w:spacing w:before="4"/>
              <w:ind w:left="107"/>
              <w:jc w:val="both"/>
              <w:rPr>
                <w:sz w:val="24"/>
                <w:szCs w:val="24"/>
                <w:lang w:val="ru-RU"/>
              </w:rPr>
            </w:pPr>
            <w:r>
              <w:rPr>
                <w:sz w:val="24"/>
                <w:szCs w:val="24"/>
                <w:lang w:val="ru-RU"/>
              </w:rPr>
              <w:t>83</w:t>
            </w:r>
          </w:p>
        </w:tc>
      </w:tr>
      <w:tr w:rsidR="00F663A7" w:rsidTr="00B4644C">
        <w:trPr>
          <w:trHeight w:val="72"/>
        </w:trPr>
        <w:tc>
          <w:tcPr>
            <w:tcW w:w="689" w:type="dxa"/>
          </w:tcPr>
          <w:p w:rsidR="00F663A7" w:rsidRPr="00E97459" w:rsidRDefault="00F663A7" w:rsidP="003504F4">
            <w:pPr>
              <w:pStyle w:val="TableParagraph"/>
              <w:ind w:left="106"/>
              <w:rPr>
                <w:sz w:val="24"/>
                <w:szCs w:val="24"/>
              </w:rPr>
            </w:pPr>
            <w:r w:rsidRPr="00E97459">
              <w:rPr>
                <w:sz w:val="24"/>
                <w:szCs w:val="24"/>
              </w:rPr>
              <w:t>10</w:t>
            </w:r>
          </w:p>
        </w:tc>
        <w:tc>
          <w:tcPr>
            <w:tcW w:w="1791" w:type="dxa"/>
          </w:tcPr>
          <w:p w:rsidR="00F663A7" w:rsidRPr="00E97459" w:rsidRDefault="00F663A7" w:rsidP="003504F4">
            <w:pPr>
              <w:pStyle w:val="TableParagraph"/>
              <w:ind w:left="106"/>
              <w:rPr>
                <w:sz w:val="24"/>
                <w:szCs w:val="24"/>
              </w:rPr>
            </w:pPr>
            <w:r w:rsidRPr="00E97459">
              <w:rPr>
                <w:sz w:val="24"/>
                <w:szCs w:val="24"/>
              </w:rPr>
              <w:t>Биология</w:t>
            </w:r>
          </w:p>
        </w:tc>
        <w:tc>
          <w:tcPr>
            <w:tcW w:w="964" w:type="dxa"/>
          </w:tcPr>
          <w:p w:rsidR="00F663A7" w:rsidRPr="00E97459" w:rsidRDefault="00F663A7" w:rsidP="003504F4">
            <w:pPr>
              <w:pStyle w:val="TableParagraph"/>
              <w:ind w:left="107"/>
              <w:jc w:val="both"/>
              <w:rPr>
                <w:sz w:val="24"/>
                <w:szCs w:val="24"/>
                <w:lang w:val="ru-RU"/>
              </w:rPr>
            </w:pPr>
            <w:r w:rsidRPr="00E97459">
              <w:rPr>
                <w:sz w:val="24"/>
                <w:szCs w:val="24"/>
                <w:lang w:val="ru-RU"/>
              </w:rPr>
              <w:t>5</w:t>
            </w:r>
          </w:p>
        </w:tc>
        <w:tc>
          <w:tcPr>
            <w:tcW w:w="826" w:type="dxa"/>
          </w:tcPr>
          <w:p w:rsidR="00F663A7" w:rsidRPr="00E97459" w:rsidRDefault="00F663A7" w:rsidP="003504F4">
            <w:pPr>
              <w:pStyle w:val="TableParagraph"/>
              <w:ind w:left="107"/>
              <w:jc w:val="both"/>
              <w:rPr>
                <w:sz w:val="24"/>
                <w:szCs w:val="24"/>
                <w:lang w:val="ru-RU"/>
              </w:rPr>
            </w:pPr>
            <w:r w:rsidRPr="00E97459">
              <w:rPr>
                <w:sz w:val="24"/>
                <w:szCs w:val="24"/>
                <w:lang w:val="ru-RU"/>
              </w:rPr>
              <w:t>60</w:t>
            </w:r>
          </w:p>
        </w:tc>
        <w:tc>
          <w:tcPr>
            <w:tcW w:w="826" w:type="dxa"/>
          </w:tcPr>
          <w:p w:rsidR="00F663A7" w:rsidRPr="00E97459" w:rsidRDefault="00F663A7" w:rsidP="003504F4">
            <w:pPr>
              <w:pStyle w:val="TableParagraph"/>
              <w:ind w:left="107"/>
              <w:jc w:val="both"/>
              <w:rPr>
                <w:sz w:val="24"/>
                <w:szCs w:val="24"/>
                <w:lang w:val="ru-RU"/>
              </w:rPr>
            </w:pPr>
            <w:r w:rsidRPr="00E97459">
              <w:rPr>
                <w:sz w:val="24"/>
                <w:szCs w:val="24"/>
                <w:lang w:val="ru-RU"/>
              </w:rPr>
              <w:t>20</w:t>
            </w:r>
          </w:p>
        </w:tc>
        <w:tc>
          <w:tcPr>
            <w:tcW w:w="964" w:type="dxa"/>
          </w:tcPr>
          <w:p w:rsidR="00F663A7" w:rsidRPr="0014501A" w:rsidRDefault="00F663A7" w:rsidP="003504F4">
            <w:pPr>
              <w:pStyle w:val="TableParagraph"/>
              <w:ind w:left="107"/>
              <w:jc w:val="both"/>
              <w:rPr>
                <w:sz w:val="24"/>
                <w:szCs w:val="24"/>
                <w:lang w:val="ru-RU"/>
              </w:rPr>
            </w:pPr>
            <w:r>
              <w:rPr>
                <w:sz w:val="24"/>
                <w:szCs w:val="24"/>
                <w:lang w:val="ru-RU"/>
              </w:rPr>
              <w:t>7</w:t>
            </w:r>
          </w:p>
        </w:tc>
        <w:tc>
          <w:tcPr>
            <w:tcW w:w="826" w:type="dxa"/>
          </w:tcPr>
          <w:p w:rsidR="00F663A7" w:rsidRPr="0014501A" w:rsidRDefault="00F663A7" w:rsidP="003504F4">
            <w:pPr>
              <w:pStyle w:val="TableParagraph"/>
              <w:ind w:left="107"/>
              <w:jc w:val="both"/>
              <w:rPr>
                <w:sz w:val="24"/>
                <w:szCs w:val="24"/>
                <w:lang w:val="ru-RU"/>
              </w:rPr>
            </w:pPr>
            <w:r>
              <w:rPr>
                <w:sz w:val="24"/>
                <w:szCs w:val="24"/>
                <w:lang w:val="ru-RU"/>
              </w:rPr>
              <w:t>71</w:t>
            </w:r>
          </w:p>
        </w:tc>
        <w:tc>
          <w:tcPr>
            <w:tcW w:w="826" w:type="dxa"/>
          </w:tcPr>
          <w:p w:rsidR="00F663A7" w:rsidRPr="0014501A" w:rsidRDefault="00F663A7" w:rsidP="003504F4">
            <w:pPr>
              <w:pStyle w:val="TableParagraph"/>
              <w:ind w:left="107"/>
              <w:jc w:val="both"/>
              <w:rPr>
                <w:sz w:val="24"/>
                <w:szCs w:val="24"/>
                <w:lang w:val="ru-RU"/>
              </w:rPr>
            </w:pPr>
            <w:r>
              <w:rPr>
                <w:sz w:val="24"/>
                <w:szCs w:val="24"/>
                <w:lang w:val="ru-RU"/>
              </w:rPr>
              <w:t>14</w:t>
            </w:r>
          </w:p>
        </w:tc>
        <w:tc>
          <w:tcPr>
            <w:tcW w:w="999" w:type="dxa"/>
            <w:tcBorders>
              <w:right w:val="single" w:sz="4" w:space="0" w:color="auto"/>
            </w:tcBorders>
          </w:tcPr>
          <w:p w:rsidR="00F663A7" w:rsidRPr="00442521" w:rsidRDefault="00F663A7" w:rsidP="003504F4">
            <w:pPr>
              <w:pStyle w:val="TableParagraph"/>
              <w:ind w:left="107"/>
              <w:jc w:val="both"/>
              <w:rPr>
                <w:sz w:val="24"/>
                <w:szCs w:val="24"/>
                <w:lang w:val="ru-RU"/>
              </w:rPr>
            </w:pPr>
            <w:r>
              <w:rPr>
                <w:sz w:val="24"/>
                <w:szCs w:val="24"/>
                <w:lang w:val="ru-RU"/>
              </w:rPr>
              <w:t>6</w:t>
            </w:r>
          </w:p>
        </w:tc>
        <w:tc>
          <w:tcPr>
            <w:tcW w:w="791" w:type="dxa"/>
            <w:tcBorders>
              <w:left w:val="single" w:sz="4" w:space="0" w:color="auto"/>
              <w:right w:val="single" w:sz="4" w:space="0" w:color="auto"/>
            </w:tcBorders>
          </w:tcPr>
          <w:p w:rsidR="00F663A7" w:rsidRPr="00442521" w:rsidRDefault="00F663A7" w:rsidP="003504F4">
            <w:pPr>
              <w:pStyle w:val="TableParagraph"/>
              <w:ind w:left="107"/>
              <w:jc w:val="both"/>
              <w:rPr>
                <w:sz w:val="24"/>
                <w:szCs w:val="24"/>
                <w:lang w:val="ru-RU"/>
              </w:rPr>
            </w:pPr>
            <w:r>
              <w:rPr>
                <w:sz w:val="24"/>
                <w:szCs w:val="24"/>
                <w:lang w:val="ru-RU"/>
              </w:rPr>
              <w:t>100</w:t>
            </w:r>
          </w:p>
        </w:tc>
        <w:tc>
          <w:tcPr>
            <w:tcW w:w="826" w:type="dxa"/>
            <w:tcBorders>
              <w:left w:val="single" w:sz="4" w:space="0" w:color="auto"/>
            </w:tcBorders>
          </w:tcPr>
          <w:p w:rsidR="00F663A7" w:rsidRPr="00442521" w:rsidRDefault="00F663A7" w:rsidP="003504F4">
            <w:pPr>
              <w:pStyle w:val="TableParagraph"/>
              <w:ind w:left="107"/>
              <w:jc w:val="both"/>
              <w:rPr>
                <w:sz w:val="24"/>
                <w:szCs w:val="24"/>
                <w:lang w:val="ru-RU"/>
              </w:rPr>
            </w:pPr>
            <w:r>
              <w:rPr>
                <w:sz w:val="24"/>
                <w:szCs w:val="24"/>
                <w:lang w:val="ru-RU"/>
              </w:rPr>
              <w:t>67</w:t>
            </w:r>
          </w:p>
        </w:tc>
      </w:tr>
      <w:tr w:rsidR="00F663A7" w:rsidTr="00B4644C">
        <w:trPr>
          <w:trHeight w:val="72"/>
        </w:trPr>
        <w:tc>
          <w:tcPr>
            <w:tcW w:w="689" w:type="dxa"/>
          </w:tcPr>
          <w:p w:rsidR="00F663A7" w:rsidRPr="00E97459" w:rsidRDefault="00F663A7" w:rsidP="003504F4">
            <w:pPr>
              <w:pStyle w:val="TableParagraph"/>
              <w:spacing w:before="4"/>
              <w:ind w:left="106"/>
              <w:rPr>
                <w:sz w:val="24"/>
                <w:szCs w:val="24"/>
              </w:rPr>
            </w:pPr>
            <w:r w:rsidRPr="00E97459">
              <w:rPr>
                <w:sz w:val="24"/>
                <w:szCs w:val="24"/>
              </w:rPr>
              <w:t>11</w:t>
            </w:r>
          </w:p>
        </w:tc>
        <w:tc>
          <w:tcPr>
            <w:tcW w:w="1791" w:type="dxa"/>
          </w:tcPr>
          <w:p w:rsidR="00F663A7" w:rsidRPr="00E97459" w:rsidRDefault="00F663A7" w:rsidP="003504F4">
            <w:pPr>
              <w:pStyle w:val="TableParagraph"/>
              <w:spacing w:before="4"/>
              <w:ind w:left="106"/>
              <w:rPr>
                <w:sz w:val="24"/>
                <w:szCs w:val="24"/>
              </w:rPr>
            </w:pPr>
            <w:r w:rsidRPr="00E97459">
              <w:rPr>
                <w:sz w:val="24"/>
                <w:szCs w:val="24"/>
              </w:rPr>
              <w:t>Литература</w:t>
            </w:r>
          </w:p>
        </w:tc>
        <w:tc>
          <w:tcPr>
            <w:tcW w:w="964" w:type="dxa"/>
          </w:tcPr>
          <w:p w:rsidR="00F663A7" w:rsidRPr="008E5A62" w:rsidRDefault="00F663A7" w:rsidP="003504F4">
            <w:pPr>
              <w:pStyle w:val="TableParagraph"/>
              <w:spacing w:before="4"/>
              <w:ind w:left="107"/>
              <w:jc w:val="both"/>
              <w:rPr>
                <w:sz w:val="24"/>
                <w:szCs w:val="24"/>
                <w:lang w:val="ru-RU"/>
              </w:rPr>
            </w:pPr>
            <w:r>
              <w:rPr>
                <w:sz w:val="24"/>
                <w:szCs w:val="24"/>
                <w:lang w:val="ru-RU"/>
              </w:rPr>
              <w:t>-</w:t>
            </w:r>
          </w:p>
        </w:tc>
        <w:tc>
          <w:tcPr>
            <w:tcW w:w="826" w:type="dxa"/>
          </w:tcPr>
          <w:p w:rsidR="00F663A7" w:rsidRPr="008E5A62" w:rsidRDefault="00F663A7" w:rsidP="003504F4">
            <w:pPr>
              <w:pStyle w:val="TableParagraph"/>
              <w:spacing w:before="4"/>
              <w:ind w:left="107"/>
              <w:jc w:val="both"/>
              <w:rPr>
                <w:sz w:val="24"/>
                <w:szCs w:val="24"/>
                <w:lang w:val="ru-RU"/>
              </w:rPr>
            </w:pPr>
            <w:r>
              <w:rPr>
                <w:sz w:val="24"/>
                <w:szCs w:val="24"/>
                <w:lang w:val="ru-RU"/>
              </w:rPr>
              <w:t>-</w:t>
            </w:r>
          </w:p>
        </w:tc>
        <w:tc>
          <w:tcPr>
            <w:tcW w:w="826" w:type="dxa"/>
          </w:tcPr>
          <w:p w:rsidR="00F663A7" w:rsidRPr="008E5A62" w:rsidRDefault="00F663A7" w:rsidP="003504F4">
            <w:pPr>
              <w:pStyle w:val="TableParagraph"/>
              <w:spacing w:before="4"/>
              <w:ind w:left="107"/>
              <w:jc w:val="both"/>
              <w:rPr>
                <w:sz w:val="24"/>
                <w:szCs w:val="24"/>
                <w:lang w:val="ru-RU"/>
              </w:rPr>
            </w:pPr>
            <w:r>
              <w:rPr>
                <w:sz w:val="24"/>
                <w:szCs w:val="24"/>
                <w:lang w:val="ru-RU"/>
              </w:rPr>
              <w:t>-</w:t>
            </w:r>
          </w:p>
        </w:tc>
        <w:tc>
          <w:tcPr>
            <w:tcW w:w="964" w:type="dxa"/>
          </w:tcPr>
          <w:p w:rsidR="00F663A7" w:rsidRPr="008E5A62" w:rsidRDefault="00F663A7" w:rsidP="003504F4">
            <w:pPr>
              <w:pStyle w:val="TableParagraph"/>
              <w:spacing w:before="4"/>
              <w:ind w:left="107"/>
              <w:jc w:val="both"/>
              <w:rPr>
                <w:sz w:val="24"/>
                <w:szCs w:val="24"/>
                <w:lang w:val="ru-RU"/>
              </w:rPr>
            </w:pPr>
            <w:r>
              <w:rPr>
                <w:sz w:val="24"/>
                <w:szCs w:val="24"/>
                <w:lang w:val="ru-RU"/>
              </w:rPr>
              <w:t>-</w:t>
            </w:r>
          </w:p>
        </w:tc>
        <w:tc>
          <w:tcPr>
            <w:tcW w:w="826" w:type="dxa"/>
          </w:tcPr>
          <w:p w:rsidR="00F663A7" w:rsidRPr="008E5A62" w:rsidRDefault="00F663A7" w:rsidP="003504F4">
            <w:pPr>
              <w:pStyle w:val="TableParagraph"/>
              <w:spacing w:before="4"/>
              <w:ind w:left="107"/>
              <w:jc w:val="both"/>
              <w:rPr>
                <w:sz w:val="24"/>
                <w:szCs w:val="24"/>
                <w:lang w:val="ru-RU"/>
              </w:rPr>
            </w:pPr>
            <w:r>
              <w:rPr>
                <w:sz w:val="24"/>
                <w:szCs w:val="24"/>
                <w:lang w:val="ru-RU"/>
              </w:rPr>
              <w:t>-</w:t>
            </w:r>
          </w:p>
        </w:tc>
        <w:tc>
          <w:tcPr>
            <w:tcW w:w="826" w:type="dxa"/>
          </w:tcPr>
          <w:p w:rsidR="00F663A7" w:rsidRPr="008E5A62" w:rsidRDefault="00F663A7" w:rsidP="003504F4">
            <w:pPr>
              <w:pStyle w:val="TableParagraph"/>
              <w:spacing w:before="4"/>
              <w:ind w:left="107"/>
              <w:jc w:val="both"/>
              <w:rPr>
                <w:sz w:val="24"/>
                <w:szCs w:val="24"/>
                <w:lang w:val="ru-RU"/>
              </w:rPr>
            </w:pPr>
            <w:r>
              <w:rPr>
                <w:sz w:val="24"/>
                <w:szCs w:val="24"/>
                <w:lang w:val="ru-RU"/>
              </w:rPr>
              <w:t>-</w:t>
            </w:r>
          </w:p>
        </w:tc>
        <w:tc>
          <w:tcPr>
            <w:tcW w:w="999" w:type="dxa"/>
            <w:tcBorders>
              <w:right w:val="single" w:sz="4" w:space="0" w:color="auto"/>
            </w:tcBorders>
          </w:tcPr>
          <w:p w:rsidR="00F663A7" w:rsidRPr="003D0943" w:rsidRDefault="00F663A7" w:rsidP="003504F4">
            <w:pPr>
              <w:pStyle w:val="TableParagraph"/>
              <w:spacing w:before="4"/>
              <w:ind w:left="107"/>
              <w:jc w:val="both"/>
              <w:rPr>
                <w:sz w:val="24"/>
                <w:szCs w:val="24"/>
                <w:lang w:val="ru-RU"/>
              </w:rPr>
            </w:pPr>
            <w:r>
              <w:rPr>
                <w:sz w:val="24"/>
                <w:szCs w:val="24"/>
                <w:lang w:val="ru-RU"/>
              </w:rPr>
              <w:t>1</w:t>
            </w:r>
          </w:p>
        </w:tc>
        <w:tc>
          <w:tcPr>
            <w:tcW w:w="791" w:type="dxa"/>
            <w:tcBorders>
              <w:left w:val="single" w:sz="4" w:space="0" w:color="auto"/>
              <w:right w:val="single" w:sz="4" w:space="0" w:color="auto"/>
            </w:tcBorders>
          </w:tcPr>
          <w:p w:rsidR="00F663A7" w:rsidRPr="003D0943" w:rsidRDefault="00F663A7" w:rsidP="003504F4">
            <w:pPr>
              <w:pStyle w:val="TableParagraph"/>
              <w:spacing w:before="4"/>
              <w:ind w:left="107"/>
              <w:jc w:val="both"/>
              <w:rPr>
                <w:sz w:val="24"/>
                <w:szCs w:val="24"/>
                <w:lang w:val="ru-RU"/>
              </w:rPr>
            </w:pPr>
            <w:r>
              <w:rPr>
                <w:sz w:val="24"/>
                <w:szCs w:val="24"/>
                <w:lang w:val="ru-RU"/>
              </w:rPr>
              <w:t>0</w:t>
            </w:r>
          </w:p>
        </w:tc>
        <w:tc>
          <w:tcPr>
            <w:tcW w:w="826" w:type="dxa"/>
            <w:tcBorders>
              <w:left w:val="single" w:sz="4" w:space="0" w:color="auto"/>
            </w:tcBorders>
          </w:tcPr>
          <w:p w:rsidR="00F663A7" w:rsidRPr="003D0943" w:rsidRDefault="00F663A7" w:rsidP="003504F4">
            <w:pPr>
              <w:pStyle w:val="TableParagraph"/>
              <w:spacing w:before="4"/>
              <w:ind w:left="107"/>
              <w:jc w:val="both"/>
              <w:rPr>
                <w:sz w:val="24"/>
                <w:szCs w:val="24"/>
                <w:lang w:val="ru-RU"/>
              </w:rPr>
            </w:pPr>
            <w:r>
              <w:rPr>
                <w:sz w:val="24"/>
                <w:szCs w:val="24"/>
                <w:lang w:val="ru-RU"/>
              </w:rPr>
              <w:t>0</w:t>
            </w:r>
          </w:p>
        </w:tc>
      </w:tr>
      <w:tr w:rsidR="00F663A7" w:rsidTr="00B4644C">
        <w:trPr>
          <w:trHeight w:val="72"/>
        </w:trPr>
        <w:tc>
          <w:tcPr>
            <w:tcW w:w="2480" w:type="dxa"/>
            <w:gridSpan w:val="2"/>
          </w:tcPr>
          <w:p w:rsidR="00F663A7" w:rsidRPr="00E97459" w:rsidRDefault="00F663A7" w:rsidP="003504F4">
            <w:pPr>
              <w:pStyle w:val="TableParagraph"/>
              <w:ind w:left="106"/>
              <w:rPr>
                <w:b/>
                <w:sz w:val="24"/>
                <w:szCs w:val="24"/>
              </w:rPr>
            </w:pPr>
            <w:r w:rsidRPr="00E97459">
              <w:rPr>
                <w:b/>
                <w:sz w:val="24"/>
                <w:szCs w:val="24"/>
              </w:rPr>
              <w:t>ИТОГО:</w:t>
            </w:r>
          </w:p>
        </w:tc>
        <w:tc>
          <w:tcPr>
            <w:tcW w:w="964" w:type="dxa"/>
          </w:tcPr>
          <w:p w:rsidR="00F663A7" w:rsidRPr="00E97459" w:rsidRDefault="00F663A7" w:rsidP="003504F4">
            <w:pPr>
              <w:pStyle w:val="TableParagraph"/>
              <w:ind w:left="107"/>
              <w:rPr>
                <w:b/>
                <w:sz w:val="24"/>
                <w:szCs w:val="24"/>
              </w:rPr>
            </w:pPr>
          </w:p>
        </w:tc>
        <w:tc>
          <w:tcPr>
            <w:tcW w:w="826" w:type="dxa"/>
          </w:tcPr>
          <w:p w:rsidR="00F663A7" w:rsidRPr="00E97459" w:rsidRDefault="00F663A7" w:rsidP="003504F4">
            <w:pPr>
              <w:pStyle w:val="TableParagraph"/>
              <w:ind w:left="107"/>
              <w:rPr>
                <w:b/>
                <w:sz w:val="24"/>
                <w:szCs w:val="24"/>
                <w:lang w:val="ru-RU"/>
              </w:rPr>
            </w:pPr>
            <w:r w:rsidRPr="00E97459">
              <w:rPr>
                <w:b/>
                <w:sz w:val="24"/>
                <w:szCs w:val="24"/>
                <w:lang w:val="ru-RU"/>
              </w:rPr>
              <w:t>90</w:t>
            </w:r>
          </w:p>
        </w:tc>
        <w:tc>
          <w:tcPr>
            <w:tcW w:w="826" w:type="dxa"/>
          </w:tcPr>
          <w:p w:rsidR="00F663A7" w:rsidRPr="00E97459" w:rsidRDefault="00F663A7" w:rsidP="003504F4">
            <w:pPr>
              <w:pStyle w:val="TableParagraph"/>
              <w:ind w:left="107"/>
              <w:rPr>
                <w:b/>
                <w:sz w:val="24"/>
                <w:szCs w:val="24"/>
                <w:lang w:val="ru-RU"/>
              </w:rPr>
            </w:pPr>
            <w:r w:rsidRPr="00E97459">
              <w:rPr>
                <w:b/>
                <w:sz w:val="24"/>
                <w:szCs w:val="24"/>
                <w:lang w:val="ru-RU"/>
              </w:rPr>
              <w:t>39</w:t>
            </w:r>
          </w:p>
        </w:tc>
        <w:tc>
          <w:tcPr>
            <w:tcW w:w="964" w:type="dxa"/>
          </w:tcPr>
          <w:p w:rsidR="00F663A7" w:rsidRPr="00E97459" w:rsidRDefault="00F663A7" w:rsidP="003504F4">
            <w:pPr>
              <w:pStyle w:val="TableParagraph"/>
              <w:ind w:left="107"/>
              <w:rPr>
                <w:b/>
                <w:sz w:val="24"/>
                <w:szCs w:val="24"/>
              </w:rPr>
            </w:pPr>
          </w:p>
        </w:tc>
        <w:tc>
          <w:tcPr>
            <w:tcW w:w="826" w:type="dxa"/>
          </w:tcPr>
          <w:p w:rsidR="00F663A7" w:rsidRPr="008E5A62" w:rsidRDefault="00F663A7" w:rsidP="003504F4">
            <w:pPr>
              <w:pStyle w:val="TableParagraph"/>
              <w:ind w:left="107"/>
              <w:rPr>
                <w:b/>
                <w:sz w:val="24"/>
                <w:szCs w:val="24"/>
                <w:lang w:val="ru-RU"/>
              </w:rPr>
            </w:pPr>
            <w:r>
              <w:rPr>
                <w:b/>
                <w:sz w:val="24"/>
                <w:szCs w:val="24"/>
                <w:lang w:val="ru-RU"/>
              </w:rPr>
              <w:t>81</w:t>
            </w:r>
          </w:p>
        </w:tc>
        <w:tc>
          <w:tcPr>
            <w:tcW w:w="826" w:type="dxa"/>
          </w:tcPr>
          <w:p w:rsidR="00F663A7" w:rsidRPr="008E5A62" w:rsidRDefault="00F663A7" w:rsidP="003504F4">
            <w:pPr>
              <w:pStyle w:val="TableParagraph"/>
              <w:ind w:left="107"/>
              <w:rPr>
                <w:b/>
                <w:sz w:val="24"/>
                <w:szCs w:val="24"/>
                <w:lang w:val="ru-RU"/>
              </w:rPr>
            </w:pPr>
            <w:r>
              <w:rPr>
                <w:b/>
                <w:sz w:val="24"/>
                <w:szCs w:val="24"/>
                <w:lang w:val="ru-RU"/>
              </w:rPr>
              <w:t>33</w:t>
            </w:r>
          </w:p>
        </w:tc>
        <w:tc>
          <w:tcPr>
            <w:tcW w:w="999" w:type="dxa"/>
            <w:tcBorders>
              <w:right w:val="single" w:sz="4" w:space="0" w:color="auto"/>
            </w:tcBorders>
          </w:tcPr>
          <w:p w:rsidR="00F663A7" w:rsidRDefault="00F663A7" w:rsidP="003504F4">
            <w:pPr>
              <w:pStyle w:val="TableParagraph"/>
              <w:ind w:left="107"/>
              <w:rPr>
                <w:b/>
                <w:sz w:val="24"/>
                <w:szCs w:val="24"/>
              </w:rPr>
            </w:pPr>
          </w:p>
        </w:tc>
        <w:tc>
          <w:tcPr>
            <w:tcW w:w="791" w:type="dxa"/>
            <w:tcBorders>
              <w:left w:val="single" w:sz="4" w:space="0" w:color="auto"/>
              <w:right w:val="single" w:sz="4" w:space="0" w:color="auto"/>
            </w:tcBorders>
          </w:tcPr>
          <w:p w:rsidR="00F663A7" w:rsidRPr="00246072" w:rsidRDefault="00F663A7" w:rsidP="003504F4">
            <w:pPr>
              <w:pStyle w:val="TableParagraph"/>
              <w:ind w:left="107"/>
              <w:rPr>
                <w:b/>
                <w:sz w:val="24"/>
                <w:szCs w:val="24"/>
                <w:lang w:val="ru-RU"/>
              </w:rPr>
            </w:pPr>
            <w:r>
              <w:rPr>
                <w:b/>
                <w:sz w:val="24"/>
                <w:szCs w:val="24"/>
                <w:lang w:val="ru-RU"/>
              </w:rPr>
              <w:t>82</w:t>
            </w:r>
          </w:p>
        </w:tc>
        <w:tc>
          <w:tcPr>
            <w:tcW w:w="826" w:type="dxa"/>
            <w:tcBorders>
              <w:left w:val="single" w:sz="4" w:space="0" w:color="auto"/>
            </w:tcBorders>
          </w:tcPr>
          <w:p w:rsidR="00F663A7" w:rsidRPr="00246072" w:rsidRDefault="00F663A7" w:rsidP="003504F4">
            <w:pPr>
              <w:pStyle w:val="TableParagraph"/>
              <w:ind w:left="107"/>
              <w:rPr>
                <w:b/>
                <w:sz w:val="24"/>
                <w:szCs w:val="24"/>
                <w:lang w:val="ru-RU"/>
              </w:rPr>
            </w:pPr>
            <w:r>
              <w:rPr>
                <w:b/>
                <w:sz w:val="24"/>
                <w:szCs w:val="24"/>
                <w:lang w:val="ru-RU"/>
              </w:rPr>
              <w:t>44</w:t>
            </w:r>
          </w:p>
        </w:tc>
      </w:tr>
    </w:tbl>
    <w:p w:rsidR="00697724" w:rsidRDefault="00697724" w:rsidP="003504F4">
      <w:pPr>
        <w:pStyle w:val="a5"/>
        <w:ind w:left="0"/>
        <w:jc w:val="left"/>
        <w:rPr>
          <w:sz w:val="30"/>
        </w:rPr>
      </w:pPr>
      <w:r>
        <w:rPr>
          <w:sz w:val="30"/>
        </w:rPr>
        <w:t xml:space="preserve">       </w:t>
      </w:r>
    </w:p>
    <w:p w:rsidR="00EB2AF0" w:rsidRDefault="00697724" w:rsidP="003504F4">
      <w:pPr>
        <w:pStyle w:val="a5"/>
        <w:ind w:left="0"/>
      </w:pPr>
      <w:r>
        <w:rPr>
          <w:b/>
          <w:i/>
        </w:rPr>
        <w:t xml:space="preserve">Сравнительный анализ </w:t>
      </w:r>
      <w:r w:rsidRPr="002432B0">
        <w:rPr>
          <w:b/>
          <w:i/>
        </w:rPr>
        <w:t>ОГЭ</w:t>
      </w:r>
      <w:r w:rsidRPr="005A5CC1">
        <w:t>.</w:t>
      </w:r>
    </w:p>
    <w:p w:rsidR="00697724" w:rsidRDefault="00EB2AF0" w:rsidP="003504F4">
      <w:pPr>
        <w:pStyle w:val="a5"/>
        <w:ind w:left="0"/>
      </w:pPr>
      <w:r>
        <w:t xml:space="preserve">     </w:t>
      </w:r>
      <w:r w:rsidR="00627DCB">
        <w:t xml:space="preserve"> Всего 58 выпускников были допущены к ОГЭ   в прошлом учебном году.  </w:t>
      </w:r>
      <w:r w:rsidR="00697724" w:rsidRPr="005A5CC1">
        <w:t xml:space="preserve"> </w:t>
      </w:r>
      <w:r w:rsidR="00697724">
        <w:t>В таблице представлены результаты по обязательным</w:t>
      </w:r>
      <w:r>
        <w:t xml:space="preserve"> и выборным </w:t>
      </w:r>
      <w:r w:rsidR="00697724">
        <w:t xml:space="preserve"> предметам. </w:t>
      </w:r>
      <w:r w:rsidRPr="005A5CC1">
        <w:t>202</w:t>
      </w:r>
      <w:r>
        <w:t>2-2023</w:t>
      </w:r>
      <w:r w:rsidRPr="005A5CC1">
        <w:t xml:space="preserve"> году </w:t>
      </w:r>
      <w:r>
        <w:t xml:space="preserve"> результативность при 100 процентной успеваемости % качества составил 76.  </w:t>
      </w:r>
      <w:r w:rsidR="00627DCB">
        <w:t xml:space="preserve">В прошлом учебном году наблюдается снижение соответственно на 3 и 4  процента.  4 обучающихся пересдавали в дополнительные сентябрьские сроки, т.к. не смогли сдать в дополнительные июньские.  Из них передавали все 4 предмета – 1, 3 предмета – 2, 1 предмет – 1 выпускник 9 класса. </w:t>
      </w:r>
      <w:r w:rsidR="00967D43">
        <w:t xml:space="preserve"> Все  прошли порог в сентябре и получили аттестаты.  Причины  низкой успеваемости  многих выпускников – систематические пропуски уроков и консультаций, отсутствие самостоятельной подготовки к урокам и экзаменам,  а также отсутствие или недостаточный контроль со стороны родителей.  Высокие результаты  показали учащиеся по информатике – 100/86% - (учитель Максарова ДЦ), </w:t>
      </w:r>
      <w:r w:rsidR="001763DD">
        <w:t xml:space="preserve">сдавали 30 учащихся  из 58,  </w:t>
      </w:r>
      <w:r w:rsidR="00B85CBD">
        <w:t xml:space="preserve">по физике – 100/74% (учитель Дулмаева ЭТ), </w:t>
      </w:r>
      <w:r w:rsidR="001763DD">
        <w:t xml:space="preserve">сдавали 19 учащихся, </w:t>
      </w:r>
      <w:r w:rsidR="00967D43">
        <w:t xml:space="preserve">географии и химии </w:t>
      </w:r>
      <w:r w:rsidR="00B85CBD">
        <w:t xml:space="preserve">– 100/90% и 100/83% </w:t>
      </w:r>
      <w:r w:rsidR="00967D43">
        <w:t>(учитель Казакова МВ)</w:t>
      </w:r>
      <w:r w:rsidR="001763DD">
        <w:t xml:space="preserve">, по обществознанию –  81% качества,  сдавали 31 </w:t>
      </w:r>
      <w:r w:rsidR="00627DCB">
        <w:t xml:space="preserve"> </w:t>
      </w:r>
      <w:r w:rsidR="001763DD">
        <w:t>учащийся, учитель Аюшиева ЧА, по математике – 90% качества (учитель – Нимаева БВ).</w:t>
      </w:r>
      <w:r w:rsidR="001763DD" w:rsidRPr="001763DD">
        <w:t xml:space="preserve"> </w:t>
      </w:r>
      <w:r w:rsidR="001763DD">
        <w:t xml:space="preserve">Таким образом, учителя-предметники и классные руководители прилагают максимум усилий для </w:t>
      </w:r>
      <w:r w:rsidR="001763DD">
        <w:lastRenderedPageBreak/>
        <w:t xml:space="preserve">подготовки и успешной сдачи экзаменов выпускниками.  </w:t>
      </w:r>
    </w:p>
    <w:p w:rsidR="00697724" w:rsidRPr="00030E59" w:rsidRDefault="00697724" w:rsidP="003504F4">
      <w:pPr>
        <w:pStyle w:val="a5"/>
        <w:jc w:val="center"/>
      </w:pPr>
    </w:p>
    <w:tbl>
      <w:tblPr>
        <w:tblStyle w:val="TableNormal"/>
        <w:tblW w:w="100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052"/>
        <w:gridCol w:w="894"/>
        <w:gridCol w:w="992"/>
        <w:gridCol w:w="851"/>
        <w:gridCol w:w="709"/>
        <w:gridCol w:w="850"/>
        <w:gridCol w:w="842"/>
        <w:gridCol w:w="859"/>
        <w:gridCol w:w="670"/>
        <w:gridCol w:w="708"/>
      </w:tblGrid>
      <w:tr w:rsidR="00F663A7" w:rsidRPr="00F36C71" w:rsidTr="00F663A7">
        <w:trPr>
          <w:trHeight w:val="232"/>
        </w:trPr>
        <w:tc>
          <w:tcPr>
            <w:tcW w:w="598" w:type="dxa"/>
            <w:vMerge w:val="restart"/>
          </w:tcPr>
          <w:p w:rsidR="00F663A7" w:rsidRPr="00F36C71" w:rsidRDefault="00F663A7" w:rsidP="003504F4">
            <w:pPr>
              <w:pStyle w:val="TableParagraph"/>
              <w:ind w:left="-1" w:right="269"/>
              <w:jc w:val="center"/>
              <w:rPr>
                <w:sz w:val="24"/>
                <w:szCs w:val="24"/>
                <w:lang w:val="ru-RU"/>
              </w:rPr>
            </w:pPr>
            <w:r w:rsidRPr="00F36C71">
              <w:rPr>
                <w:sz w:val="24"/>
                <w:szCs w:val="24"/>
                <w:lang w:val="ru-RU"/>
              </w:rPr>
              <w:t>№</w:t>
            </w:r>
            <w:r w:rsidRPr="00F36C71">
              <w:rPr>
                <w:spacing w:val="1"/>
                <w:sz w:val="24"/>
                <w:szCs w:val="24"/>
                <w:lang w:val="ru-RU"/>
              </w:rPr>
              <w:t xml:space="preserve"> </w:t>
            </w:r>
            <w:r w:rsidRPr="00F36C71">
              <w:rPr>
                <w:sz w:val="24"/>
                <w:szCs w:val="24"/>
                <w:lang w:val="ru-RU"/>
              </w:rPr>
              <w:t>п/п</w:t>
            </w:r>
          </w:p>
        </w:tc>
        <w:tc>
          <w:tcPr>
            <w:tcW w:w="2052" w:type="dxa"/>
            <w:vMerge w:val="restart"/>
          </w:tcPr>
          <w:p w:rsidR="00F663A7" w:rsidRPr="00F36C71" w:rsidRDefault="00F663A7" w:rsidP="003504F4">
            <w:pPr>
              <w:pStyle w:val="TableParagraph"/>
              <w:ind w:left="107"/>
              <w:jc w:val="center"/>
              <w:rPr>
                <w:sz w:val="24"/>
                <w:szCs w:val="24"/>
                <w:lang w:val="ru-RU"/>
              </w:rPr>
            </w:pPr>
            <w:r w:rsidRPr="00F36C71">
              <w:rPr>
                <w:sz w:val="24"/>
                <w:szCs w:val="24"/>
                <w:lang w:val="ru-RU"/>
              </w:rPr>
              <w:t>Предметы</w:t>
            </w:r>
          </w:p>
        </w:tc>
        <w:tc>
          <w:tcPr>
            <w:tcW w:w="2737" w:type="dxa"/>
            <w:gridSpan w:val="3"/>
          </w:tcPr>
          <w:p w:rsidR="00F663A7" w:rsidRPr="0075551F" w:rsidRDefault="00F663A7" w:rsidP="003504F4">
            <w:pPr>
              <w:pStyle w:val="TableParagraph"/>
              <w:tabs>
                <w:tab w:val="left" w:pos="1854"/>
              </w:tabs>
              <w:ind w:left="109"/>
              <w:jc w:val="center"/>
              <w:rPr>
                <w:sz w:val="24"/>
                <w:szCs w:val="24"/>
                <w:lang w:val="ru-RU"/>
              </w:rPr>
            </w:pPr>
            <w:r>
              <w:rPr>
                <w:sz w:val="24"/>
                <w:szCs w:val="24"/>
                <w:lang w:val="ru-RU"/>
              </w:rPr>
              <w:t>2021-2022</w:t>
            </w:r>
          </w:p>
        </w:tc>
        <w:tc>
          <w:tcPr>
            <w:tcW w:w="2401" w:type="dxa"/>
            <w:gridSpan w:val="3"/>
          </w:tcPr>
          <w:p w:rsidR="00F663A7" w:rsidRPr="00830A9F" w:rsidRDefault="00F663A7" w:rsidP="003504F4">
            <w:pPr>
              <w:pStyle w:val="TableParagraph"/>
              <w:tabs>
                <w:tab w:val="left" w:pos="1854"/>
              </w:tabs>
              <w:ind w:left="109"/>
              <w:jc w:val="center"/>
              <w:rPr>
                <w:sz w:val="24"/>
                <w:szCs w:val="24"/>
                <w:lang w:val="ru-RU"/>
              </w:rPr>
            </w:pPr>
            <w:r>
              <w:rPr>
                <w:sz w:val="24"/>
                <w:szCs w:val="24"/>
                <w:lang w:val="ru-RU"/>
              </w:rPr>
              <w:t>2022-2023</w:t>
            </w:r>
          </w:p>
        </w:tc>
        <w:tc>
          <w:tcPr>
            <w:tcW w:w="2237" w:type="dxa"/>
            <w:gridSpan w:val="3"/>
          </w:tcPr>
          <w:p w:rsidR="00F663A7" w:rsidRPr="00111CCC" w:rsidRDefault="00F663A7" w:rsidP="003504F4">
            <w:pPr>
              <w:pStyle w:val="TableParagraph"/>
              <w:tabs>
                <w:tab w:val="left" w:pos="1854"/>
              </w:tabs>
              <w:ind w:left="109"/>
              <w:jc w:val="center"/>
              <w:rPr>
                <w:sz w:val="24"/>
                <w:szCs w:val="24"/>
                <w:lang w:val="ru-RU"/>
              </w:rPr>
            </w:pPr>
            <w:r>
              <w:rPr>
                <w:sz w:val="24"/>
                <w:szCs w:val="24"/>
                <w:lang w:val="ru-RU"/>
              </w:rPr>
              <w:t>2023-2024</w:t>
            </w:r>
          </w:p>
        </w:tc>
      </w:tr>
      <w:tr w:rsidR="00F663A7" w:rsidRPr="00F36C71" w:rsidTr="00F663A7">
        <w:trPr>
          <w:trHeight w:val="1637"/>
        </w:trPr>
        <w:tc>
          <w:tcPr>
            <w:tcW w:w="598" w:type="dxa"/>
            <w:vMerge/>
            <w:tcBorders>
              <w:top w:val="nil"/>
            </w:tcBorders>
          </w:tcPr>
          <w:p w:rsidR="00F663A7" w:rsidRPr="00F36C71" w:rsidRDefault="00F663A7" w:rsidP="003504F4">
            <w:pPr>
              <w:rPr>
                <w:rFonts w:ascii="Times New Roman" w:hAnsi="Times New Roman" w:cs="Times New Roman"/>
                <w:sz w:val="24"/>
                <w:szCs w:val="24"/>
                <w:lang w:val="ru-RU"/>
              </w:rPr>
            </w:pPr>
          </w:p>
        </w:tc>
        <w:tc>
          <w:tcPr>
            <w:tcW w:w="2052" w:type="dxa"/>
            <w:vMerge/>
            <w:tcBorders>
              <w:top w:val="nil"/>
            </w:tcBorders>
          </w:tcPr>
          <w:p w:rsidR="00F663A7" w:rsidRPr="00F36C71" w:rsidRDefault="00F663A7" w:rsidP="003504F4">
            <w:pPr>
              <w:rPr>
                <w:rFonts w:ascii="Times New Roman" w:hAnsi="Times New Roman" w:cs="Times New Roman"/>
                <w:sz w:val="24"/>
                <w:szCs w:val="24"/>
                <w:lang w:val="ru-RU"/>
              </w:rPr>
            </w:pPr>
          </w:p>
        </w:tc>
        <w:tc>
          <w:tcPr>
            <w:tcW w:w="894" w:type="dxa"/>
            <w:tcBorders>
              <w:left w:val="single" w:sz="4" w:space="0" w:color="auto"/>
            </w:tcBorders>
            <w:textDirection w:val="btLr"/>
          </w:tcPr>
          <w:p w:rsidR="00F663A7" w:rsidRPr="00F36C71" w:rsidRDefault="00F663A7" w:rsidP="003504F4">
            <w:pPr>
              <w:pStyle w:val="TableParagraph"/>
              <w:ind w:left="111"/>
              <w:rPr>
                <w:sz w:val="24"/>
                <w:szCs w:val="24"/>
                <w:lang w:val="ru-RU"/>
              </w:rPr>
            </w:pPr>
            <w:bookmarkStart w:id="1" w:name="_bookmark14"/>
            <w:bookmarkEnd w:id="1"/>
            <w:r>
              <w:rPr>
                <w:sz w:val="24"/>
                <w:szCs w:val="24"/>
                <w:lang w:val="ru-RU"/>
              </w:rPr>
              <w:t>Сдавало</w:t>
            </w:r>
          </w:p>
        </w:tc>
        <w:tc>
          <w:tcPr>
            <w:tcW w:w="992" w:type="dxa"/>
            <w:tcBorders>
              <w:left w:val="single" w:sz="4" w:space="0" w:color="auto"/>
            </w:tcBorders>
            <w:textDirection w:val="btLr"/>
          </w:tcPr>
          <w:p w:rsidR="00F663A7" w:rsidRPr="00F36C71" w:rsidRDefault="00F663A7" w:rsidP="003504F4">
            <w:pPr>
              <w:pStyle w:val="TableParagraph"/>
              <w:ind w:left="111"/>
              <w:rPr>
                <w:sz w:val="24"/>
                <w:szCs w:val="24"/>
                <w:lang w:val="ru-RU"/>
              </w:rPr>
            </w:pPr>
            <w:r w:rsidRPr="00F36C71">
              <w:rPr>
                <w:sz w:val="24"/>
                <w:szCs w:val="24"/>
                <w:lang w:val="ru-RU"/>
              </w:rPr>
              <w:t>Успеваемость %</w:t>
            </w:r>
          </w:p>
        </w:tc>
        <w:tc>
          <w:tcPr>
            <w:tcW w:w="851" w:type="dxa"/>
            <w:tcBorders>
              <w:left w:val="single" w:sz="4" w:space="0" w:color="auto"/>
            </w:tcBorders>
            <w:textDirection w:val="btLr"/>
          </w:tcPr>
          <w:p w:rsidR="00F663A7" w:rsidRPr="00627DCB" w:rsidRDefault="00F663A7" w:rsidP="003504F4">
            <w:pPr>
              <w:pStyle w:val="TableParagraph"/>
              <w:ind w:left="111"/>
              <w:rPr>
                <w:sz w:val="24"/>
                <w:szCs w:val="24"/>
                <w:lang w:val="ru-RU"/>
              </w:rPr>
            </w:pPr>
            <w:r w:rsidRPr="00F36C71">
              <w:rPr>
                <w:sz w:val="24"/>
                <w:szCs w:val="24"/>
                <w:lang w:val="ru-RU"/>
              </w:rPr>
              <w:t>Качество  %</w:t>
            </w:r>
          </w:p>
        </w:tc>
        <w:tc>
          <w:tcPr>
            <w:tcW w:w="709" w:type="dxa"/>
            <w:tcBorders>
              <w:left w:val="single" w:sz="4" w:space="0" w:color="auto"/>
              <w:right w:val="single" w:sz="4" w:space="0" w:color="auto"/>
            </w:tcBorders>
            <w:textDirection w:val="btLr"/>
          </w:tcPr>
          <w:p w:rsidR="00F663A7" w:rsidRPr="00F36C71" w:rsidRDefault="00F663A7" w:rsidP="003504F4">
            <w:pPr>
              <w:pStyle w:val="TableParagraph"/>
              <w:ind w:left="111"/>
              <w:rPr>
                <w:sz w:val="24"/>
                <w:szCs w:val="24"/>
                <w:lang w:val="ru-RU"/>
              </w:rPr>
            </w:pPr>
            <w:r>
              <w:rPr>
                <w:sz w:val="24"/>
                <w:szCs w:val="24"/>
                <w:lang w:val="ru-RU"/>
              </w:rPr>
              <w:t>Сдавало</w:t>
            </w:r>
          </w:p>
        </w:tc>
        <w:tc>
          <w:tcPr>
            <w:tcW w:w="850" w:type="dxa"/>
            <w:tcBorders>
              <w:left w:val="single" w:sz="4" w:space="0" w:color="auto"/>
              <w:right w:val="single" w:sz="4" w:space="0" w:color="auto"/>
            </w:tcBorders>
            <w:textDirection w:val="btLr"/>
          </w:tcPr>
          <w:p w:rsidR="00F663A7" w:rsidRPr="00F36C71" w:rsidRDefault="00F663A7" w:rsidP="003504F4">
            <w:pPr>
              <w:pStyle w:val="TableParagraph"/>
              <w:ind w:left="111"/>
              <w:rPr>
                <w:sz w:val="24"/>
                <w:szCs w:val="24"/>
                <w:lang w:val="ru-RU"/>
              </w:rPr>
            </w:pPr>
            <w:r w:rsidRPr="00F36C71">
              <w:rPr>
                <w:sz w:val="24"/>
                <w:szCs w:val="24"/>
                <w:lang w:val="ru-RU"/>
              </w:rPr>
              <w:t>Успеваемость %</w:t>
            </w:r>
          </w:p>
        </w:tc>
        <w:tc>
          <w:tcPr>
            <w:tcW w:w="842" w:type="dxa"/>
            <w:tcBorders>
              <w:left w:val="single" w:sz="4" w:space="0" w:color="auto"/>
            </w:tcBorders>
            <w:textDirection w:val="btLr"/>
          </w:tcPr>
          <w:p w:rsidR="00F663A7" w:rsidRPr="00F36C71" w:rsidRDefault="00F663A7" w:rsidP="003504F4">
            <w:pPr>
              <w:pStyle w:val="TableParagraph"/>
              <w:ind w:left="111"/>
              <w:rPr>
                <w:sz w:val="24"/>
                <w:szCs w:val="24"/>
              </w:rPr>
            </w:pPr>
            <w:r w:rsidRPr="00F36C71">
              <w:rPr>
                <w:sz w:val="24"/>
                <w:szCs w:val="24"/>
                <w:lang w:val="ru-RU"/>
              </w:rPr>
              <w:t>Качество  %</w:t>
            </w:r>
          </w:p>
        </w:tc>
        <w:tc>
          <w:tcPr>
            <w:tcW w:w="859" w:type="dxa"/>
            <w:tcBorders>
              <w:left w:val="single" w:sz="4" w:space="0" w:color="auto"/>
            </w:tcBorders>
            <w:textDirection w:val="btLr"/>
          </w:tcPr>
          <w:p w:rsidR="00F663A7" w:rsidRPr="00F36C71" w:rsidRDefault="00F663A7" w:rsidP="003504F4">
            <w:pPr>
              <w:pStyle w:val="TableParagraph"/>
              <w:ind w:left="111"/>
              <w:rPr>
                <w:sz w:val="24"/>
                <w:szCs w:val="24"/>
              </w:rPr>
            </w:pPr>
            <w:r w:rsidRPr="00E97459">
              <w:rPr>
                <w:sz w:val="24"/>
                <w:szCs w:val="24"/>
              </w:rPr>
              <w:t>Сдавало</w:t>
            </w:r>
          </w:p>
        </w:tc>
        <w:tc>
          <w:tcPr>
            <w:tcW w:w="670" w:type="dxa"/>
            <w:tcBorders>
              <w:left w:val="single" w:sz="4" w:space="0" w:color="auto"/>
            </w:tcBorders>
            <w:textDirection w:val="btLr"/>
          </w:tcPr>
          <w:p w:rsidR="00F663A7" w:rsidRPr="00F36C71" w:rsidRDefault="00F663A7" w:rsidP="003504F4">
            <w:pPr>
              <w:pStyle w:val="TableParagraph"/>
              <w:ind w:left="111"/>
              <w:rPr>
                <w:sz w:val="24"/>
                <w:szCs w:val="24"/>
              </w:rPr>
            </w:pPr>
            <w:r w:rsidRPr="00E97459">
              <w:rPr>
                <w:sz w:val="24"/>
                <w:szCs w:val="24"/>
              </w:rPr>
              <w:t>%</w:t>
            </w:r>
            <w:r w:rsidRPr="00E97459">
              <w:rPr>
                <w:spacing w:val="2"/>
                <w:sz w:val="24"/>
                <w:szCs w:val="24"/>
              </w:rPr>
              <w:t xml:space="preserve"> </w:t>
            </w:r>
            <w:r w:rsidRPr="00E97459">
              <w:rPr>
                <w:sz w:val="24"/>
                <w:szCs w:val="24"/>
              </w:rPr>
              <w:t>вып</w:t>
            </w:r>
          </w:p>
        </w:tc>
        <w:tc>
          <w:tcPr>
            <w:tcW w:w="708" w:type="dxa"/>
            <w:tcBorders>
              <w:left w:val="single" w:sz="4" w:space="0" w:color="auto"/>
            </w:tcBorders>
            <w:textDirection w:val="btLr"/>
          </w:tcPr>
          <w:p w:rsidR="00F663A7" w:rsidRPr="00F36C71" w:rsidRDefault="00F663A7" w:rsidP="003504F4">
            <w:pPr>
              <w:pStyle w:val="TableParagraph"/>
              <w:ind w:left="111"/>
              <w:rPr>
                <w:sz w:val="24"/>
                <w:szCs w:val="24"/>
              </w:rPr>
            </w:pPr>
            <w:r w:rsidRPr="00E97459">
              <w:rPr>
                <w:sz w:val="24"/>
                <w:szCs w:val="24"/>
              </w:rPr>
              <w:t>%</w:t>
            </w:r>
            <w:r w:rsidRPr="00E97459">
              <w:rPr>
                <w:spacing w:val="1"/>
                <w:sz w:val="24"/>
                <w:szCs w:val="24"/>
              </w:rPr>
              <w:t xml:space="preserve"> </w:t>
            </w:r>
            <w:r w:rsidRPr="00E97459">
              <w:rPr>
                <w:sz w:val="24"/>
                <w:szCs w:val="24"/>
              </w:rPr>
              <w:t>кач.</w:t>
            </w:r>
          </w:p>
        </w:tc>
      </w:tr>
      <w:tr w:rsidR="00F663A7" w:rsidRPr="00C32FB1" w:rsidTr="00F663A7">
        <w:trPr>
          <w:trHeight w:val="70"/>
        </w:trPr>
        <w:tc>
          <w:tcPr>
            <w:tcW w:w="598" w:type="dxa"/>
          </w:tcPr>
          <w:p w:rsidR="00F663A7" w:rsidRPr="00F36C71" w:rsidRDefault="00F663A7" w:rsidP="003504F4">
            <w:pPr>
              <w:pStyle w:val="TableParagraph"/>
              <w:ind w:left="107"/>
              <w:rPr>
                <w:sz w:val="24"/>
                <w:szCs w:val="24"/>
              </w:rPr>
            </w:pPr>
            <w:r w:rsidRPr="00F36C71">
              <w:rPr>
                <w:sz w:val="24"/>
                <w:szCs w:val="24"/>
              </w:rPr>
              <w:t>1</w:t>
            </w:r>
          </w:p>
        </w:tc>
        <w:tc>
          <w:tcPr>
            <w:tcW w:w="2052" w:type="dxa"/>
          </w:tcPr>
          <w:p w:rsidR="00F663A7" w:rsidRPr="00F36C71" w:rsidRDefault="00F663A7" w:rsidP="003504F4">
            <w:pPr>
              <w:pStyle w:val="TableParagraph"/>
              <w:ind w:left="107"/>
              <w:rPr>
                <w:sz w:val="24"/>
                <w:szCs w:val="24"/>
              </w:rPr>
            </w:pPr>
            <w:r w:rsidRPr="00F36C71">
              <w:rPr>
                <w:sz w:val="24"/>
                <w:szCs w:val="24"/>
              </w:rPr>
              <w:t>Русский язык</w:t>
            </w:r>
          </w:p>
        </w:tc>
        <w:tc>
          <w:tcPr>
            <w:tcW w:w="894" w:type="dxa"/>
            <w:tcBorders>
              <w:left w:val="single" w:sz="4" w:space="0" w:color="auto"/>
            </w:tcBorders>
          </w:tcPr>
          <w:p w:rsidR="00F663A7" w:rsidRPr="0075551F" w:rsidRDefault="00F663A7" w:rsidP="003504F4">
            <w:pPr>
              <w:pStyle w:val="TableParagraph"/>
              <w:ind w:left="106"/>
              <w:rPr>
                <w:lang w:val="ru-RU"/>
              </w:rPr>
            </w:pPr>
            <w:r>
              <w:rPr>
                <w:lang w:val="ru-RU"/>
              </w:rPr>
              <w:t>41</w:t>
            </w:r>
          </w:p>
        </w:tc>
        <w:tc>
          <w:tcPr>
            <w:tcW w:w="992" w:type="dxa"/>
            <w:tcBorders>
              <w:left w:val="single" w:sz="4" w:space="0" w:color="auto"/>
            </w:tcBorders>
          </w:tcPr>
          <w:p w:rsidR="00F663A7" w:rsidRPr="0075551F" w:rsidRDefault="00F663A7" w:rsidP="003504F4">
            <w:pPr>
              <w:pStyle w:val="TableParagraph"/>
              <w:ind w:left="106"/>
              <w:rPr>
                <w:lang w:val="ru-RU"/>
              </w:rPr>
            </w:pPr>
            <w:r>
              <w:rPr>
                <w:lang w:val="ru-RU"/>
              </w:rPr>
              <w:t>100</w:t>
            </w:r>
          </w:p>
        </w:tc>
        <w:tc>
          <w:tcPr>
            <w:tcW w:w="851" w:type="dxa"/>
            <w:tcBorders>
              <w:left w:val="single" w:sz="4" w:space="0" w:color="auto"/>
            </w:tcBorders>
          </w:tcPr>
          <w:p w:rsidR="00F663A7" w:rsidRPr="0075551F" w:rsidRDefault="00F663A7" w:rsidP="003504F4">
            <w:pPr>
              <w:pStyle w:val="TableParagraph"/>
              <w:rPr>
                <w:lang w:val="ru-RU"/>
              </w:rPr>
            </w:pPr>
            <w:r>
              <w:rPr>
                <w:lang w:val="ru-RU"/>
              </w:rPr>
              <w:t>78</w:t>
            </w:r>
          </w:p>
        </w:tc>
        <w:tc>
          <w:tcPr>
            <w:tcW w:w="709" w:type="dxa"/>
            <w:tcBorders>
              <w:left w:val="single" w:sz="4" w:space="0" w:color="auto"/>
              <w:right w:val="single" w:sz="4" w:space="0" w:color="auto"/>
            </w:tcBorders>
          </w:tcPr>
          <w:p w:rsidR="00F663A7" w:rsidRPr="009351BA" w:rsidRDefault="00F663A7" w:rsidP="003504F4">
            <w:pPr>
              <w:pStyle w:val="TableParagraph"/>
              <w:rPr>
                <w:lang w:val="ru-RU"/>
              </w:rPr>
            </w:pPr>
            <w:r>
              <w:rPr>
                <w:lang w:val="ru-RU"/>
              </w:rPr>
              <w:t>39</w:t>
            </w:r>
          </w:p>
        </w:tc>
        <w:tc>
          <w:tcPr>
            <w:tcW w:w="850" w:type="dxa"/>
            <w:tcBorders>
              <w:left w:val="single" w:sz="4" w:space="0" w:color="auto"/>
              <w:right w:val="single" w:sz="4" w:space="0" w:color="auto"/>
            </w:tcBorders>
          </w:tcPr>
          <w:p w:rsidR="00F663A7" w:rsidRPr="009351BA" w:rsidRDefault="00F663A7" w:rsidP="003504F4">
            <w:pPr>
              <w:pStyle w:val="TableParagraph"/>
              <w:rPr>
                <w:lang w:val="ru-RU"/>
              </w:rPr>
            </w:pPr>
            <w:r>
              <w:rPr>
                <w:lang w:val="ru-RU"/>
              </w:rPr>
              <w:t>100</w:t>
            </w:r>
          </w:p>
        </w:tc>
        <w:tc>
          <w:tcPr>
            <w:tcW w:w="842" w:type="dxa"/>
            <w:tcBorders>
              <w:left w:val="single" w:sz="4" w:space="0" w:color="auto"/>
            </w:tcBorders>
          </w:tcPr>
          <w:p w:rsidR="00F663A7" w:rsidRPr="009351BA" w:rsidRDefault="00F663A7" w:rsidP="003504F4">
            <w:pPr>
              <w:pStyle w:val="TableParagraph"/>
              <w:rPr>
                <w:lang w:val="ru-RU"/>
              </w:rPr>
            </w:pPr>
            <w:r>
              <w:rPr>
                <w:lang w:val="ru-RU"/>
              </w:rPr>
              <w:t>79</w:t>
            </w:r>
          </w:p>
        </w:tc>
        <w:tc>
          <w:tcPr>
            <w:tcW w:w="859" w:type="dxa"/>
            <w:tcBorders>
              <w:left w:val="single" w:sz="4" w:space="0" w:color="auto"/>
            </w:tcBorders>
          </w:tcPr>
          <w:p w:rsidR="00F663A7" w:rsidRPr="007716B5" w:rsidRDefault="00F663A7" w:rsidP="003504F4">
            <w:pPr>
              <w:pStyle w:val="TableParagraph"/>
              <w:rPr>
                <w:lang w:val="ru-RU"/>
              </w:rPr>
            </w:pPr>
            <w:r>
              <w:rPr>
                <w:lang w:val="ru-RU"/>
              </w:rPr>
              <w:t>59</w:t>
            </w:r>
          </w:p>
        </w:tc>
        <w:tc>
          <w:tcPr>
            <w:tcW w:w="670" w:type="dxa"/>
            <w:tcBorders>
              <w:left w:val="single" w:sz="4" w:space="0" w:color="auto"/>
            </w:tcBorders>
          </w:tcPr>
          <w:p w:rsidR="00F663A7" w:rsidRPr="00B71459" w:rsidRDefault="00F663A7" w:rsidP="003504F4">
            <w:pPr>
              <w:pStyle w:val="TableParagraph"/>
              <w:rPr>
                <w:lang w:val="ru-RU"/>
              </w:rPr>
            </w:pPr>
            <w:r>
              <w:rPr>
                <w:lang w:val="ru-RU"/>
              </w:rPr>
              <w:t>93</w:t>
            </w:r>
          </w:p>
        </w:tc>
        <w:tc>
          <w:tcPr>
            <w:tcW w:w="708" w:type="dxa"/>
            <w:tcBorders>
              <w:left w:val="single" w:sz="4" w:space="0" w:color="auto"/>
            </w:tcBorders>
          </w:tcPr>
          <w:p w:rsidR="00F663A7" w:rsidRPr="00B71459" w:rsidRDefault="00F663A7" w:rsidP="003504F4">
            <w:pPr>
              <w:pStyle w:val="TableParagraph"/>
              <w:rPr>
                <w:lang w:val="ru-RU"/>
              </w:rPr>
            </w:pPr>
            <w:r>
              <w:rPr>
                <w:lang w:val="ru-RU"/>
              </w:rPr>
              <w:t>45</w:t>
            </w:r>
          </w:p>
        </w:tc>
      </w:tr>
      <w:tr w:rsidR="00F663A7" w:rsidRPr="00C32FB1" w:rsidTr="00F663A7">
        <w:trPr>
          <w:trHeight w:val="64"/>
        </w:trPr>
        <w:tc>
          <w:tcPr>
            <w:tcW w:w="598" w:type="dxa"/>
          </w:tcPr>
          <w:p w:rsidR="00F663A7" w:rsidRPr="00F36C71" w:rsidRDefault="00F663A7" w:rsidP="003504F4">
            <w:pPr>
              <w:pStyle w:val="TableParagraph"/>
              <w:spacing w:before="4"/>
              <w:ind w:left="107"/>
              <w:rPr>
                <w:sz w:val="24"/>
                <w:szCs w:val="24"/>
              </w:rPr>
            </w:pPr>
            <w:r w:rsidRPr="00F36C71">
              <w:rPr>
                <w:sz w:val="24"/>
                <w:szCs w:val="24"/>
              </w:rPr>
              <w:t>2</w:t>
            </w:r>
          </w:p>
        </w:tc>
        <w:tc>
          <w:tcPr>
            <w:tcW w:w="2052" w:type="dxa"/>
          </w:tcPr>
          <w:p w:rsidR="00F663A7" w:rsidRPr="00F36C71" w:rsidRDefault="00F663A7" w:rsidP="003504F4">
            <w:pPr>
              <w:pStyle w:val="TableParagraph"/>
              <w:spacing w:before="4"/>
              <w:ind w:left="107"/>
              <w:rPr>
                <w:sz w:val="24"/>
                <w:szCs w:val="24"/>
              </w:rPr>
            </w:pPr>
            <w:r w:rsidRPr="00F36C71">
              <w:rPr>
                <w:sz w:val="24"/>
                <w:szCs w:val="24"/>
              </w:rPr>
              <w:t>Математика</w:t>
            </w:r>
          </w:p>
        </w:tc>
        <w:tc>
          <w:tcPr>
            <w:tcW w:w="894" w:type="dxa"/>
            <w:tcBorders>
              <w:left w:val="single" w:sz="4" w:space="0" w:color="auto"/>
            </w:tcBorders>
          </w:tcPr>
          <w:p w:rsidR="00F663A7" w:rsidRPr="007C2C07" w:rsidRDefault="00F663A7" w:rsidP="003504F4">
            <w:pPr>
              <w:pStyle w:val="TableParagraph"/>
              <w:spacing w:before="4"/>
              <w:ind w:left="106"/>
              <w:rPr>
                <w:lang w:val="ru-RU"/>
              </w:rPr>
            </w:pPr>
            <w:r>
              <w:rPr>
                <w:lang w:val="ru-RU"/>
              </w:rPr>
              <w:t>41</w:t>
            </w:r>
          </w:p>
        </w:tc>
        <w:tc>
          <w:tcPr>
            <w:tcW w:w="992" w:type="dxa"/>
            <w:tcBorders>
              <w:left w:val="single" w:sz="4" w:space="0" w:color="auto"/>
            </w:tcBorders>
          </w:tcPr>
          <w:p w:rsidR="00F663A7" w:rsidRPr="0075551F" w:rsidRDefault="00F663A7" w:rsidP="003504F4">
            <w:pPr>
              <w:pStyle w:val="TableParagraph"/>
              <w:spacing w:before="4"/>
              <w:ind w:left="106"/>
              <w:rPr>
                <w:lang w:val="ru-RU"/>
              </w:rPr>
            </w:pPr>
            <w:r>
              <w:rPr>
                <w:lang w:val="ru-RU"/>
              </w:rPr>
              <w:t>100</w:t>
            </w:r>
          </w:p>
        </w:tc>
        <w:tc>
          <w:tcPr>
            <w:tcW w:w="851" w:type="dxa"/>
            <w:tcBorders>
              <w:left w:val="single" w:sz="4" w:space="0" w:color="auto"/>
            </w:tcBorders>
          </w:tcPr>
          <w:p w:rsidR="00F663A7" w:rsidRPr="0075551F" w:rsidRDefault="00F663A7" w:rsidP="003504F4">
            <w:pPr>
              <w:pStyle w:val="TableParagraph"/>
              <w:spacing w:before="4"/>
              <w:rPr>
                <w:lang w:val="ru-RU"/>
              </w:rPr>
            </w:pPr>
            <w:r>
              <w:rPr>
                <w:lang w:val="ru-RU"/>
              </w:rPr>
              <w:t>73</w:t>
            </w:r>
          </w:p>
        </w:tc>
        <w:tc>
          <w:tcPr>
            <w:tcW w:w="709" w:type="dxa"/>
            <w:tcBorders>
              <w:left w:val="single" w:sz="4" w:space="0" w:color="auto"/>
              <w:right w:val="single" w:sz="4" w:space="0" w:color="auto"/>
            </w:tcBorders>
          </w:tcPr>
          <w:p w:rsidR="00F663A7" w:rsidRPr="009351BA" w:rsidRDefault="00F663A7" w:rsidP="003504F4">
            <w:pPr>
              <w:pStyle w:val="TableParagraph"/>
              <w:spacing w:before="4"/>
              <w:rPr>
                <w:lang w:val="ru-RU"/>
              </w:rPr>
            </w:pPr>
            <w:r>
              <w:rPr>
                <w:lang w:val="ru-RU"/>
              </w:rPr>
              <w:t>39</w:t>
            </w:r>
          </w:p>
        </w:tc>
        <w:tc>
          <w:tcPr>
            <w:tcW w:w="850" w:type="dxa"/>
            <w:tcBorders>
              <w:left w:val="single" w:sz="4" w:space="0" w:color="auto"/>
              <w:right w:val="single" w:sz="4" w:space="0" w:color="auto"/>
            </w:tcBorders>
          </w:tcPr>
          <w:p w:rsidR="00F663A7" w:rsidRPr="006B7DC0" w:rsidRDefault="00F663A7" w:rsidP="003504F4">
            <w:pPr>
              <w:pStyle w:val="TableParagraph"/>
              <w:spacing w:before="4"/>
              <w:rPr>
                <w:lang w:val="ru-RU"/>
              </w:rPr>
            </w:pPr>
            <w:r>
              <w:rPr>
                <w:lang w:val="ru-RU"/>
              </w:rPr>
              <w:t>100</w:t>
            </w:r>
          </w:p>
        </w:tc>
        <w:tc>
          <w:tcPr>
            <w:tcW w:w="842" w:type="dxa"/>
            <w:tcBorders>
              <w:left w:val="single" w:sz="4" w:space="0" w:color="auto"/>
            </w:tcBorders>
          </w:tcPr>
          <w:p w:rsidR="00F663A7" w:rsidRPr="006B7DC0" w:rsidRDefault="00F663A7" w:rsidP="003504F4">
            <w:pPr>
              <w:pStyle w:val="TableParagraph"/>
              <w:spacing w:before="4"/>
              <w:rPr>
                <w:lang w:val="ru-RU"/>
              </w:rPr>
            </w:pPr>
            <w:r>
              <w:rPr>
                <w:lang w:val="ru-RU"/>
              </w:rPr>
              <w:t>94</w:t>
            </w:r>
          </w:p>
        </w:tc>
        <w:tc>
          <w:tcPr>
            <w:tcW w:w="859" w:type="dxa"/>
            <w:tcBorders>
              <w:left w:val="single" w:sz="4" w:space="0" w:color="auto"/>
            </w:tcBorders>
          </w:tcPr>
          <w:p w:rsidR="00F663A7" w:rsidRPr="007716B5" w:rsidRDefault="00F663A7" w:rsidP="003504F4">
            <w:pPr>
              <w:pStyle w:val="TableParagraph"/>
              <w:spacing w:before="4"/>
              <w:rPr>
                <w:lang w:val="ru-RU"/>
              </w:rPr>
            </w:pPr>
            <w:r>
              <w:rPr>
                <w:lang w:val="ru-RU"/>
              </w:rPr>
              <w:t>59</w:t>
            </w:r>
          </w:p>
        </w:tc>
        <w:tc>
          <w:tcPr>
            <w:tcW w:w="670" w:type="dxa"/>
            <w:tcBorders>
              <w:left w:val="single" w:sz="4" w:space="0" w:color="auto"/>
            </w:tcBorders>
          </w:tcPr>
          <w:p w:rsidR="00F663A7" w:rsidRPr="0057506F" w:rsidRDefault="00F663A7" w:rsidP="003504F4">
            <w:pPr>
              <w:pStyle w:val="TableParagraph"/>
              <w:spacing w:before="4"/>
              <w:rPr>
                <w:lang w:val="ru-RU"/>
              </w:rPr>
            </w:pPr>
            <w:r>
              <w:rPr>
                <w:lang w:val="ru-RU"/>
              </w:rPr>
              <w:t>96</w:t>
            </w:r>
          </w:p>
        </w:tc>
        <w:tc>
          <w:tcPr>
            <w:tcW w:w="708" w:type="dxa"/>
            <w:tcBorders>
              <w:left w:val="single" w:sz="4" w:space="0" w:color="auto"/>
            </w:tcBorders>
          </w:tcPr>
          <w:p w:rsidR="00F663A7" w:rsidRPr="0057506F" w:rsidRDefault="00F663A7" w:rsidP="003504F4">
            <w:pPr>
              <w:pStyle w:val="TableParagraph"/>
              <w:spacing w:before="4"/>
              <w:rPr>
                <w:lang w:val="ru-RU"/>
              </w:rPr>
            </w:pPr>
            <w:r>
              <w:rPr>
                <w:lang w:val="ru-RU"/>
              </w:rPr>
              <w:t>90</w:t>
            </w:r>
          </w:p>
        </w:tc>
      </w:tr>
      <w:tr w:rsidR="00F663A7" w:rsidRPr="00C32FB1" w:rsidTr="00F663A7">
        <w:trPr>
          <w:trHeight w:val="64"/>
        </w:trPr>
        <w:tc>
          <w:tcPr>
            <w:tcW w:w="598" w:type="dxa"/>
          </w:tcPr>
          <w:p w:rsidR="00F663A7" w:rsidRPr="00F36C71" w:rsidRDefault="00F663A7" w:rsidP="003504F4">
            <w:pPr>
              <w:pStyle w:val="TableParagraph"/>
              <w:ind w:left="107"/>
              <w:rPr>
                <w:sz w:val="24"/>
                <w:szCs w:val="24"/>
              </w:rPr>
            </w:pPr>
            <w:r w:rsidRPr="00F36C71">
              <w:rPr>
                <w:sz w:val="24"/>
                <w:szCs w:val="24"/>
              </w:rPr>
              <w:t>3</w:t>
            </w:r>
          </w:p>
        </w:tc>
        <w:tc>
          <w:tcPr>
            <w:tcW w:w="2052" w:type="dxa"/>
          </w:tcPr>
          <w:p w:rsidR="00F663A7" w:rsidRPr="00F36C71" w:rsidRDefault="00F663A7" w:rsidP="003504F4">
            <w:pPr>
              <w:pStyle w:val="TableParagraph"/>
              <w:ind w:left="107"/>
              <w:rPr>
                <w:sz w:val="24"/>
                <w:szCs w:val="24"/>
              </w:rPr>
            </w:pPr>
            <w:r w:rsidRPr="00F36C71">
              <w:rPr>
                <w:sz w:val="24"/>
                <w:szCs w:val="24"/>
              </w:rPr>
              <w:t>История</w:t>
            </w:r>
          </w:p>
        </w:tc>
        <w:tc>
          <w:tcPr>
            <w:tcW w:w="894" w:type="dxa"/>
            <w:tcBorders>
              <w:left w:val="single" w:sz="4" w:space="0" w:color="auto"/>
            </w:tcBorders>
          </w:tcPr>
          <w:p w:rsidR="00F663A7" w:rsidRPr="0075551F" w:rsidRDefault="00F663A7" w:rsidP="003504F4">
            <w:pPr>
              <w:pStyle w:val="TableParagraph"/>
              <w:ind w:left="106"/>
              <w:rPr>
                <w:lang w:val="ru-RU"/>
              </w:rPr>
            </w:pPr>
            <w:r>
              <w:rPr>
                <w:lang w:val="ru-RU"/>
              </w:rPr>
              <w:t>8</w:t>
            </w:r>
          </w:p>
        </w:tc>
        <w:tc>
          <w:tcPr>
            <w:tcW w:w="992" w:type="dxa"/>
            <w:tcBorders>
              <w:left w:val="single" w:sz="4" w:space="0" w:color="auto"/>
            </w:tcBorders>
          </w:tcPr>
          <w:p w:rsidR="00F663A7" w:rsidRPr="0075551F" w:rsidRDefault="00F663A7" w:rsidP="003504F4">
            <w:pPr>
              <w:pStyle w:val="TableParagraph"/>
              <w:ind w:left="106"/>
              <w:rPr>
                <w:lang w:val="ru-RU"/>
              </w:rPr>
            </w:pPr>
            <w:r>
              <w:rPr>
                <w:lang w:val="ru-RU"/>
              </w:rPr>
              <w:t>100</w:t>
            </w:r>
          </w:p>
        </w:tc>
        <w:tc>
          <w:tcPr>
            <w:tcW w:w="851" w:type="dxa"/>
            <w:tcBorders>
              <w:left w:val="single" w:sz="4" w:space="0" w:color="auto"/>
            </w:tcBorders>
          </w:tcPr>
          <w:p w:rsidR="00F663A7" w:rsidRPr="0075551F" w:rsidRDefault="00F663A7" w:rsidP="003504F4">
            <w:pPr>
              <w:pStyle w:val="TableParagraph"/>
              <w:rPr>
                <w:lang w:val="ru-RU"/>
              </w:rPr>
            </w:pPr>
            <w:r>
              <w:rPr>
                <w:lang w:val="ru-RU"/>
              </w:rPr>
              <w:t>75</w:t>
            </w:r>
          </w:p>
        </w:tc>
        <w:tc>
          <w:tcPr>
            <w:tcW w:w="709" w:type="dxa"/>
            <w:tcBorders>
              <w:left w:val="single" w:sz="4" w:space="0" w:color="auto"/>
              <w:right w:val="single" w:sz="4" w:space="0" w:color="auto"/>
            </w:tcBorders>
          </w:tcPr>
          <w:p w:rsidR="00F663A7" w:rsidRPr="006B7DC0" w:rsidRDefault="00F663A7" w:rsidP="003504F4">
            <w:pPr>
              <w:pStyle w:val="TableParagraph"/>
              <w:rPr>
                <w:lang w:val="ru-RU"/>
              </w:rPr>
            </w:pPr>
            <w:r>
              <w:rPr>
                <w:lang w:val="ru-RU"/>
              </w:rPr>
              <w:t>7</w:t>
            </w:r>
          </w:p>
        </w:tc>
        <w:tc>
          <w:tcPr>
            <w:tcW w:w="850" w:type="dxa"/>
            <w:tcBorders>
              <w:left w:val="single" w:sz="4" w:space="0" w:color="auto"/>
              <w:right w:val="single" w:sz="4" w:space="0" w:color="auto"/>
            </w:tcBorders>
          </w:tcPr>
          <w:p w:rsidR="00F663A7" w:rsidRPr="009351BA" w:rsidRDefault="00F663A7" w:rsidP="003504F4">
            <w:pPr>
              <w:pStyle w:val="TableParagraph"/>
              <w:rPr>
                <w:lang w:val="ru-RU"/>
              </w:rPr>
            </w:pPr>
            <w:r>
              <w:rPr>
                <w:lang w:val="ru-RU"/>
              </w:rPr>
              <w:t>100</w:t>
            </w:r>
          </w:p>
        </w:tc>
        <w:tc>
          <w:tcPr>
            <w:tcW w:w="842" w:type="dxa"/>
            <w:tcBorders>
              <w:left w:val="single" w:sz="4" w:space="0" w:color="auto"/>
            </w:tcBorders>
          </w:tcPr>
          <w:p w:rsidR="00F663A7" w:rsidRPr="006B7DC0" w:rsidRDefault="00F663A7" w:rsidP="003504F4">
            <w:pPr>
              <w:pStyle w:val="TableParagraph"/>
              <w:rPr>
                <w:lang w:val="ru-RU"/>
              </w:rPr>
            </w:pPr>
            <w:r>
              <w:rPr>
                <w:lang w:val="ru-RU"/>
              </w:rPr>
              <w:t>43</w:t>
            </w:r>
          </w:p>
        </w:tc>
        <w:tc>
          <w:tcPr>
            <w:tcW w:w="859" w:type="dxa"/>
            <w:tcBorders>
              <w:left w:val="single" w:sz="4" w:space="0" w:color="auto"/>
            </w:tcBorders>
          </w:tcPr>
          <w:p w:rsidR="00F663A7" w:rsidRPr="007716B5" w:rsidRDefault="00F663A7" w:rsidP="003504F4">
            <w:pPr>
              <w:pStyle w:val="TableParagraph"/>
              <w:rPr>
                <w:lang w:val="ru-RU"/>
              </w:rPr>
            </w:pPr>
            <w:r>
              <w:rPr>
                <w:lang w:val="ru-RU"/>
              </w:rPr>
              <w:t>10</w:t>
            </w:r>
          </w:p>
        </w:tc>
        <w:tc>
          <w:tcPr>
            <w:tcW w:w="670" w:type="dxa"/>
            <w:tcBorders>
              <w:left w:val="single" w:sz="4" w:space="0" w:color="auto"/>
            </w:tcBorders>
          </w:tcPr>
          <w:p w:rsidR="00F663A7" w:rsidRPr="002E7A7F" w:rsidRDefault="00F663A7" w:rsidP="003504F4">
            <w:pPr>
              <w:pStyle w:val="TableParagraph"/>
              <w:rPr>
                <w:lang w:val="ru-RU"/>
              </w:rPr>
            </w:pPr>
            <w:r>
              <w:rPr>
                <w:lang w:val="ru-RU"/>
              </w:rPr>
              <w:t>96</w:t>
            </w:r>
          </w:p>
        </w:tc>
        <w:tc>
          <w:tcPr>
            <w:tcW w:w="708" w:type="dxa"/>
            <w:tcBorders>
              <w:left w:val="single" w:sz="4" w:space="0" w:color="auto"/>
            </w:tcBorders>
          </w:tcPr>
          <w:p w:rsidR="00F663A7" w:rsidRPr="002E7A7F" w:rsidRDefault="00F663A7" w:rsidP="003504F4">
            <w:pPr>
              <w:pStyle w:val="TableParagraph"/>
              <w:rPr>
                <w:lang w:val="ru-RU"/>
              </w:rPr>
            </w:pPr>
            <w:r>
              <w:rPr>
                <w:lang w:val="ru-RU"/>
              </w:rPr>
              <w:t>60</w:t>
            </w:r>
          </w:p>
        </w:tc>
      </w:tr>
      <w:tr w:rsidR="00F663A7" w:rsidRPr="00C32FB1" w:rsidTr="00F663A7">
        <w:trPr>
          <w:trHeight w:val="64"/>
        </w:trPr>
        <w:tc>
          <w:tcPr>
            <w:tcW w:w="598" w:type="dxa"/>
          </w:tcPr>
          <w:p w:rsidR="00F663A7" w:rsidRPr="00F36C71" w:rsidRDefault="00F663A7" w:rsidP="003504F4">
            <w:pPr>
              <w:pStyle w:val="TableParagraph"/>
              <w:ind w:left="107"/>
              <w:rPr>
                <w:sz w:val="24"/>
                <w:szCs w:val="24"/>
              </w:rPr>
            </w:pPr>
            <w:r w:rsidRPr="00F36C71">
              <w:rPr>
                <w:sz w:val="24"/>
                <w:szCs w:val="24"/>
              </w:rPr>
              <w:t>4</w:t>
            </w:r>
          </w:p>
        </w:tc>
        <w:tc>
          <w:tcPr>
            <w:tcW w:w="2052" w:type="dxa"/>
          </w:tcPr>
          <w:p w:rsidR="00F663A7" w:rsidRPr="00F36C71" w:rsidRDefault="00F663A7" w:rsidP="003504F4">
            <w:pPr>
              <w:pStyle w:val="TableParagraph"/>
              <w:ind w:left="107"/>
              <w:rPr>
                <w:sz w:val="24"/>
                <w:szCs w:val="24"/>
              </w:rPr>
            </w:pPr>
            <w:r w:rsidRPr="00F36C71">
              <w:rPr>
                <w:sz w:val="24"/>
                <w:szCs w:val="24"/>
              </w:rPr>
              <w:t>Обществознание</w:t>
            </w:r>
          </w:p>
        </w:tc>
        <w:tc>
          <w:tcPr>
            <w:tcW w:w="894" w:type="dxa"/>
            <w:tcBorders>
              <w:left w:val="single" w:sz="4" w:space="0" w:color="auto"/>
            </w:tcBorders>
          </w:tcPr>
          <w:p w:rsidR="00F663A7" w:rsidRPr="0075551F" w:rsidRDefault="00F663A7" w:rsidP="003504F4">
            <w:pPr>
              <w:pStyle w:val="TableParagraph"/>
              <w:ind w:left="106"/>
              <w:rPr>
                <w:lang w:val="ru-RU"/>
              </w:rPr>
            </w:pPr>
            <w:r>
              <w:rPr>
                <w:lang w:val="ru-RU"/>
              </w:rPr>
              <w:t>17</w:t>
            </w:r>
          </w:p>
        </w:tc>
        <w:tc>
          <w:tcPr>
            <w:tcW w:w="992" w:type="dxa"/>
            <w:tcBorders>
              <w:left w:val="single" w:sz="4" w:space="0" w:color="auto"/>
            </w:tcBorders>
          </w:tcPr>
          <w:p w:rsidR="00F663A7" w:rsidRPr="0075551F" w:rsidRDefault="00F663A7" w:rsidP="003504F4">
            <w:pPr>
              <w:pStyle w:val="TableParagraph"/>
              <w:ind w:left="106"/>
              <w:rPr>
                <w:lang w:val="ru-RU"/>
              </w:rPr>
            </w:pPr>
            <w:r>
              <w:rPr>
                <w:lang w:val="ru-RU"/>
              </w:rPr>
              <w:t>100</w:t>
            </w:r>
          </w:p>
        </w:tc>
        <w:tc>
          <w:tcPr>
            <w:tcW w:w="851" w:type="dxa"/>
            <w:tcBorders>
              <w:left w:val="single" w:sz="4" w:space="0" w:color="auto"/>
            </w:tcBorders>
          </w:tcPr>
          <w:p w:rsidR="00F663A7" w:rsidRPr="0075551F" w:rsidRDefault="00F663A7" w:rsidP="003504F4">
            <w:pPr>
              <w:pStyle w:val="TableParagraph"/>
              <w:rPr>
                <w:lang w:val="ru-RU"/>
              </w:rPr>
            </w:pPr>
            <w:r>
              <w:rPr>
                <w:lang w:val="ru-RU"/>
              </w:rPr>
              <w:t>70</w:t>
            </w:r>
          </w:p>
        </w:tc>
        <w:tc>
          <w:tcPr>
            <w:tcW w:w="709" w:type="dxa"/>
            <w:tcBorders>
              <w:left w:val="single" w:sz="4" w:space="0" w:color="auto"/>
              <w:right w:val="single" w:sz="4" w:space="0" w:color="auto"/>
            </w:tcBorders>
          </w:tcPr>
          <w:p w:rsidR="00F663A7" w:rsidRPr="006B7DC0" w:rsidRDefault="00F663A7" w:rsidP="003504F4">
            <w:pPr>
              <w:pStyle w:val="TableParagraph"/>
              <w:rPr>
                <w:lang w:val="ru-RU"/>
              </w:rPr>
            </w:pPr>
            <w:r>
              <w:rPr>
                <w:lang w:val="ru-RU"/>
              </w:rPr>
              <w:t>20</w:t>
            </w:r>
          </w:p>
        </w:tc>
        <w:tc>
          <w:tcPr>
            <w:tcW w:w="850" w:type="dxa"/>
            <w:tcBorders>
              <w:left w:val="single" w:sz="4" w:space="0" w:color="auto"/>
              <w:right w:val="single" w:sz="4" w:space="0" w:color="auto"/>
            </w:tcBorders>
          </w:tcPr>
          <w:p w:rsidR="00F663A7" w:rsidRPr="009351BA" w:rsidRDefault="00F663A7" w:rsidP="003504F4">
            <w:pPr>
              <w:pStyle w:val="TableParagraph"/>
              <w:rPr>
                <w:lang w:val="ru-RU"/>
              </w:rPr>
            </w:pPr>
            <w:r>
              <w:rPr>
                <w:lang w:val="ru-RU"/>
              </w:rPr>
              <w:t>100</w:t>
            </w:r>
          </w:p>
        </w:tc>
        <w:tc>
          <w:tcPr>
            <w:tcW w:w="842" w:type="dxa"/>
            <w:tcBorders>
              <w:left w:val="single" w:sz="4" w:space="0" w:color="auto"/>
            </w:tcBorders>
          </w:tcPr>
          <w:p w:rsidR="00F663A7" w:rsidRPr="006B7DC0" w:rsidRDefault="00F663A7" w:rsidP="003504F4">
            <w:pPr>
              <w:pStyle w:val="TableParagraph"/>
              <w:rPr>
                <w:lang w:val="ru-RU"/>
              </w:rPr>
            </w:pPr>
            <w:r>
              <w:rPr>
                <w:lang w:val="ru-RU"/>
              </w:rPr>
              <w:t>55</w:t>
            </w:r>
          </w:p>
        </w:tc>
        <w:tc>
          <w:tcPr>
            <w:tcW w:w="859" w:type="dxa"/>
            <w:tcBorders>
              <w:left w:val="single" w:sz="4" w:space="0" w:color="auto"/>
            </w:tcBorders>
          </w:tcPr>
          <w:p w:rsidR="00F663A7" w:rsidRPr="007716B5" w:rsidRDefault="00F663A7" w:rsidP="003504F4">
            <w:pPr>
              <w:pStyle w:val="TableParagraph"/>
              <w:rPr>
                <w:lang w:val="ru-RU"/>
              </w:rPr>
            </w:pPr>
            <w:r>
              <w:rPr>
                <w:lang w:val="ru-RU"/>
              </w:rPr>
              <w:t>31</w:t>
            </w:r>
          </w:p>
        </w:tc>
        <w:tc>
          <w:tcPr>
            <w:tcW w:w="670" w:type="dxa"/>
            <w:tcBorders>
              <w:left w:val="single" w:sz="4" w:space="0" w:color="auto"/>
            </w:tcBorders>
          </w:tcPr>
          <w:p w:rsidR="00F663A7" w:rsidRPr="002E7A7F" w:rsidRDefault="00F663A7" w:rsidP="003504F4">
            <w:pPr>
              <w:pStyle w:val="TableParagraph"/>
              <w:rPr>
                <w:lang w:val="ru-RU"/>
              </w:rPr>
            </w:pPr>
            <w:r>
              <w:rPr>
                <w:lang w:val="ru-RU"/>
              </w:rPr>
              <w:t>94</w:t>
            </w:r>
          </w:p>
        </w:tc>
        <w:tc>
          <w:tcPr>
            <w:tcW w:w="708" w:type="dxa"/>
            <w:tcBorders>
              <w:left w:val="single" w:sz="4" w:space="0" w:color="auto"/>
            </w:tcBorders>
          </w:tcPr>
          <w:p w:rsidR="00F663A7" w:rsidRPr="002E7A7F" w:rsidRDefault="00F663A7" w:rsidP="003504F4">
            <w:pPr>
              <w:pStyle w:val="TableParagraph"/>
              <w:rPr>
                <w:lang w:val="ru-RU"/>
              </w:rPr>
            </w:pPr>
            <w:r>
              <w:rPr>
                <w:lang w:val="ru-RU"/>
              </w:rPr>
              <w:t>81</w:t>
            </w:r>
          </w:p>
        </w:tc>
      </w:tr>
      <w:tr w:rsidR="00F663A7" w:rsidRPr="00C32FB1" w:rsidTr="00F663A7">
        <w:trPr>
          <w:trHeight w:val="64"/>
        </w:trPr>
        <w:tc>
          <w:tcPr>
            <w:tcW w:w="598" w:type="dxa"/>
          </w:tcPr>
          <w:p w:rsidR="00F663A7" w:rsidRPr="00F36C71" w:rsidRDefault="00F663A7" w:rsidP="003504F4">
            <w:pPr>
              <w:pStyle w:val="TableParagraph"/>
              <w:spacing w:before="4"/>
              <w:ind w:left="107"/>
              <w:rPr>
                <w:sz w:val="24"/>
                <w:szCs w:val="24"/>
              </w:rPr>
            </w:pPr>
            <w:r w:rsidRPr="00F36C71">
              <w:rPr>
                <w:sz w:val="24"/>
                <w:szCs w:val="24"/>
              </w:rPr>
              <w:t>5</w:t>
            </w:r>
          </w:p>
        </w:tc>
        <w:tc>
          <w:tcPr>
            <w:tcW w:w="2052" w:type="dxa"/>
          </w:tcPr>
          <w:p w:rsidR="00F663A7" w:rsidRPr="00F36C71" w:rsidRDefault="00F663A7" w:rsidP="003504F4">
            <w:pPr>
              <w:pStyle w:val="TableParagraph"/>
              <w:spacing w:before="4"/>
              <w:ind w:left="107"/>
              <w:rPr>
                <w:sz w:val="24"/>
                <w:szCs w:val="24"/>
              </w:rPr>
            </w:pPr>
            <w:r w:rsidRPr="00F36C71">
              <w:rPr>
                <w:sz w:val="24"/>
                <w:szCs w:val="24"/>
              </w:rPr>
              <w:t>Физика</w:t>
            </w:r>
          </w:p>
        </w:tc>
        <w:tc>
          <w:tcPr>
            <w:tcW w:w="894" w:type="dxa"/>
            <w:tcBorders>
              <w:left w:val="single" w:sz="4" w:space="0" w:color="auto"/>
            </w:tcBorders>
          </w:tcPr>
          <w:p w:rsidR="00F663A7" w:rsidRPr="0075551F" w:rsidRDefault="00F663A7" w:rsidP="003504F4">
            <w:pPr>
              <w:pStyle w:val="TableParagraph"/>
              <w:spacing w:before="4"/>
              <w:ind w:left="106"/>
              <w:rPr>
                <w:lang w:val="ru-RU"/>
              </w:rPr>
            </w:pPr>
            <w:r>
              <w:rPr>
                <w:lang w:val="ru-RU"/>
              </w:rPr>
              <w:t>12</w:t>
            </w:r>
          </w:p>
        </w:tc>
        <w:tc>
          <w:tcPr>
            <w:tcW w:w="992" w:type="dxa"/>
            <w:tcBorders>
              <w:left w:val="single" w:sz="4" w:space="0" w:color="auto"/>
            </w:tcBorders>
          </w:tcPr>
          <w:p w:rsidR="00F663A7" w:rsidRPr="0075551F" w:rsidRDefault="00F663A7" w:rsidP="003504F4">
            <w:pPr>
              <w:pStyle w:val="TableParagraph"/>
              <w:spacing w:before="4"/>
              <w:ind w:left="106"/>
              <w:rPr>
                <w:lang w:val="ru-RU"/>
              </w:rPr>
            </w:pPr>
            <w:r>
              <w:rPr>
                <w:lang w:val="ru-RU"/>
              </w:rPr>
              <w:t>100</w:t>
            </w:r>
          </w:p>
        </w:tc>
        <w:tc>
          <w:tcPr>
            <w:tcW w:w="851" w:type="dxa"/>
            <w:tcBorders>
              <w:left w:val="single" w:sz="4" w:space="0" w:color="auto"/>
            </w:tcBorders>
          </w:tcPr>
          <w:p w:rsidR="00F663A7" w:rsidRPr="0075551F" w:rsidRDefault="00F663A7" w:rsidP="003504F4">
            <w:pPr>
              <w:pStyle w:val="TableParagraph"/>
              <w:spacing w:before="4"/>
              <w:rPr>
                <w:lang w:val="ru-RU"/>
              </w:rPr>
            </w:pPr>
            <w:r>
              <w:rPr>
                <w:lang w:val="ru-RU"/>
              </w:rPr>
              <w:t>63</w:t>
            </w:r>
          </w:p>
        </w:tc>
        <w:tc>
          <w:tcPr>
            <w:tcW w:w="709" w:type="dxa"/>
            <w:tcBorders>
              <w:left w:val="single" w:sz="4" w:space="0" w:color="auto"/>
              <w:right w:val="single" w:sz="4" w:space="0" w:color="auto"/>
            </w:tcBorders>
          </w:tcPr>
          <w:p w:rsidR="00F663A7" w:rsidRPr="006B7DC0" w:rsidRDefault="00F663A7" w:rsidP="003504F4">
            <w:pPr>
              <w:pStyle w:val="TableParagraph"/>
              <w:spacing w:before="4"/>
              <w:rPr>
                <w:lang w:val="ru-RU"/>
              </w:rPr>
            </w:pPr>
            <w:r>
              <w:rPr>
                <w:lang w:val="ru-RU"/>
              </w:rPr>
              <w:t>12</w:t>
            </w:r>
          </w:p>
        </w:tc>
        <w:tc>
          <w:tcPr>
            <w:tcW w:w="850" w:type="dxa"/>
            <w:tcBorders>
              <w:left w:val="single" w:sz="4" w:space="0" w:color="auto"/>
              <w:right w:val="single" w:sz="4" w:space="0" w:color="auto"/>
            </w:tcBorders>
          </w:tcPr>
          <w:p w:rsidR="00F663A7" w:rsidRPr="006B7DC0" w:rsidRDefault="00F663A7" w:rsidP="003504F4">
            <w:pPr>
              <w:pStyle w:val="TableParagraph"/>
              <w:spacing w:before="4"/>
              <w:rPr>
                <w:lang w:val="ru-RU"/>
              </w:rPr>
            </w:pPr>
            <w:r>
              <w:rPr>
                <w:lang w:val="ru-RU"/>
              </w:rPr>
              <w:t>100</w:t>
            </w:r>
          </w:p>
        </w:tc>
        <w:tc>
          <w:tcPr>
            <w:tcW w:w="842" w:type="dxa"/>
            <w:tcBorders>
              <w:left w:val="single" w:sz="4" w:space="0" w:color="auto"/>
            </w:tcBorders>
          </w:tcPr>
          <w:p w:rsidR="00F663A7" w:rsidRPr="006B7DC0" w:rsidRDefault="00F663A7" w:rsidP="003504F4">
            <w:pPr>
              <w:pStyle w:val="TableParagraph"/>
              <w:spacing w:before="4"/>
              <w:rPr>
                <w:lang w:val="ru-RU"/>
              </w:rPr>
            </w:pPr>
            <w:r>
              <w:rPr>
                <w:lang w:val="ru-RU"/>
              </w:rPr>
              <w:t>73</w:t>
            </w:r>
          </w:p>
        </w:tc>
        <w:tc>
          <w:tcPr>
            <w:tcW w:w="859" w:type="dxa"/>
            <w:tcBorders>
              <w:left w:val="single" w:sz="4" w:space="0" w:color="auto"/>
            </w:tcBorders>
          </w:tcPr>
          <w:p w:rsidR="00F663A7" w:rsidRPr="007716B5" w:rsidRDefault="00F663A7" w:rsidP="003504F4">
            <w:pPr>
              <w:pStyle w:val="TableParagraph"/>
              <w:spacing w:before="4"/>
              <w:rPr>
                <w:lang w:val="ru-RU"/>
              </w:rPr>
            </w:pPr>
            <w:r>
              <w:rPr>
                <w:lang w:val="ru-RU"/>
              </w:rPr>
              <w:t>19</w:t>
            </w:r>
          </w:p>
        </w:tc>
        <w:tc>
          <w:tcPr>
            <w:tcW w:w="670" w:type="dxa"/>
            <w:tcBorders>
              <w:left w:val="single" w:sz="4" w:space="0" w:color="auto"/>
            </w:tcBorders>
          </w:tcPr>
          <w:p w:rsidR="00F663A7" w:rsidRPr="00B71459" w:rsidRDefault="00F663A7" w:rsidP="003504F4">
            <w:pPr>
              <w:pStyle w:val="TableParagraph"/>
              <w:spacing w:before="4"/>
              <w:rPr>
                <w:lang w:val="ru-RU"/>
              </w:rPr>
            </w:pPr>
            <w:r>
              <w:rPr>
                <w:lang w:val="ru-RU"/>
              </w:rPr>
              <w:t>100</w:t>
            </w:r>
          </w:p>
        </w:tc>
        <w:tc>
          <w:tcPr>
            <w:tcW w:w="708" w:type="dxa"/>
            <w:tcBorders>
              <w:left w:val="single" w:sz="4" w:space="0" w:color="auto"/>
            </w:tcBorders>
          </w:tcPr>
          <w:p w:rsidR="00F663A7" w:rsidRPr="00B71459" w:rsidRDefault="00F663A7" w:rsidP="003504F4">
            <w:pPr>
              <w:pStyle w:val="TableParagraph"/>
              <w:spacing w:before="4"/>
              <w:rPr>
                <w:lang w:val="ru-RU"/>
              </w:rPr>
            </w:pPr>
            <w:r>
              <w:rPr>
                <w:lang w:val="ru-RU"/>
              </w:rPr>
              <w:t>74</w:t>
            </w:r>
          </w:p>
        </w:tc>
      </w:tr>
      <w:tr w:rsidR="00F663A7" w:rsidRPr="00C32FB1" w:rsidTr="00F663A7">
        <w:trPr>
          <w:trHeight w:val="64"/>
        </w:trPr>
        <w:tc>
          <w:tcPr>
            <w:tcW w:w="598" w:type="dxa"/>
          </w:tcPr>
          <w:p w:rsidR="00F663A7" w:rsidRPr="00F36C71" w:rsidRDefault="00F663A7" w:rsidP="003504F4">
            <w:pPr>
              <w:pStyle w:val="TableParagraph"/>
              <w:ind w:left="107"/>
              <w:rPr>
                <w:sz w:val="24"/>
                <w:szCs w:val="24"/>
              </w:rPr>
            </w:pPr>
            <w:r w:rsidRPr="00F36C71">
              <w:rPr>
                <w:sz w:val="24"/>
                <w:szCs w:val="24"/>
              </w:rPr>
              <w:t>6</w:t>
            </w:r>
          </w:p>
        </w:tc>
        <w:tc>
          <w:tcPr>
            <w:tcW w:w="2052" w:type="dxa"/>
          </w:tcPr>
          <w:p w:rsidR="00F663A7" w:rsidRPr="00F36C71" w:rsidRDefault="00F663A7" w:rsidP="003504F4">
            <w:pPr>
              <w:pStyle w:val="TableParagraph"/>
              <w:ind w:left="107"/>
              <w:rPr>
                <w:sz w:val="24"/>
                <w:szCs w:val="24"/>
              </w:rPr>
            </w:pPr>
            <w:r w:rsidRPr="00F36C71">
              <w:rPr>
                <w:sz w:val="24"/>
                <w:szCs w:val="24"/>
              </w:rPr>
              <w:t>Информатика</w:t>
            </w:r>
          </w:p>
        </w:tc>
        <w:tc>
          <w:tcPr>
            <w:tcW w:w="894" w:type="dxa"/>
            <w:tcBorders>
              <w:left w:val="single" w:sz="4" w:space="0" w:color="auto"/>
            </w:tcBorders>
          </w:tcPr>
          <w:p w:rsidR="00F663A7" w:rsidRPr="0075551F" w:rsidRDefault="00F663A7" w:rsidP="003504F4">
            <w:pPr>
              <w:pStyle w:val="TableParagraph"/>
              <w:ind w:left="106"/>
              <w:rPr>
                <w:lang w:val="ru-RU"/>
              </w:rPr>
            </w:pPr>
            <w:r>
              <w:rPr>
                <w:lang w:val="ru-RU"/>
              </w:rPr>
              <w:t>15</w:t>
            </w:r>
          </w:p>
        </w:tc>
        <w:tc>
          <w:tcPr>
            <w:tcW w:w="992" w:type="dxa"/>
            <w:tcBorders>
              <w:left w:val="single" w:sz="4" w:space="0" w:color="auto"/>
            </w:tcBorders>
          </w:tcPr>
          <w:p w:rsidR="00F663A7" w:rsidRPr="0075551F" w:rsidRDefault="00F663A7" w:rsidP="003504F4">
            <w:pPr>
              <w:pStyle w:val="TableParagraph"/>
              <w:ind w:left="106"/>
              <w:rPr>
                <w:lang w:val="ru-RU"/>
              </w:rPr>
            </w:pPr>
            <w:r>
              <w:rPr>
                <w:lang w:val="ru-RU"/>
              </w:rPr>
              <w:t>100</w:t>
            </w:r>
          </w:p>
        </w:tc>
        <w:tc>
          <w:tcPr>
            <w:tcW w:w="851" w:type="dxa"/>
            <w:tcBorders>
              <w:left w:val="single" w:sz="4" w:space="0" w:color="auto"/>
            </w:tcBorders>
          </w:tcPr>
          <w:p w:rsidR="00F663A7" w:rsidRPr="0075551F" w:rsidRDefault="00F663A7" w:rsidP="003504F4">
            <w:pPr>
              <w:pStyle w:val="TableParagraph"/>
              <w:rPr>
                <w:lang w:val="ru-RU"/>
              </w:rPr>
            </w:pPr>
            <w:r>
              <w:rPr>
                <w:lang w:val="ru-RU"/>
              </w:rPr>
              <w:t>67</w:t>
            </w:r>
          </w:p>
        </w:tc>
        <w:tc>
          <w:tcPr>
            <w:tcW w:w="709" w:type="dxa"/>
            <w:tcBorders>
              <w:left w:val="single" w:sz="4" w:space="0" w:color="auto"/>
              <w:right w:val="single" w:sz="4" w:space="0" w:color="auto"/>
            </w:tcBorders>
          </w:tcPr>
          <w:p w:rsidR="00F663A7" w:rsidRPr="006B7DC0" w:rsidRDefault="00F663A7" w:rsidP="003504F4">
            <w:pPr>
              <w:pStyle w:val="TableParagraph"/>
              <w:rPr>
                <w:lang w:val="ru-RU"/>
              </w:rPr>
            </w:pPr>
            <w:r>
              <w:rPr>
                <w:lang w:val="ru-RU"/>
              </w:rPr>
              <w:t>13</w:t>
            </w:r>
          </w:p>
        </w:tc>
        <w:tc>
          <w:tcPr>
            <w:tcW w:w="850" w:type="dxa"/>
            <w:tcBorders>
              <w:left w:val="single" w:sz="4" w:space="0" w:color="auto"/>
              <w:right w:val="single" w:sz="4" w:space="0" w:color="auto"/>
            </w:tcBorders>
          </w:tcPr>
          <w:p w:rsidR="00F663A7" w:rsidRPr="006B7DC0" w:rsidRDefault="00F663A7" w:rsidP="003504F4">
            <w:pPr>
              <w:pStyle w:val="TableParagraph"/>
              <w:rPr>
                <w:lang w:val="ru-RU"/>
              </w:rPr>
            </w:pPr>
            <w:r>
              <w:rPr>
                <w:lang w:val="ru-RU"/>
              </w:rPr>
              <w:t>100</w:t>
            </w:r>
          </w:p>
        </w:tc>
        <w:tc>
          <w:tcPr>
            <w:tcW w:w="842" w:type="dxa"/>
            <w:tcBorders>
              <w:left w:val="single" w:sz="4" w:space="0" w:color="auto"/>
            </w:tcBorders>
          </w:tcPr>
          <w:p w:rsidR="00F663A7" w:rsidRPr="006B7DC0" w:rsidRDefault="00F663A7" w:rsidP="003504F4">
            <w:pPr>
              <w:pStyle w:val="TableParagraph"/>
              <w:rPr>
                <w:lang w:val="ru-RU"/>
              </w:rPr>
            </w:pPr>
            <w:r>
              <w:rPr>
                <w:lang w:val="ru-RU"/>
              </w:rPr>
              <w:t>84</w:t>
            </w:r>
          </w:p>
        </w:tc>
        <w:tc>
          <w:tcPr>
            <w:tcW w:w="859" w:type="dxa"/>
            <w:tcBorders>
              <w:left w:val="single" w:sz="4" w:space="0" w:color="auto"/>
            </w:tcBorders>
          </w:tcPr>
          <w:p w:rsidR="00F663A7" w:rsidRPr="007716B5" w:rsidRDefault="00F663A7" w:rsidP="003504F4">
            <w:pPr>
              <w:pStyle w:val="TableParagraph"/>
              <w:rPr>
                <w:lang w:val="ru-RU"/>
              </w:rPr>
            </w:pPr>
            <w:r>
              <w:rPr>
                <w:lang w:val="ru-RU"/>
              </w:rPr>
              <w:t>30</w:t>
            </w:r>
          </w:p>
        </w:tc>
        <w:tc>
          <w:tcPr>
            <w:tcW w:w="670" w:type="dxa"/>
            <w:tcBorders>
              <w:left w:val="single" w:sz="4" w:space="0" w:color="auto"/>
            </w:tcBorders>
          </w:tcPr>
          <w:p w:rsidR="00F663A7" w:rsidRPr="00B71459" w:rsidRDefault="00F663A7" w:rsidP="003504F4">
            <w:pPr>
              <w:pStyle w:val="TableParagraph"/>
              <w:rPr>
                <w:lang w:val="ru-RU"/>
              </w:rPr>
            </w:pPr>
            <w:r>
              <w:rPr>
                <w:lang w:val="ru-RU"/>
              </w:rPr>
              <w:t>100</w:t>
            </w:r>
          </w:p>
        </w:tc>
        <w:tc>
          <w:tcPr>
            <w:tcW w:w="708" w:type="dxa"/>
            <w:tcBorders>
              <w:left w:val="single" w:sz="4" w:space="0" w:color="auto"/>
            </w:tcBorders>
          </w:tcPr>
          <w:p w:rsidR="00F663A7" w:rsidRPr="00B71459" w:rsidRDefault="00F663A7" w:rsidP="003504F4">
            <w:pPr>
              <w:pStyle w:val="TableParagraph"/>
              <w:rPr>
                <w:lang w:val="ru-RU"/>
              </w:rPr>
            </w:pPr>
            <w:r>
              <w:rPr>
                <w:lang w:val="ru-RU"/>
              </w:rPr>
              <w:t>86</w:t>
            </w:r>
          </w:p>
        </w:tc>
      </w:tr>
      <w:tr w:rsidR="00F663A7" w:rsidRPr="00C32FB1" w:rsidTr="00F663A7">
        <w:trPr>
          <w:trHeight w:val="64"/>
        </w:trPr>
        <w:tc>
          <w:tcPr>
            <w:tcW w:w="598" w:type="dxa"/>
          </w:tcPr>
          <w:p w:rsidR="00F663A7" w:rsidRPr="00F36C71" w:rsidRDefault="00F663A7" w:rsidP="003504F4">
            <w:pPr>
              <w:pStyle w:val="TableParagraph"/>
              <w:spacing w:before="4"/>
              <w:rPr>
                <w:sz w:val="24"/>
                <w:szCs w:val="24"/>
              </w:rPr>
            </w:pPr>
            <w:r w:rsidRPr="00F36C71">
              <w:rPr>
                <w:sz w:val="24"/>
                <w:szCs w:val="24"/>
              </w:rPr>
              <w:t>7</w:t>
            </w:r>
          </w:p>
        </w:tc>
        <w:tc>
          <w:tcPr>
            <w:tcW w:w="2052" w:type="dxa"/>
          </w:tcPr>
          <w:p w:rsidR="00F663A7" w:rsidRPr="00F36C71" w:rsidRDefault="00F663A7" w:rsidP="003504F4">
            <w:pPr>
              <w:pStyle w:val="TableParagraph"/>
              <w:spacing w:before="4"/>
              <w:ind w:left="107"/>
              <w:rPr>
                <w:sz w:val="24"/>
                <w:szCs w:val="24"/>
              </w:rPr>
            </w:pPr>
            <w:r w:rsidRPr="00F36C71">
              <w:rPr>
                <w:sz w:val="24"/>
                <w:szCs w:val="24"/>
              </w:rPr>
              <w:t>Англ</w:t>
            </w:r>
            <w:r>
              <w:rPr>
                <w:sz w:val="24"/>
                <w:szCs w:val="24"/>
                <w:lang w:val="ru-RU"/>
              </w:rPr>
              <w:t xml:space="preserve"> </w:t>
            </w:r>
            <w:r w:rsidRPr="00F36C71">
              <w:rPr>
                <w:sz w:val="24"/>
                <w:szCs w:val="24"/>
              </w:rPr>
              <w:t>язык</w:t>
            </w:r>
          </w:p>
        </w:tc>
        <w:tc>
          <w:tcPr>
            <w:tcW w:w="894" w:type="dxa"/>
            <w:tcBorders>
              <w:left w:val="single" w:sz="4" w:space="0" w:color="auto"/>
            </w:tcBorders>
          </w:tcPr>
          <w:p w:rsidR="00F663A7" w:rsidRPr="0075551F" w:rsidRDefault="00F663A7" w:rsidP="003504F4">
            <w:pPr>
              <w:pStyle w:val="TableParagraph"/>
              <w:spacing w:before="4"/>
              <w:ind w:left="106"/>
              <w:rPr>
                <w:w w:val="99"/>
                <w:lang w:val="ru-RU"/>
              </w:rPr>
            </w:pPr>
            <w:r>
              <w:rPr>
                <w:w w:val="99"/>
                <w:lang w:val="ru-RU"/>
              </w:rPr>
              <w:t>-</w:t>
            </w:r>
          </w:p>
        </w:tc>
        <w:tc>
          <w:tcPr>
            <w:tcW w:w="992" w:type="dxa"/>
            <w:tcBorders>
              <w:left w:val="single" w:sz="4" w:space="0" w:color="auto"/>
            </w:tcBorders>
          </w:tcPr>
          <w:p w:rsidR="00F663A7" w:rsidRPr="0075551F" w:rsidRDefault="00F663A7" w:rsidP="003504F4">
            <w:pPr>
              <w:pStyle w:val="TableParagraph"/>
              <w:spacing w:before="4"/>
              <w:ind w:left="106"/>
              <w:rPr>
                <w:w w:val="99"/>
                <w:lang w:val="ru-RU"/>
              </w:rPr>
            </w:pPr>
            <w:r>
              <w:rPr>
                <w:w w:val="99"/>
                <w:lang w:val="ru-RU"/>
              </w:rPr>
              <w:t>-</w:t>
            </w:r>
          </w:p>
        </w:tc>
        <w:tc>
          <w:tcPr>
            <w:tcW w:w="851" w:type="dxa"/>
            <w:tcBorders>
              <w:left w:val="single" w:sz="4" w:space="0" w:color="auto"/>
            </w:tcBorders>
          </w:tcPr>
          <w:p w:rsidR="00F663A7" w:rsidRPr="0075551F" w:rsidRDefault="00F663A7" w:rsidP="003504F4">
            <w:pPr>
              <w:pStyle w:val="TableParagraph"/>
              <w:spacing w:before="4"/>
              <w:ind w:left="106"/>
              <w:rPr>
                <w:w w:val="99"/>
                <w:lang w:val="ru-RU"/>
              </w:rPr>
            </w:pPr>
            <w:r>
              <w:rPr>
                <w:w w:val="99"/>
                <w:lang w:val="ru-RU"/>
              </w:rPr>
              <w:t>-</w:t>
            </w:r>
          </w:p>
        </w:tc>
        <w:tc>
          <w:tcPr>
            <w:tcW w:w="709" w:type="dxa"/>
            <w:tcBorders>
              <w:left w:val="single" w:sz="4" w:space="0" w:color="auto"/>
              <w:right w:val="single" w:sz="4" w:space="0" w:color="auto"/>
            </w:tcBorders>
          </w:tcPr>
          <w:p w:rsidR="00F663A7" w:rsidRPr="006B7DC0" w:rsidRDefault="00F663A7" w:rsidP="003504F4">
            <w:pPr>
              <w:pStyle w:val="TableParagraph"/>
              <w:spacing w:before="4"/>
              <w:rPr>
                <w:w w:val="99"/>
                <w:lang w:val="ru-RU"/>
              </w:rPr>
            </w:pPr>
            <w:r>
              <w:rPr>
                <w:w w:val="99"/>
                <w:lang w:val="ru-RU"/>
              </w:rPr>
              <w:t>2</w:t>
            </w:r>
          </w:p>
        </w:tc>
        <w:tc>
          <w:tcPr>
            <w:tcW w:w="850" w:type="dxa"/>
            <w:tcBorders>
              <w:left w:val="single" w:sz="4" w:space="0" w:color="auto"/>
              <w:right w:val="single" w:sz="4" w:space="0" w:color="auto"/>
            </w:tcBorders>
          </w:tcPr>
          <w:p w:rsidR="00F663A7" w:rsidRPr="006B7DC0" w:rsidRDefault="00F663A7" w:rsidP="003504F4">
            <w:pPr>
              <w:pStyle w:val="TableParagraph"/>
              <w:spacing w:before="4"/>
              <w:rPr>
                <w:w w:val="99"/>
                <w:lang w:val="ru-RU"/>
              </w:rPr>
            </w:pPr>
            <w:r>
              <w:rPr>
                <w:w w:val="99"/>
                <w:lang w:val="ru-RU"/>
              </w:rPr>
              <w:t>100</w:t>
            </w:r>
          </w:p>
        </w:tc>
        <w:tc>
          <w:tcPr>
            <w:tcW w:w="842" w:type="dxa"/>
            <w:tcBorders>
              <w:left w:val="single" w:sz="4" w:space="0" w:color="auto"/>
            </w:tcBorders>
          </w:tcPr>
          <w:p w:rsidR="00F663A7" w:rsidRPr="006B7DC0" w:rsidRDefault="00F663A7" w:rsidP="003504F4">
            <w:pPr>
              <w:pStyle w:val="TableParagraph"/>
              <w:spacing w:before="4"/>
              <w:rPr>
                <w:w w:val="99"/>
                <w:lang w:val="ru-RU"/>
              </w:rPr>
            </w:pPr>
            <w:r>
              <w:rPr>
                <w:w w:val="99"/>
                <w:lang w:val="ru-RU"/>
              </w:rPr>
              <w:t>100</w:t>
            </w:r>
          </w:p>
        </w:tc>
        <w:tc>
          <w:tcPr>
            <w:tcW w:w="859" w:type="dxa"/>
            <w:tcBorders>
              <w:left w:val="single" w:sz="4" w:space="0" w:color="auto"/>
            </w:tcBorders>
          </w:tcPr>
          <w:p w:rsidR="00F663A7" w:rsidRPr="007716B5" w:rsidRDefault="00F663A7" w:rsidP="003504F4">
            <w:pPr>
              <w:pStyle w:val="TableParagraph"/>
              <w:spacing w:before="4"/>
              <w:rPr>
                <w:w w:val="99"/>
                <w:lang w:val="ru-RU"/>
              </w:rPr>
            </w:pPr>
            <w:r>
              <w:rPr>
                <w:w w:val="99"/>
                <w:lang w:val="ru-RU"/>
              </w:rPr>
              <w:t>3</w:t>
            </w:r>
          </w:p>
        </w:tc>
        <w:tc>
          <w:tcPr>
            <w:tcW w:w="670" w:type="dxa"/>
            <w:tcBorders>
              <w:left w:val="single" w:sz="4" w:space="0" w:color="auto"/>
            </w:tcBorders>
          </w:tcPr>
          <w:p w:rsidR="00F663A7" w:rsidRPr="00B71459" w:rsidRDefault="00F663A7" w:rsidP="003504F4">
            <w:pPr>
              <w:pStyle w:val="TableParagraph"/>
              <w:spacing w:before="4"/>
              <w:rPr>
                <w:w w:val="99"/>
                <w:lang w:val="ru-RU"/>
              </w:rPr>
            </w:pPr>
            <w:r>
              <w:rPr>
                <w:w w:val="99"/>
                <w:lang w:val="ru-RU"/>
              </w:rPr>
              <w:t>100</w:t>
            </w:r>
          </w:p>
        </w:tc>
        <w:tc>
          <w:tcPr>
            <w:tcW w:w="708" w:type="dxa"/>
            <w:tcBorders>
              <w:left w:val="single" w:sz="4" w:space="0" w:color="auto"/>
            </w:tcBorders>
          </w:tcPr>
          <w:p w:rsidR="00F663A7" w:rsidRPr="00B71459" w:rsidRDefault="00F663A7" w:rsidP="003504F4">
            <w:pPr>
              <w:pStyle w:val="TableParagraph"/>
              <w:spacing w:before="4"/>
              <w:rPr>
                <w:w w:val="99"/>
                <w:lang w:val="ru-RU"/>
              </w:rPr>
            </w:pPr>
            <w:r>
              <w:rPr>
                <w:w w:val="99"/>
                <w:lang w:val="ru-RU"/>
              </w:rPr>
              <w:t>67</w:t>
            </w:r>
          </w:p>
        </w:tc>
      </w:tr>
      <w:tr w:rsidR="00F663A7" w:rsidRPr="00C32FB1" w:rsidTr="00F663A7">
        <w:trPr>
          <w:trHeight w:val="64"/>
        </w:trPr>
        <w:tc>
          <w:tcPr>
            <w:tcW w:w="598" w:type="dxa"/>
          </w:tcPr>
          <w:p w:rsidR="00F663A7" w:rsidRPr="00F36C71" w:rsidRDefault="00F663A7" w:rsidP="003504F4">
            <w:pPr>
              <w:pStyle w:val="TableParagraph"/>
              <w:spacing w:before="4"/>
              <w:ind w:left="107"/>
              <w:rPr>
                <w:sz w:val="24"/>
                <w:szCs w:val="24"/>
              </w:rPr>
            </w:pPr>
            <w:r w:rsidRPr="00F36C71">
              <w:rPr>
                <w:sz w:val="24"/>
                <w:szCs w:val="24"/>
              </w:rPr>
              <w:t>8</w:t>
            </w:r>
          </w:p>
        </w:tc>
        <w:tc>
          <w:tcPr>
            <w:tcW w:w="2052" w:type="dxa"/>
          </w:tcPr>
          <w:p w:rsidR="00F663A7" w:rsidRPr="00F36C71" w:rsidRDefault="00F663A7" w:rsidP="003504F4">
            <w:pPr>
              <w:pStyle w:val="TableParagraph"/>
              <w:spacing w:before="4"/>
              <w:ind w:left="107"/>
              <w:rPr>
                <w:sz w:val="24"/>
                <w:szCs w:val="24"/>
              </w:rPr>
            </w:pPr>
            <w:r w:rsidRPr="00F36C71">
              <w:rPr>
                <w:sz w:val="24"/>
                <w:szCs w:val="24"/>
              </w:rPr>
              <w:t>Химия</w:t>
            </w:r>
          </w:p>
        </w:tc>
        <w:tc>
          <w:tcPr>
            <w:tcW w:w="894" w:type="dxa"/>
            <w:tcBorders>
              <w:left w:val="single" w:sz="4" w:space="0" w:color="auto"/>
            </w:tcBorders>
          </w:tcPr>
          <w:p w:rsidR="00F663A7" w:rsidRPr="0075551F" w:rsidRDefault="00F663A7" w:rsidP="003504F4">
            <w:pPr>
              <w:pStyle w:val="TableParagraph"/>
              <w:spacing w:before="4"/>
              <w:ind w:left="106"/>
              <w:rPr>
                <w:lang w:val="ru-RU"/>
              </w:rPr>
            </w:pPr>
            <w:r>
              <w:rPr>
                <w:lang w:val="ru-RU"/>
              </w:rPr>
              <w:t>7</w:t>
            </w:r>
          </w:p>
        </w:tc>
        <w:tc>
          <w:tcPr>
            <w:tcW w:w="992" w:type="dxa"/>
            <w:tcBorders>
              <w:left w:val="single" w:sz="4" w:space="0" w:color="auto"/>
            </w:tcBorders>
          </w:tcPr>
          <w:p w:rsidR="00F663A7" w:rsidRPr="0075551F" w:rsidRDefault="00F663A7" w:rsidP="003504F4">
            <w:pPr>
              <w:pStyle w:val="TableParagraph"/>
              <w:spacing w:before="4"/>
              <w:ind w:left="106"/>
              <w:rPr>
                <w:lang w:val="ru-RU"/>
              </w:rPr>
            </w:pPr>
            <w:r>
              <w:rPr>
                <w:lang w:val="ru-RU"/>
              </w:rPr>
              <w:t>100</w:t>
            </w:r>
          </w:p>
        </w:tc>
        <w:tc>
          <w:tcPr>
            <w:tcW w:w="851" w:type="dxa"/>
            <w:tcBorders>
              <w:left w:val="single" w:sz="4" w:space="0" w:color="auto"/>
            </w:tcBorders>
          </w:tcPr>
          <w:p w:rsidR="00F663A7" w:rsidRPr="0075551F" w:rsidRDefault="00F663A7" w:rsidP="003504F4">
            <w:pPr>
              <w:pStyle w:val="TableParagraph"/>
              <w:spacing w:before="4"/>
              <w:rPr>
                <w:lang w:val="ru-RU"/>
              </w:rPr>
            </w:pPr>
            <w:r>
              <w:rPr>
                <w:lang w:val="ru-RU"/>
              </w:rPr>
              <w:t>71</w:t>
            </w:r>
          </w:p>
        </w:tc>
        <w:tc>
          <w:tcPr>
            <w:tcW w:w="709" w:type="dxa"/>
            <w:tcBorders>
              <w:left w:val="single" w:sz="4" w:space="0" w:color="auto"/>
              <w:right w:val="single" w:sz="4" w:space="0" w:color="auto"/>
            </w:tcBorders>
          </w:tcPr>
          <w:p w:rsidR="00F663A7" w:rsidRPr="006B7DC0" w:rsidRDefault="00F663A7" w:rsidP="003504F4">
            <w:pPr>
              <w:pStyle w:val="TableParagraph"/>
              <w:spacing w:before="4"/>
              <w:rPr>
                <w:lang w:val="ru-RU"/>
              </w:rPr>
            </w:pPr>
            <w:r>
              <w:rPr>
                <w:lang w:val="ru-RU"/>
              </w:rPr>
              <w:t>8</w:t>
            </w:r>
          </w:p>
        </w:tc>
        <w:tc>
          <w:tcPr>
            <w:tcW w:w="850" w:type="dxa"/>
            <w:tcBorders>
              <w:left w:val="single" w:sz="4" w:space="0" w:color="auto"/>
              <w:right w:val="single" w:sz="4" w:space="0" w:color="auto"/>
            </w:tcBorders>
          </w:tcPr>
          <w:p w:rsidR="00F663A7" w:rsidRPr="006B7DC0" w:rsidRDefault="00F663A7" w:rsidP="003504F4">
            <w:pPr>
              <w:pStyle w:val="TableParagraph"/>
              <w:spacing w:before="4"/>
              <w:rPr>
                <w:lang w:val="ru-RU"/>
              </w:rPr>
            </w:pPr>
            <w:r>
              <w:rPr>
                <w:lang w:val="ru-RU"/>
              </w:rPr>
              <w:t>100</w:t>
            </w:r>
          </w:p>
        </w:tc>
        <w:tc>
          <w:tcPr>
            <w:tcW w:w="842" w:type="dxa"/>
            <w:tcBorders>
              <w:left w:val="single" w:sz="4" w:space="0" w:color="auto"/>
            </w:tcBorders>
          </w:tcPr>
          <w:p w:rsidR="00F663A7" w:rsidRPr="006B7DC0" w:rsidRDefault="00F663A7" w:rsidP="003504F4">
            <w:pPr>
              <w:pStyle w:val="TableParagraph"/>
              <w:spacing w:before="4"/>
              <w:rPr>
                <w:lang w:val="ru-RU"/>
              </w:rPr>
            </w:pPr>
            <w:r>
              <w:rPr>
                <w:lang w:val="ru-RU"/>
              </w:rPr>
              <w:t>87</w:t>
            </w:r>
          </w:p>
        </w:tc>
        <w:tc>
          <w:tcPr>
            <w:tcW w:w="859" w:type="dxa"/>
            <w:tcBorders>
              <w:left w:val="single" w:sz="4" w:space="0" w:color="auto"/>
            </w:tcBorders>
          </w:tcPr>
          <w:p w:rsidR="00F663A7" w:rsidRPr="007716B5" w:rsidRDefault="00F663A7" w:rsidP="003504F4">
            <w:pPr>
              <w:pStyle w:val="TableParagraph"/>
              <w:spacing w:before="4"/>
              <w:rPr>
                <w:lang w:val="ru-RU"/>
              </w:rPr>
            </w:pPr>
            <w:r>
              <w:rPr>
                <w:lang w:val="ru-RU"/>
              </w:rPr>
              <w:t>6</w:t>
            </w:r>
          </w:p>
        </w:tc>
        <w:tc>
          <w:tcPr>
            <w:tcW w:w="670" w:type="dxa"/>
            <w:tcBorders>
              <w:left w:val="single" w:sz="4" w:space="0" w:color="auto"/>
            </w:tcBorders>
          </w:tcPr>
          <w:p w:rsidR="00F663A7" w:rsidRPr="002E7A7F" w:rsidRDefault="00F663A7" w:rsidP="003504F4">
            <w:pPr>
              <w:pStyle w:val="TableParagraph"/>
              <w:spacing w:before="4"/>
              <w:rPr>
                <w:lang w:val="ru-RU"/>
              </w:rPr>
            </w:pPr>
            <w:r>
              <w:rPr>
                <w:lang w:val="ru-RU"/>
              </w:rPr>
              <w:t>100</w:t>
            </w:r>
          </w:p>
        </w:tc>
        <w:tc>
          <w:tcPr>
            <w:tcW w:w="708" w:type="dxa"/>
            <w:tcBorders>
              <w:left w:val="single" w:sz="4" w:space="0" w:color="auto"/>
            </w:tcBorders>
          </w:tcPr>
          <w:p w:rsidR="00F663A7" w:rsidRPr="002E7A7F" w:rsidRDefault="00F663A7" w:rsidP="003504F4">
            <w:pPr>
              <w:pStyle w:val="TableParagraph"/>
              <w:spacing w:before="4"/>
              <w:rPr>
                <w:lang w:val="ru-RU"/>
              </w:rPr>
            </w:pPr>
            <w:r>
              <w:rPr>
                <w:lang w:val="ru-RU"/>
              </w:rPr>
              <w:t>83</w:t>
            </w:r>
          </w:p>
        </w:tc>
      </w:tr>
      <w:tr w:rsidR="00F663A7" w:rsidRPr="00C32FB1" w:rsidTr="00F663A7">
        <w:trPr>
          <w:trHeight w:val="64"/>
        </w:trPr>
        <w:tc>
          <w:tcPr>
            <w:tcW w:w="598" w:type="dxa"/>
          </w:tcPr>
          <w:p w:rsidR="00F663A7" w:rsidRPr="00F36C71" w:rsidRDefault="00F663A7" w:rsidP="003504F4">
            <w:pPr>
              <w:pStyle w:val="TableParagraph"/>
              <w:ind w:left="107"/>
              <w:rPr>
                <w:sz w:val="24"/>
                <w:szCs w:val="24"/>
              </w:rPr>
            </w:pPr>
            <w:r w:rsidRPr="00F36C71">
              <w:rPr>
                <w:sz w:val="24"/>
                <w:szCs w:val="24"/>
              </w:rPr>
              <w:t>9</w:t>
            </w:r>
          </w:p>
        </w:tc>
        <w:tc>
          <w:tcPr>
            <w:tcW w:w="2052" w:type="dxa"/>
          </w:tcPr>
          <w:p w:rsidR="00F663A7" w:rsidRPr="00F36C71" w:rsidRDefault="00F663A7" w:rsidP="003504F4">
            <w:pPr>
              <w:pStyle w:val="TableParagraph"/>
              <w:ind w:left="107"/>
              <w:rPr>
                <w:sz w:val="24"/>
                <w:szCs w:val="24"/>
              </w:rPr>
            </w:pPr>
            <w:r w:rsidRPr="00F36C71">
              <w:rPr>
                <w:sz w:val="24"/>
                <w:szCs w:val="24"/>
              </w:rPr>
              <w:t>Биология</w:t>
            </w:r>
          </w:p>
        </w:tc>
        <w:tc>
          <w:tcPr>
            <w:tcW w:w="894" w:type="dxa"/>
            <w:tcBorders>
              <w:left w:val="single" w:sz="4" w:space="0" w:color="auto"/>
            </w:tcBorders>
          </w:tcPr>
          <w:p w:rsidR="00F663A7" w:rsidRPr="0075551F" w:rsidRDefault="00F663A7" w:rsidP="003504F4">
            <w:pPr>
              <w:pStyle w:val="TableParagraph"/>
              <w:ind w:left="106"/>
              <w:rPr>
                <w:lang w:val="ru-RU"/>
              </w:rPr>
            </w:pPr>
            <w:r>
              <w:rPr>
                <w:lang w:val="ru-RU"/>
              </w:rPr>
              <w:t>13</w:t>
            </w:r>
          </w:p>
        </w:tc>
        <w:tc>
          <w:tcPr>
            <w:tcW w:w="992" w:type="dxa"/>
            <w:tcBorders>
              <w:left w:val="single" w:sz="4" w:space="0" w:color="auto"/>
            </w:tcBorders>
          </w:tcPr>
          <w:p w:rsidR="00F663A7" w:rsidRPr="0075551F" w:rsidRDefault="00F663A7" w:rsidP="003504F4">
            <w:pPr>
              <w:pStyle w:val="TableParagraph"/>
              <w:ind w:left="106"/>
              <w:rPr>
                <w:lang w:val="ru-RU"/>
              </w:rPr>
            </w:pPr>
            <w:r>
              <w:rPr>
                <w:lang w:val="ru-RU"/>
              </w:rPr>
              <w:t>100</w:t>
            </w:r>
          </w:p>
        </w:tc>
        <w:tc>
          <w:tcPr>
            <w:tcW w:w="851" w:type="dxa"/>
            <w:tcBorders>
              <w:left w:val="single" w:sz="4" w:space="0" w:color="auto"/>
            </w:tcBorders>
          </w:tcPr>
          <w:p w:rsidR="00F663A7" w:rsidRPr="0075551F" w:rsidRDefault="00F663A7" w:rsidP="003504F4">
            <w:pPr>
              <w:pStyle w:val="TableParagraph"/>
              <w:rPr>
                <w:lang w:val="ru-RU"/>
              </w:rPr>
            </w:pPr>
            <w:r>
              <w:rPr>
                <w:lang w:val="ru-RU"/>
              </w:rPr>
              <w:t>77</w:t>
            </w:r>
          </w:p>
        </w:tc>
        <w:tc>
          <w:tcPr>
            <w:tcW w:w="709" w:type="dxa"/>
            <w:tcBorders>
              <w:left w:val="single" w:sz="4" w:space="0" w:color="auto"/>
              <w:right w:val="single" w:sz="4" w:space="0" w:color="auto"/>
            </w:tcBorders>
          </w:tcPr>
          <w:p w:rsidR="00F663A7" w:rsidRPr="006B7DC0" w:rsidRDefault="00F663A7" w:rsidP="003504F4">
            <w:pPr>
              <w:pStyle w:val="TableParagraph"/>
              <w:rPr>
                <w:lang w:val="ru-RU"/>
              </w:rPr>
            </w:pPr>
            <w:r>
              <w:rPr>
                <w:lang w:val="ru-RU"/>
              </w:rPr>
              <w:t>12</w:t>
            </w:r>
          </w:p>
        </w:tc>
        <w:tc>
          <w:tcPr>
            <w:tcW w:w="850" w:type="dxa"/>
            <w:tcBorders>
              <w:left w:val="single" w:sz="4" w:space="0" w:color="auto"/>
              <w:right w:val="single" w:sz="4" w:space="0" w:color="auto"/>
            </w:tcBorders>
          </w:tcPr>
          <w:p w:rsidR="00F663A7" w:rsidRPr="006B7DC0" w:rsidRDefault="00F663A7" w:rsidP="003504F4">
            <w:pPr>
              <w:pStyle w:val="TableParagraph"/>
              <w:rPr>
                <w:lang w:val="ru-RU"/>
              </w:rPr>
            </w:pPr>
            <w:r>
              <w:rPr>
                <w:lang w:val="ru-RU"/>
              </w:rPr>
              <w:t>100</w:t>
            </w:r>
          </w:p>
        </w:tc>
        <w:tc>
          <w:tcPr>
            <w:tcW w:w="842" w:type="dxa"/>
            <w:tcBorders>
              <w:left w:val="single" w:sz="4" w:space="0" w:color="auto"/>
            </w:tcBorders>
          </w:tcPr>
          <w:p w:rsidR="00F663A7" w:rsidRPr="006B7DC0" w:rsidRDefault="00F663A7" w:rsidP="003504F4">
            <w:pPr>
              <w:pStyle w:val="TableParagraph"/>
              <w:rPr>
                <w:lang w:val="ru-RU"/>
              </w:rPr>
            </w:pPr>
            <w:r>
              <w:rPr>
                <w:lang w:val="ru-RU"/>
              </w:rPr>
              <w:t>58</w:t>
            </w:r>
          </w:p>
        </w:tc>
        <w:tc>
          <w:tcPr>
            <w:tcW w:w="859" w:type="dxa"/>
            <w:tcBorders>
              <w:left w:val="single" w:sz="4" w:space="0" w:color="auto"/>
            </w:tcBorders>
          </w:tcPr>
          <w:p w:rsidR="00F663A7" w:rsidRPr="007716B5" w:rsidRDefault="00F663A7" w:rsidP="003504F4">
            <w:pPr>
              <w:pStyle w:val="TableParagraph"/>
              <w:rPr>
                <w:lang w:val="ru-RU"/>
              </w:rPr>
            </w:pPr>
            <w:r>
              <w:rPr>
                <w:lang w:val="ru-RU"/>
              </w:rPr>
              <w:t>8</w:t>
            </w:r>
          </w:p>
        </w:tc>
        <w:tc>
          <w:tcPr>
            <w:tcW w:w="670" w:type="dxa"/>
            <w:tcBorders>
              <w:left w:val="single" w:sz="4" w:space="0" w:color="auto"/>
            </w:tcBorders>
          </w:tcPr>
          <w:p w:rsidR="00F663A7" w:rsidRPr="002E7A7F" w:rsidRDefault="00F663A7" w:rsidP="003504F4">
            <w:pPr>
              <w:pStyle w:val="TableParagraph"/>
              <w:rPr>
                <w:lang w:val="ru-RU"/>
              </w:rPr>
            </w:pPr>
            <w:r>
              <w:rPr>
                <w:lang w:val="ru-RU"/>
              </w:rPr>
              <w:t>100</w:t>
            </w:r>
          </w:p>
        </w:tc>
        <w:tc>
          <w:tcPr>
            <w:tcW w:w="708" w:type="dxa"/>
            <w:tcBorders>
              <w:left w:val="single" w:sz="4" w:space="0" w:color="auto"/>
            </w:tcBorders>
          </w:tcPr>
          <w:p w:rsidR="00F663A7" w:rsidRPr="002E7A7F" w:rsidRDefault="00F663A7" w:rsidP="003504F4">
            <w:pPr>
              <w:pStyle w:val="TableParagraph"/>
              <w:rPr>
                <w:lang w:val="ru-RU"/>
              </w:rPr>
            </w:pPr>
            <w:r>
              <w:rPr>
                <w:lang w:val="ru-RU"/>
              </w:rPr>
              <w:t>50</w:t>
            </w:r>
          </w:p>
        </w:tc>
      </w:tr>
      <w:tr w:rsidR="00F663A7" w:rsidRPr="00C32FB1" w:rsidTr="00F663A7">
        <w:trPr>
          <w:trHeight w:val="64"/>
        </w:trPr>
        <w:tc>
          <w:tcPr>
            <w:tcW w:w="598" w:type="dxa"/>
          </w:tcPr>
          <w:p w:rsidR="00F663A7" w:rsidRPr="00F36C71" w:rsidRDefault="00F663A7" w:rsidP="003504F4">
            <w:pPr>
              <w:pStyle w:val="TableParagraph"/>
              <w:spacing w:before="4"/>
              <w:ind w:left="107"/>
              <w:rPr>
                <w:sz w:val="24"/>
                <w:szCs w:val="24"/>
              </w:rPr>
            </w:pPr>
            <w:r w:rsidRPr="00F36C71">
              <w:rPr>
                <w:sz w:val="24"/>
                <w:szCs w:val="24"/>
              </w:rPr>
              <w:t>10</w:t>
            </w:r>
          </w:p>
        </w:tc>
        <w:tc>
          <w:tcPr>
            <w:tcW w:w="2052" w:type="dxa"/>
          </w:tcPr>
          <w:p w:rsidR="00F663A7" w:rsidRPr="00F36C71" w:rsidRDefault="00F663A7" w:rsidP="003504F4">
            <w:pPr>
              <w:pStyle w:val="TableParagraph"/>
              <w:spacing w:before="4"/>
              <w:ind w:left="107"/>
              <w:rPr>
                <w:sz w:val="24"/>
                <w:szCs w:val="24"/>
              </w:rPr>
            </w:pPr>
            <w:r w:rsidRPr="00F36C71">
              <w:rPr>
                <w:sz w:val="24"/>
                <w:szCs w:val="24"/>
              </w:rPr>
              <w:t>Литература</w:t>
            </w:r>
          </w:p>
        </w:tc>
        <w:tc>
          <w:tcPr>
            <w:tcW w:w="894" w:type="dxa"/>
            <w:tcBorders>
              <w:left w:val="single" w:sz="4" w:space="0" w:color="auto"/>
            </w:tcBorders>
          </w:tcPr>
          <w:p w:rsidR="00F663A7" w:rsidRPr="0075551F" w:rsidRDefault="00F663A7" w:rsidP="003504F4">
            <w:pPr>
              <w:pStyle w:val="TableParagraph"/>
              <w:spacing w:before="4"/>
              <w:ind w:left="106"/>
              <w:rPr>
                <w:w w:val="99"/>
                <w:lang w:val="ru-RU"/>
              </w:rPr>
            </w:pPr>
            <w:r>
              <w:rPr>
                <w:w w:val="99"/>
                <w:lang w:val="ru-RU"/>
              </w:rPr>
              <w:t>2</w:t>
            </w:r>
          </w:p>
        </w:tc>
        <w:tc>
          <w:tcPr>
            <w:tcW w:w="992" w:type="dxa"/>
            <w:tcBorders>
              <w:left w:val="single" w:sz="4" w:space="0" w:color="auto"/>
            </w:tcBorders>
          </w:tcPr>
          <w:p w:rsidR="00F663A7" w:rsidRPr="0075551F" w:rsidRDefault="00F663A7" w:rsidP="003504F4">
            <w:pPr>
              <w:pStyle w:val="TableParagraph"/>
              <w:spacing w:before="4"/>
              <w:ind w:left="106"/>
              <w:rPr>
                <w:w w:val="99"/>
                <w:lang w:val="ru-RU"/>
              </w:rPr>
            </w:pPr>
            <w:r>
              <w:rPr>
                <w:w w:val="99"/>
                <w:lang w:val="ru-RU"/>
              </w:rPr>
              <w:t>100</w:t>
            </w:r>
          </w:p>
        </w:tc>
        <w:tc>
          <w:tcPr>
            <w:tcW w:w="851" w:type="dxa"/>
            <w:tcBorders>
              <w:left w:val="single" w:sz="4" w:space="0" w:color="auto"/>
            </w:tcBorders>
          </w:tcPr>
          <w:p w:rsidR="00F663A7" w:rsidRPr="0075551F" w:rsidRDefault="00F663A7" w:rsidP="003504F4">
            <w:pPr>
              <w:pStyle w:val="TableParagraph"/>
              <w:spacing w:before="4"/>
              <w:rPr>
                <w:w w:val="99"/>
                <w:lang w:val="ru-RU"/>
              </w:rPr>
            </w:pPr>
            <w:r>
              <w:rPr>
                <w:w w:val="99"/>
                <w:lang w:val="ru-RU"/>
              </w:rPr>
              <w:t>100</w:t>
            </w:r>
          </w:p>
        </w:tc>
        <w:tc>
          <w:tcPr>
            <w:tcW w:w="709" w:type="dxa"/>
            <w:tcBorders>
              <w:left w:val="single" w:sz="4" w:space="0" w:color="auto"/>
              <w:right w:val="single" w:sz="4" w:space="0" w:color="auto"/>
            </w:tcBorders>
          </w:tcPr>
          <w:p w:rsidR="00F663A7" w:rsidRPr="006B7DC0" w:rsidRDefault="00F663A7" w:rsidP="003504F4">
            <w:pPr>
              <w:pStyle w:val="TableParagraph"/>
              <w:spacing w:before="4"/>
              <w:rPr>
                <w:w w:val="99"/>
                <w:lang w:val="ru-RU"/>
              </w:rPr>
            </w:pPr>
            <w:r>
              <w:rPr>
                <w:w w:val="99"/>
                <w:lang w:val="ru-RU"/>
              </w:rPr>
              <w:t>3</w:t>
            </w:r>
          </w:p>
        </w:tc>
        <w:tc>
          <w:tcPr>
            <w:tcW w:w="850" w:type="dxa"/>
            <w:tcBorders>
              <w:left w:val="single" w:sz="4" w:space="0" w:color="auto"/>
              <w:right w:val="single" w:sz="4" w:space="0" w:color="auto"/>
            </w:tcBorders>
          </w:tcPr>
          <w:p w:rsidR="00F663A7" w:rsidRPr="006B7DC0" w:rsidRDefault="00F663A7" w:rsidP="003504F4">
            <w:pPr>
              <w:pStyle w:val="TableParagraph"/>
              <w:spacing w:before="4"/>
              <w:rPr>
                <w:w w:val="99"/>
                <w:lang w:val="ru-RU"/>
              </w:rPr>
            </w:pPr>
            <w:r>
              <w:rPr>
                <w:w w:val="99"/>
                <w:lang w:val="ru-RU"/>
              </w:rPr>
              <w:t>100</w:t>
            </w:r>
          </w:p>
        </w:tc>
        <w:tc>
          <w:tcPr>
            <w:tcW w:w="842" w:type="dxa"/>
            <w:tcBorders>
              <w:left w:val="single" w:sz="4" w:space="0" w:color="auto"/>
            </w:tcBorders>
          </w:tcPr>
          <w:p w:rsidR="00F663A7" w:rsidRPr="006B7DC0" w:rsidRDefault="00F663A7" w:rsidP="003504F4">
            <w:pPr>
              <w:pStyle w:val="TableParagraph"/>
              <w:spacing w:before="4"/>
              <w:rPr>
                <w:w w:val="99"/>
                <w:lang w:val="ru-RU"/>
              </w:rPr>
            </w:pPr>
            <w:r>
              <w:rPr>
                <w:w w:val="99"/>
                <w:lang w:val="ru-RU"/>
              </w:rPr>
              <w:t>67</w:t>
            </w:r>
          </w:p>
        </w:tc>
        <w:tc>
          <w:tcPr>
            <w:tcW w:w="859" w:type="dxa"/>
            <w:tcBorders>
              <w:left w:val="single" w:sz="4" w:space="0" w:color="auto"/>
            </w:tcBorders>
          </w:tcPr>
          <w:p w:rsidR="00F663A7" w:rsidRPr="007716B5" w:rsidRDefault="00F663A7" w:rsidP="003504F4">
            <w:pPr>
              <w:pStyle w:val="TableParagraph"/>
              <w:spacing w:before="4"/>
              <w:rPr>
                <w:w w:val="99"/>
                <w:lang w:val="ru-RU"/>
              </w:rPr>
            </w:pPr>
            <w:r>
              <w:rPr>
                <w:w w:val="99"/>
                <w:lang w:val="ru-RU"/>
              </w:rPr>
              <w:t>-</w:t>
            </w:r>
          </w:p>
        </w:tc>
        <w:tc>
          <w:tcPr>
            <w:tcW w:w="670" w:type="dxa"/>
            <w:tcBorders>
              <w:left w:val="single" w:sz="4" w:space="0" w:color="auto"/>
            </w:tcBorders>
          </w:tcPr>
          <w:p w:rsidR="00F663A7" w:rsidRPr="00AE2D81" w:rsidRDefault="00F663A7" w:rsidP="003504F4">
            <w:pPr>
              <w:pStyle w:val="TableParagraph"/>
              <w:spacing w:before="4"/>
              <w:rPr>
                <w:w w:val="99"/>
                <w:lang w:val="ru-RU"/>
              </w:rPr>
            </w:pPr>
            <w:r>
              <w:rPr>
                <w:w w:val="99"/>
                <w:lang w:val="ru-RU"/>
              </w:rPr>
              <w:t>-</w:t>
            </w:r>
          </w:p>
        </w:tc>
        <w:tc>
          <w:tcPr>
            <w:tcW w:w="708" w:type="dxa"/>
            <w:tcBorders>
              <w:left w:val="single" w:sz="4" w:space="0" w:color="auto"/>
            </w:tcBorders>
          </w:tcPr>
          <w:p w:rsidR="00F663A7" w:rsidRPr="00AE2D81" w:rsidRDefault="00F663A7" w:rsidP="003504F4">
            <w:pPr>
              <w:pStyle w:val="TableParagraph"/>
              <w:spacing w:before="4"/>
              <w:rPr>
                <w:w w:val="99"/>
                <w:lang w:val="ru-RU"/>
              </w:rPr>
            </w:pPr>
            <w:r>
              <w:rPr>
                <w:w w:val="99"/>
                <w:lang w:val="ru-RU"/>
              </w:rPr>
              <w:t>-</w:t>
            </w:r>
          </w:p>
        </w:tc>
      </w:tr>
      <w:tr w:rsidR="00F663A7" w:rsidRPr="00C32FB1" w:rsidTr="00F663A7">
        <w:trPr>
          <w:trHeight w:val="64"/>
        </w:trPr>
        <w:tc>
          <w:tcPr>
            <w:tcW w:w="598" w:type="dxa"/>
          </w:tcPr>
          <w:p w:rsidR="00F663A7" w:rsidRPr="00F36C71" w:rsidRDefault="00F663A7" w:rsidP="003504F4">
            <w:pPr>
              <w:pStyle w:val="TableParagraph"/>
              <w:spacing w:before="1"/>
              <w:ind w:left="107"/>
              <w:rPr>
                <w:sz w:val="24"/>
                <w:szCs w:val="24"/>
              </w:rPr>
            </w:pPr>
            <w:r w:rsidRPr="00F36C71">
              <w:rPr>
                <w:sz w:val="24"/>
                <w:szCs w:val="24"/>
              </w:rPr>
              <w:t>11</w:t>
            </w:r>
          </w:p>
        </w:tc>
        <w:tc>
          <w:tcPr>
            <w:tcW w:w="2052" w:type="dxa"/>
          </w:tcPr>
          <w:p w:rsidR="00F663A7" w:rsidRPr="00F36C71" w:rsidRDefault="00F663A7" w:rsidP="003504F4">
            <w:pPr>
              <w:pStyle w:val="TableParagraph"/>
              <w:spacing w:before="1"/>
              <w:ind w:left="107"/>
              <w:rPr>
                <w:sz w:val="24"/>
                <w:szCs w:val="24"/>
              </w:rPr>
            </w:pPr>
            <w:r w:rsidRPr="00F36C71">
              <w:rPr>
                <w:sz w:val="24"/>
                <w:szCs w:val="24"/>
              </w:rPr>
              <w:t>География</w:t>
            </w:r>
          </w:p>
        </w:tc>
        <w:tc>
          <w:tcPr>
            <w:tcW w:w="894" w:type="dxa"/>
            <w:tcBorders>
              <w:left w:val="single" w:sz="4" w:space="0" w:color="auto"/>
            </w:tcBorders>
          </w:tcPr>
          <w:p w:rsidR="00F663A7" w:rsidRPr="0075551F" w:rsidRDefault="00F663A7" w:rsidP="003504F4">
            <w:pPr>
              <w:pStyle w:val="TableParagraph"/>
              <w:spacing w:before="1"/>
              <w:ind w:left="106"/>
              <w:rPr>
                <w:lang w:val="ru-RU"/>
              </w:rPr>
            </w:pPr>
            <w:r>
              <w:rPr>
                <w:lang w:val="ru-RU"/>
              </w:rPr>
              <w:t>5</w:t>
            </w:r>
          </w:p>
        </w:tc>
        <w:tc>
          <w:tcPr>
            <w:tcW w:w="992" w:type="dxa"/>
            <w:tcBorders>
              <w:left w:val="single" w:sz="4" w:space="0" w:color="auto"/>
            </w:tcBorders>
          </w:tcPr>
          <w:p w:rsidR="00F663A7" w:rsidRPr="0075551F" w:rsidRDefault="00F663A7" w:rsidP="003504F4">
            <w:pPr>
              <w:pStyle w:val="TableParagraph"/>
              <w:spacing w:before="1"/>
              <w:ind w:left="106"/>
              <w:rPr>
                <w:lang w:val="ru-RU"/>
              </w:rPr>
            </w:pPr>
            <w:r>
              <w:rPr>
                <w:lang w:val="ru-RU"/>
              </w:rPr>
              <w:t>100</w:t>
            </w:r>
          </w:p>
        </w:tc>
        <w:tc>
          <w:tcPr>
            <w:tcW w:w="851" w:type="dxa"/>
            <w:tcBorders>
              <w:left w:val="single" w:sz="4" w:space="0" w:color="auto"/>
            </w:tcBorders>
          </w:tcPr>
          <w:p w:rsidR="00F663A7" w:rsidRPr="0075551F" w:rsidRDefault="00F663A7" w:rsidP="003504F4">
            <w:pPr>
              <w:pStyle w:val="TableParagraph"/>
              <w:spacing w:before="1"/>
              <w:rPr>
                <w:lang w:val="ru-RU"/>
              </w:rPr>
            </w:pPr>
            <w:r>
              <w:rPr>
                <w:lang w:val="ru-RU"/>
              </w:rPr>
              <w:t>60</w:t>
            </w:r>
          </w:p>
        </w:tc>
        <w:tc>
          <w:tcPr>
            <w:tcW w:w="709" w:type="dxa"/>
            <w:tcBorders>
              <w:left w:val="single" w:sz="4" w:space="0" w:color="auto"/>
              <w:right w:val="single" w:sz="4" w:space="0" w:color="auto"/>
            </w:tcBorders>
          </w:tcPr>
          <w:p w:rsidR="00F663A7" w:rsidRPr="006B7DC0" w:rsidRDefault="00F663A7" w:rsidP="003504F4">
            <w:pPr>
              <w:pStyle w:val="TableParagraph"/>
              <w:spacing w:before="1"/>
              <w:rPr>
                <w:lang w:val="ru-RU"/>
              </w:rPr>
            </w:pPr>
            <w:r>
              <w:rPr>
                <w:lang w:val="ru-RU"/>
              </w:rPr>
              <w:t>1</w:t>
            </w:r>
          </w:p>
        </w:tc>
        <w:tc>
          <w:tcPr>
            <w:tcW w:w="850" w:type="dxa"/>
            <w:tcBorders>
              <w:left w:val="single" w:sz="4" w:space="0" w:color="auto"/>
              <w:right w:val="single" w:sz="4" w:space="0" w:color="auto"/>
            </w:tcBorders>
          </w:tcPr>
          <w:p w:rsidR="00F663A7" w:rsidRPr="006B7DC0" w:rsidRDefault="00F663A7" w:rsidP="003504F4">
            <w:pPr>
              <w:pStyle w:val="TableParagraph"/>
              <w:spacing w:before="1"/>
              <w:rPr>
                <w:lang w:val="ru-RU"/>
              </w:rPr>
            </w:pPr>
            <w:r>
              <w:rPr>
                <w:lang w:val="ru-RU"/>
              </w:rPr>
              <w:t>100</w:t>
            </w:r>
          </w:p>
        </w:tc>
        <w:tc>
          <w:tcPr>
            <w:tcW w:w="842" w:type="dxa"/>
            <w:tcBorders>
              <w:left w:val="single" w:sz="4" w:space="0" w:color="auto"/>
            </w:tcBorders>
          </w:tcPr>
          <w:p w:rsidR="00F663A7" w:rsidRPr="006B7DC0" w:rsidRDefault="00F663A7" w:rsidP="003504F4">
            <w:pPr>
              <w:pStyle w:val="TableParagraph"/>
              <w:spacing w:before="1"/>
              <w:rPr>
                <w:lang w:val="ru-RU"/>
              </w:rPr>
            </w:pPr>
            <w:r>
              <w:rPr>
                <w:lang w:val="ru-RU"/>
              </w:rPr>
              <w:t>100</w:t>
            </w:r>
          </w:p>
        </w:tc>
        <w:tc>
          <w:tcPr>
            <w:tcW w:w="859" w:type="dxa"/>
            <w:tcBorders>
              <w:left w:val="single" w:sz="4" w:space="0" w:color="auto"/>
            </w:tcBorders>
          </w:tcPr>
          <w:p w:rsidR="00F663A7" w:rsidRPr="007716B5" w:rsidRDefault="00F663A7" w:rsidP="003504F4">
            <w:pPr>
              <w:pStyle w:val="TableParagraph"/>
              <w:spacing w:before="1"/>
              <w:rPr>
                <w:lang w:val="ru-RU"/>
              </w:rPr>
            </w:pPr>
            <w:r>
              <w:rPr>
                <w:lang w:val="ru-RU"/>
              </w:rPr>
              <w:t>11</w:t>
            </w:r>
          </w:p>
        </w:tc>
        <w:tc>
          <w:tcPr>
            <w:tcW w:w="670" w:type="dxa"/>
            <w:tcBorders>
              <w:left w:val="single" w:sz="4" w:space="0" w:color="auto"/>
            </w:tcBorders>
          </w:tcPr>
          <w:p w:rsidR="00F663A7" w:rsidRPr="002E7A7F" w:rsidRDefault="00F663A7" w:rsidP="003504F4">
            <w:pPr>
              <w:pStyle w:val="TableParagraph"/>
              <w:spacing w:before="1"/>
              <w:rPr>
                <w:lang w:val="ru-RU"/>
              </w:rPr>
            </w:pPr>
            <w:r>
              <w:rPr>
                <w:lang w:val="ru-RU"/>
              </w:rPr>
              <w:t>100</w:t>
            </w:r>
          </w:p>
        </w:tc>
        <w:tc>
          <w:tcPr>
            <w:tcW w:w="708" w:type="dxa"/>
            <w:tcBorders>
              <w:left w:val="single" w:sz="4" w:space="0" w:color="auto"/>
            </w:tcBorders>
          </w:tcPr>
          <w:p w:rsidR="00F663A7" w:rsidRPr="002E7A7F" w:rsidRDefault="00F663A7" w:rsidP="003504F4">
            <w:pPr>
              <w:pStyle w:val="TableParagraph"/>
              <w:spacing w:before="1"/>
              <w:rPr>
                <w:lang w:val="ru-RU"/>
              </w:rPr>
            </w:pPr>
            <w:r>
              <w:rPr>
                <w:lang w:val="ru-RU"/>
              </w:rPr>
              <w:t>90</w:t>
            </w:r>
          </w:p>
        </w:tc>
      </w:tr>
      <w:tr w:rsidR="00F663A7" w:rsidRPr="00C32FB1" w:rsidTr="00F663A7">
        <w:trPr>
          <w:trHeight w:val="64"/>
        </w:trPr>
        <w:tc>
          <w:tcPr>
            <w:tcW w:w="2650" w:type="dxa"/>
            <w:gridSpan w:val="2"/>
          </w:tcPr>
          <w:p w:rsidR="00F663A7" w:rsidRPr="00F36C71" w:rsidRDefault="00F663A7" w:rsidP="003504F4">
            <w:pPr>
              <w:pStyle w:val="TableParagraph"/>
              <w:ind w:left="107"/>
              <w:rPr>
                <w:b/>
                <w:sz w:val="24"/>
                <w:szCs w:val="24"/>
              </w:rPr>
            </w:pPr>
            <w:r w:rsidRPr="00F36C71">
              <w:rPr>
                <w:b/>
                <w:sz w:val="24"/>
                <w:szCs w:val="24"/>
              </w:rPr>
              <w:t>ИТОГО:</w:t>
            </w:r>
          </w:p>
        </w:tc>
        <w:tc>
          <w:tcPr>
            <w:tcW w:w="894" w:type="dxa"/>
            <w:tcBorders>
              <w:left w:val="single" w:sz="4" w:space="0" w:color="auto"/>
            </w:tcBorders>
          </w:tcPr>
          <w:p w:rsidR="00F663A7" w:rsidRPr="00C32FB1" w:rsidRDefault="00F663A7" w:rsidP="003504F4">
            <w:pPr>
              <w:pStyle w:val="TableParagraph"/>
              <w:ind w:left="106"/>
              <w:rPr>
                <w:b/>
              </w:rPr>
            </w:pPr>
          </w:p>
        </w:tc>
        <w:tc>
          <w:tcPr>
            <w:tcW w:w="992" w:type="dxa"/>
            <w:tcBorders>
              <w:left w:val="single" w:sz="4" w:space="0" w:color="auto"/>
            </w:tcBorders>
          </w:tcPr>
          <w:p w:rsidR="00F663A7" w:rsidRPr="00BC4B4C" w:rsidRDefault="00F663A7" w:rsidP="003504F4">
            <w:pPr>
              <w:pStyle w:val="TableParagraph"/>
              <w:ind w:left="106"/>
              <w:rPr>
                <w:b/>
                <w:lang w:val="ru-RU"/>
              </w:rPr>
            </w:pPr>
            <w:r>
              <w:rPr>
                <w:b/>
                <w:lang w:val="ru-RU"/>
              </w:rPr>
              <w:t>100</w:t>
            </w:r>
          </w:p>
        </w:tc>
        <w:tc>
          <w:tcPr>
            <w:tcW w:w="851" w:type="dxa"/>
            <w:tcBorders>
              <w:left w:val="single" w:sz="4" w:space="0" w:color="auto"/>
            </w:tcBorders>
          </w:tcPr>
          <w:p w:rsidR="00F663A7" w:rsidRPr="000330B0" w:rsidRDefault="00F663A7" w:rsidP="003504F4">
            <w:pPr>
              <w:pStyle w:val="TableParagraph"/>
              <w:ind w:left="106"/>
              <w:rPr>
                <w:b/>
                <w:lang w:val="ru-RU"/>
              </w:rPr>
            </w:pPr>
            <w:r>
              <w:rPr>
                <w:b/>
                <w:lang w:val="ru-RU"/>
              </w:rPr>
              <w:t>73</w:t>
            </w:r>
          </w:p>
        </w:tc>
        <w:tc>
          <w:tcPr>
            <w:tcW w:w="709" w:type="dxa"/>
            <w:tcBorders>
              <w:left w:val="single" w:sz="4" w:space="0" w:color="auto"/>
              <w:right w:val="single" w:sz="4" w:space="0" w:color="auto"/>
            </w:tcBorders>
          </w:tcPr>
          <w:p w:rsidR="00F663A7" w:rsidRDefault="00F663A7" w:rsidP="003504F4">
            <w:pPr>
              <w:pStyle w:val="TableParagraph"/>
              <w:ind w:left="106"/>
              <w:rPr>
                <w:b/>
              </w:rPr>
            </w:pPr>
          </w:p>
        </w:tc>
        <w:tc>
          <w:tcPr>
            <w:tcW w:w="850" w:type="dxa"/>
            <w:tcBorders>
              <w:left w:val="single" w:sz="4" w:space="0" w:color="auto"/>
              <w:right w:val="single" w:sz="4" w:space="0" w:color="auto"/>
            </w:tcBorders>
          </w:tcPr>
          <w:p w:rsidR="00F663A7" w:rsidRPr="006B7DC0" w:rsidRDefault="00F663A7" w:rsidP="003504F4">
            <w:pPr>
              <w:pStyle w:val="TableParagraph"/>
              <w:rPr>
                <w:b/>
                <w:lang w:val="ru-RU"/>
              </w:rPr>
            </w:pPr>
            <w:r>
              <w:rPr>
                <w:b/>
                <w:lang w:val="ru-RU"/>
              </w:rPr>
              <w:t>100</w:t>
            </w:r>
          </w:p>
        </w:tc>
        <w:tc>
          <w:tcPr>
            <w:tcW w:w="842" w:type="dxa"/>
            <w:tcBorders>
              <w:left w:val="single" w:sz="4" w:space="0" w:color="auto"/>
            </w:tcBorders>
          </w:tcPr>
          <w:p w:rsidR="00F663A7" w:rsidRPr="00600F0F" w:rsidRDefault="00F663A7" w:rsidP="003504F4">
            <w:pPr>
              <w:pStyle w:val="TableParagraph"/>
              <w:rPr>
                <w:b/>
                <w:lang w:val="ru-RU"/>
              </w:rPr>
            </w:pPr>
            <w:r>
              <w:rPr>
                <w:b/>
                <w:lang w:val="ru-RU"/>
              </w:rPr>
              <w:t>76</w:t>
            </w:r>
          </w:p>
        </w:tc>
        <w:tc>
          <w:tcPr>
            <w:tcW w:w="859" w:type="dxa"/>
            <w:tcBorders>
              <w:left w:val="single" w:sz="4" w:space="0" w:color="auto"/>
            </w:tcBorders>
          </w:tcPr>
          <w:p w:rsidR="00F663A7" w:rsidRDefault="00F663A7" w:rsidP="003504F4">
            <w:pPr>
              <w:pStyle w:val="TableParagraph"/>
              <w:rPr>
                <w:b/>
              </w:rPr>
            </w:pPr>
          </w:p>
        </w:tc>
        <w:tc>
          <w:tcPr>
            <w:tcW w:w="670" w:type="dxa"/>
            <w:tcBorders>
              <w:left w:val="single" w:sz="4" w:space="0" w:color="auto"/>
            </w:tcBorders>
          </w:tcPr>
          <w:p w:rsidR="00F663A7" w:rsidRPr="00AE2D81" w:rsidRDefault="00F663A7" w:rsidP="003504F4">
            <w:pPr>
              <w:pStyle w:val="TableParagraph"/>
              <w:rPr>
                <w:b/>
                <w:lang w:val="ru-RU"/>
              </w:rPr>
            </w:pPr>
            <w:r>
              <w:rPr>
                <w:b/>
                <w:lang w:val="ru-RU"/>
              </w:rPr>
              <w:t>97</w:t>
            </w:r>
          </w:p>
        </w:tc>
        <w:tc>
          <w:tcPr>
            <w:tcW w:w="708" w:type="dxa"/>
            <w:tcBorders>
              <w:left w:val="single" w:sz="4" w:space="0" w:color="auto"/>
            </w:tcBorders>
          </w:tcPr>
          <w:p w:rsidR="00F663A7" w:rsidRPr="00AE2D81" w:rsidRDefault="00F663A7" w:rsidP="003504F4">
            <w:pPr>
              <w:pStyle w:val="TableParagraph"/>
              <w:rPr>
                <w:b/>
                <w:lang w:val="ru-RU"/>
              </w:rPr>
            </w:pPr>
            <w:r>
              <w:rPr>
                <w:b/>
                <w:lang w:val="ru-RU"/>
              </w:rPr>
              <w:t>72</w:t>
            </w:r>
          </w:p>
        </w:tc>
      </w:tr>
    </w:tbl>
    <w:p w:rsidR="009C5A69" w:rsidRDefault="0082635B" w:rsidP="003504F4">
      <w:pPr>
        <w:pStyle w:val="a5"/>
        <w:spacing w:before="1"/>
        <w:ind w:left="0"/>
        <w:jc w:val="left"/>
      </w:pPr>
      <w:r>
        <w:t xml:space="preserve">                              </w:t>
      </w:r>
    </w:p>
    <w:p w:rsidR="00776A59" w:rsidRPr="00AA31B3" w:rsidRDefault="00776A59" w:rsidP="003504F4">
      <w:pPr>
        <w:pStyle w:val="a5"/>
        <w:spacing w:before="1"/>
        <w:ind w:left="0"/>
        <w:jc w:val="center"/>
        <w:rPr>
          <w:b/>
          <w:i/>
        </w:rPr>
      </w:pPr>
      <w:r w:rsidRPr="00AA31B3">
        <w:rPr>
          <w:b/>
          <w:i/>
        </w:rPr>
        <w:t>Аттестация</w:t>
      </w:r>
      <w:r w:rsidRPr="00AA31B3">
        <w:rPr>
          <w:b/>
          <w:i/>
          <w:spacing w:val="-2"/>
        </w:rPr>
        <w:t xml:space="preserve"> </w:t>
      </w:r>
      <w:r w:rsidRPr="00AA31B3">
        <w:rPr>
          <w:b/>
          <w:i/>
        </w:rPr>
        <w:t>выпускников</w:t>
      </w:r>
      <w:r w:rsidRPr="00AA31B3">
        <w:rPr>
          <w:b/>
          <w:i/>
          <w:spacing w:val="-5"/>
        </w:rPr>
        <w:t xml:space="preserve"> </w:t>
      </w:r>
      <w:r w:rsidRPr="00AA31B3">
        <w:rPr>
          <w:b/>
          <w:i/>
        </w:rPr>
        <w:t>школы</w:t>
      </w:r>
    </w:p>
    <w:p w:rsidR="009C5A69" w:rsidRPr="00831AFC" w:rsidRDefault="009C5A69" w:rsidP="003504F4">
      <w:pPr>
        <w:pStyle w:val="a5"/>
        <w:spacing w:before="1"/>
        <w:ind w:left="0"/>
        <w:jc w:val="center"/>
      </w:pPr>
    </w:p>
    <w:tbl>
      <w:tblPr>
        <w:tblStyle w:val="TableNormal"/>
        <w:tblW w:w="7797" w:type="dxa"/>
        <w:tblInd w:w="1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8"/>
        <w:gridCol w:w="1715"/>
        <w:gridCol w:w="1701"/>
        <w:gridCol w:w="1843"/>
      </w:tblGrid>
      <w:tr w:rsidR="00F663A7" w:rsidRPr="00C3615F" w:rsidTr="00EB2AF0">
        <w:trPr>
          <w:trHeight w:val="133"/>
        </w:trPr>
        <w:tc>
          <w:tcPr>
            <w:tcW w:w="2538" w:type="dxa"/>
          </w:tcPr>
          <w:p w:rsidR="00F663A7" w:rsidRPr="00C3615F" w:rsidRDefault="00F663A7" w:rsidP="00B4644C">
            <w:pPr>
              <w:pStyle w:val="TableParagraph"/>
              <w:spacing w:before="3"/>
              <w:ind w:left="106"/>
              <w:rPr>
                <w:sz w:val="24"/>
                <w:szCs w:val="24"/>
              </w:rPr>
            </w:pPr>
            <w:r w:rsidRPr="00C3615F">
              <w:rPr>
                <w:sz w:val="24"/>
                <w:szCs w:val="24"/>
              </w:rPr>
              <w:t>Уровень/уч.год</w:t>
            </w:r>
          </w:p>
        </w:tc>
        <w:tc>
          <w:tcPr>
            <w:tcW w:w="1715" w:type="dxa"/>
          </w:tcPr>
          <w:p w:rsidR="00F663A7" w:rsidRPr="00673C63" w:rsidRDefault="00F663A7" w:rsidP="00B4644C">
            <w:pPr>
              <w:pStyle w:val="TableParagraph"/>
              <w:spacing w:before="3"/>
              <w:ind w:left="105"/>
              <w:rPr>
                <w:b/>
                <w:sz w:val="24"/>
                <w:szCs w:val="24"/>
                <w:lang w:val="ru-RU"/>
              </w:rPr>
            </w:pPr>
            <w:r>
              <w:rPr>
                <w:b/>
                <w:sz w:val="24"/>
                <w:szCs w:val="24"/>
                <w:lang w:val="ru-RU"/>
              </w:rPr>
              <w:t>2021-2022</w:t>
            </w:r>
          </w:p>
        </w:tc>
        <w:tc>
          <w:tcPr>
            <w:tcW w:w="1701" w:type="dxa"/>
          </w:tcPr>
          <w:p w:rsidR="00F663A7" w:rsidRPr="00FE07CB" w:rsidRDefault="00F663A7" w:rsidP="00B4644C">
            <w:pPr>
              <w:pStyle w:val="TableParagraph"/>
              <w:spacing w:before="3"/>
              <w:ind w:left="105"/>
              <w:rPr>
                <w:b/>
                <w:sz w:val="24"/>
                <w:szCs w:val="24"/>
                <w:lang w:val="ru-RU"/>
              </w:rPr>
            </w:pPr>
            <w:r>
              <w:rPr>
                <w:b/>
                <w:sz w:val="24"/>
                <w:szCs w:val="24"/>
                <w:lang w:val="ru-RU"/>
              </w:rPr>
              <w:t>2022-2023</w:t>
            </w:r>
          </w:p>
        </w:tc>
        <w:tc>
          <w:tcPr>
            <w:tcW w:w="1843" w:type="dxa"/>
          </w:tcPr>
          <w:p w:rsidR="00F663A7" w:rsidRPr="003A1CED" w:rsidRDefault="00F663A7" w:rsidP="00B4644C">
            <w:pPr>
              <w:pStyle w:val="TableParagraph"/>
              <w:spacing w:before="3"/>
              <w:ind w:left="105"/>
              <w:rPr>
                <w:b/>
                <w:sz w:val="24"/>
                <w:szCs w:val="24"/>
                <w:lang w:val="ru-RU"/>
              </w:rPr>
            </w:pPr>
            <w:r>
              <w:rPr>
                <w:b/>
                <w:sz w:val="24"/>
                <w:szCs w:val="24"/>
                <w:lang w:val="ru-RU"/>
              </w:rPr>
              <w:t>2023-2024</w:t>
            </w:r>
          </w:p>
        </w:tc>
      </w:tr>
      <w:tr w:rsidR="00F663A7" w:rsidRPr="00C3615F" w:rsidTr="00EB2AF0">
        <w:trPr>
          <w:trHeight w:val="156"/>
        </w:trPr>
        <w:tc>
          <w:tcPr>
            <w:tcW w:w="2538" w:type="dxa"/>
          </w:tcPr>
          <w:p w:rsidR="00F663A7" w:rsidRPr="00C3615F" w:rsidRDefault="00F663A7" w:rsidP="00B4644C">
            <w:pPr>
              <w:pStyle w:val="TableParagraph"/>
              <w:spacing w:before="3"/>
              <w:ind w:left="106"/>
              <w:rPr>
                <w:sz w:val="24"/>
                <w:szCs w:val="24"/>
              </w:rPr>
            </w:pPr>
            <w:r w:rsidRPr="00C3615F">
              <w:rPr>
                <w:sz w:val="24"/>
                <w:szCs w:val="24"/>
              </w:rPr>
              <w:t>Основное</w:t>
            </w:r>
            <w:r w:rsidRPr="00C3615F">
              <w:rPr>
                <w:spacing w:val="-3"/>
                <w:sz w:val="24"/>
                <w:szCs w:val="24"/>
              </w:rPr>
              <w:t xml:space="preserve"> </w:t>
            </w:r>
            <w:r w:rsidRPr="00C3615F">
              <w:rPr>
                <w:sz w:val="24"/>
                <w:szCs w:val="24"/>
              </w:rPr>
              <w:t>общее</w:t>
            </w:r>
          </w:p>
        </w:tc>
        <w:tc>
          <w:tcPr>
            <w:tcW w:w="1715" w:type="dxa"/>
          </w:tcPr>
          <w:p w:rsidR="00F663A7" w:rsidRPr="00673C63" w:rsidRDefault="00F663A7" w:rsidP="00B4644C">
            <w:pPr>
              <w:pStyle w:val="TableParagraph"/>
              <w:spacing w:before="6"/>
              <w:ind w:left="105"/>
              <w:rPr>
                <w:sz w:val="24"/>
                <w:szCs w:val="24"/>
                <w:lang w:val="ru-RU"/>
              </w:rPr>
            </w:pPr>
            <w:r>
              <w:rPr>
                <w:sz w:val="24"/>
                <w:szCs w:val="24"/>
                <w:lang w:val="ru-RU"/>
              </w:rPr>
              <w:t>41</w:t>
            </w:r>
          </w:p>
        </w:tc>
        <w:tc>
          <w:tcPr>
            <w:tcW w:w="1701" w:type="dxa"/>
          </w:tcPr>
          <w:p w:rsidR="00F663A7" w:rsidRPr="00FE07CB" w:rsidRDefault="00F663A7" w:rsidP="00B4644C">
            <w:pPr>
              <w:pStyle w:val="TableParagraph"/>
              <w:spacing w:before="6"/>
              <w:ind w:left="105"/>
              <w:rPr>
                <w:sz w:val="24"/>
                <w:szCs w:val="24"/>
                <w:lang w:val="ru-RU"/>
              </w:rPr>
            </w:pPr>
            <w:r>
              <w:rPr>
                <w:sz w:val="24"/>
                <w:szCs w:val="24"/>
                <w:lang w:val="ru-RU"/>
              </w:rPr>
              <w:t>39</w:t>
            </w:r>
          </w:p>
        </w:tc>
        <w:tc>
          <w:tcPr>
            <w:tcW w:w="1843" w:type="dxa"/>
          </w:tcPr>
          <w:p w:rsidR="00F663A7" w:rsidRPr="003A1CED" w:rsidRDefault="00F663A7" w:rsidP="00B4644C">
            <w:pPr>
              <w:pStyle w:val="TableParagraph"/>
              <w:spacing w:before="6"/>
              <w:ind w:left="105"/>
              <w:rPr>
                <w:sz w:val="24"/>
                <w:szCs w:val="24"/>
                <w:lang w:val="ru-RU"/>
              </w:rPr>
            </w:pPr>
            <w:r>
              <w:rPr>
                <w:sz w:val="24"/>
                <w:szCs w:val="24"/>
                <w:lang w:val="ru-RU"/>
              </w:rPr>
              <w:t>59</w:t>
            </w:r>
          </w:p>
        </w:tc>
      </w:tr>
      <w:tr w:rsidR="00F663A7" w:rsidRPr="00C3615F" w:rsidTr="00EB2AF0">
        <w:trPr>
          <w:trHeight w:val="156"/>
        </w:trPr>
        <w:tc>
          <w:tcPr>
            <w:tcW w:w="2538" w:type="dxa"/>
          </w:tcPr>
          <w:p w:rsidR="00F663A7" w:rsidRPr="00C3615F" w:rsidRDefault="00F663A7" w:rsidP="00B4644C">
            <w:pPr>
              <w:pStyle w:val="TableParagraph"/>
              <w:spacing w:before="3"/>
              <w:ind w:left="106"/>
              <w:rPr>
                <w:sz w:val="24"/>
                <w:szCs w:val="24"/>
              </w:rPr>
            </w:pPr>
            <w:r w:rsidRPr="00C3615F">
              <w:rPr>
                <w:sz w:val="24"/>
                <w:szCs w:val="24"/>
              </w:rPr>
              <w:t>Среднее</w:t>
            </w:r>
            <w:r w:rsidRPr="00C3615F">
              <w:rPr>
                <w:spacing w:val="-1"/>
                <w:sz w:val="24"/>
                <w:szCs w:val="24"/>
              </w:rPr>
              <w:t xml:space="preserve"> </w:t>
            </w:r>
            <w:r w:rsidRPr="00C3615F">
              <w:rPr>
                <w:sz w:val="24"/>
                <w:szCs w:val="24"/>
              </w:rPr>
              <w:t>общее</w:t>
            </w:r>
          </w:p>
        </w:tc>
        <w:tc>
          <w:tcPr>
            <w:tcW w:w="1715" w:type="dxa"/>
          </w:tcPr>
          <w:p w:rsidR="00F663A7" w:rsidRPr="00673C63" w:rsidRDefault="00F663A7" w:rsidP="00B4644C">
            <w:pPr>
              <w:pStyle w:val="TableParagraph"/>
              <w:spacing w:before="5"/>
              <w:ind w:left="105"/>
              <w:rPr>
                <w:sz w:val="24"/>
                <w:szCs w:val="24"/>
                <w:lang w:val="ru-RU"/>
              </w:rPr>
            </w:pPr>
            <w:r>
              <w:rPr>
                <w:sz w:val="24"/>
                <w:szCs w:val="24"/>
                <w:lang w:val="ru-RU"/>
              </w:rPr>
              <w:t>30</w:t>
            </w:r>
          </w:p>
        </w:tc>
        <w:tc>
          <w:tcPr>
            <w:tcW w:w="1701" w:type="dxa"/>
          </w:tcPr>
          <w:p w:rsidR="00F663A7" w:rsidRPr="00FE07CB" w:rsidRDefault="00F663A7" w:rsidP="00B4644C">
            <w:pPr>
              <w:pStyle w:val="TableParagraph"/>
              <w:spacing w:before="5"/>
              <w:ind w:left="105"/>
              <w:rPr>
                <w:sz w:val="24"/>
                <w:szCs w:val="24"/>
                <w:lang w:val="ru-RU"/>
              </w:rPr>
            </w:pPr>
            <w:r>
              <w:rPr>
                <w:sz w:val="24"/>
                <w:szCs w:val="24"/>
                <w:lang w:val="ru-RU"/>
              </w:rPr>
              <w:t>27</w:t>
            </w:r>
          </w:p>
        </w:tc>
        <w:tc>
          <w:tcPr>
            <w:tcW w:w="1843" w:type="dxa"/>
          </w:tcPr>
          <w:p w:rsidR="00F663A7" w:rsidRPr="003A1CED" w:rsidRDefault="00F663A7" w:rsidP="00B4644C">
            <w:pPr>
              <w:pStyle w:val="TableParagraph"/>
              <w:spacing w:before="5"/>
              <w:ind w:left="105"/>
              <w:rPr>
                <w:sz w:val="24"/>
                <w:szCs w:val="24"/>
                <w:lang w:val="ru-RU"/>
              </w:rPr>
            </w:pPr>
            <w:r>
              <w:rPr>
                <w:sz w:val="24"/>
                <w:szCs w:val="24"/>
                <w:lang w:val="ru-RU"/>
              </w:rPr>
              <w:t>38</w:t>
            </w:r>
          </w:p>
        </w:tc>
      </w:tr>
      <w:tr w:rsidR="00F663A7" w:rsidRPr="00C3615F" w:rsidTr="00EB2AF0">
        <w:trPr>
          <w:trHeight w:val="156"/>
        </w:trPr>
        <w:tc>
          <w:tcPr>
            <w:tcW w:w="2538" w:type="dxa"/>
          </w:tcPr>
          <w:p w:rsidR="00F663A7" w:rsidRPr="00C3615F" w:rsidRDefault="00F663A7" w:rsidP="00B4644C">
            <w:pPr>
              <w:pStyle w:val="TableParagraph"/>
              <w:spacing w:before="3"/>
              <w:ind w:left="106"/>
              <w:rPr>
                <w:sz w:val="24"/>
                <w:szCs w:val="24"/>
              </w:rPr>
            </w:pPr>
            <w:r w:rsidRPr="00C3615F">
              <w:rPr>
                <w:sz w:val="24"/>
                <w:szCs w:val="24"/>
              </w:rPr>
              <w:t>Не</w:t>
            </w:r>
            <w:r w:rsidRPr="00C3615F">
              <w:rPr>
                <w:spacing w:val="-2"/>
                <w:sz w:val="24"/>
                <w:szCs w:val="24"/>
              </w:rPr>
              <w:t xml:space="preserve"> </w:t>
            </w:r>
            <w:r w:rsidRPr="00C3615F">
              <w:rPr>
                <w:sz w:val="24"/>
                <w:szCs w:val="24"/>
              </w:rPr>
              <w:t>получили</w:t>
            </w:r>
            <w:r w:rsidRPr="00C3615F">
              <w:rPr>
                <w:spacing w:val="-4"/>
                <w:sz w:val="24"/>
                <w:szCs w:val="24"/>
              </w:rPr>
              <w:t xml:space="preserve"> </w:t>
            </w:r>
            <w:r w:rsidRPr="00C3615F">
              <w:rPr>
                <w:sz w:val="24"/>
                <w:szCs w:val="24"/>
              </w:rPr>
              <w:t>аттестат</w:t>
            </w:r>
          </w:p>
        </w:tc>
        <w:tc>
          <w:tcPr>
            <w:tcW w:w="1715" w:type="dxa"/>
          </w:tcPr>
          <w:p w:rsidR="00F663A7" w:rsidRPr="00673C63" w:rsidRDefault="00F663A7" w:rsidP="00B4644C">
            <w:pPr>
              <w:pStyle w:val="TableParagraph"/>
              <w:spacing w:before="5"/>
              <w:ind w:left="105"/>
              <w:rPr>
                <w:sz w:val="24"/>
                <w:szCs w:val="24"/>
                <w:lang w:val="ru-RU"/>
              </w:rPr>
            </w:pPr>
            <w:r>
              <w:rPr>
                <w:sz w:val="24"/>
                <w:szCs w:val="24"/>
                <w:lang w:val="ru-RU"/>
              </w:rPr>
              <w:t>-</w:t>
            </w:r>
          </w:p>
        </w:tc>
        <w:tc>
          <w:tcPr>
            <w:tcW w:w="1701" w:type="dxa"/>
          </w:tcPr>
          <w:p w:rsidR="00F663A7" w:rsidRPr="00FE07CB" w:rsidRDefault="00F663A7" w:rsidP="00B4644C">
            <w:pPr>
              <w:pStyle w:val="TableParagraph"/>
              <w:spacing w:before="5"/>
              <w:ind w:left="105"/>
              <w:rPr>
                <w:sz w:val="24"/>
                <w:szCs w:val="24"/>
                <w:lang w:val="ru-RU"/>
              </w:rPr>
            </w:pPr>
            <w:r>
              <w:rPr>
                <w:sz w:val="24"/>
                <w:szCs w:val="24"/>
                <w:lang w:val="ru-RU"/>
              </w:rPr>
              <w:t>1</w:t>
            </w:r>
          </w:p>
        </w:tc>
        <w:tc>
          <w:tcPr>
            <w:tcW w:w="1843" w:type="dxa"/>
          </w:tcPr>
          <w:p w:rsidR="00F663A7" w:rsidRPr="003A1CED" w:rsidRDefault="00F663A7" w:rsidP="00B4644C">
            <w:pPr>
              <w:pStyle w:val="TableParagraph"/>
              <w:spacing w:before="5"/>
              <w:ind w:left="105"/>
              <w:rPr>
                <w:sz w:val="24"/>
                <w:szCs w:val="24"/>
                <w:lang w:val="ru-RU"/>
              </w:rPr>
            </w:pPr>
            <w:r>
              <w:rPr>
                <w:sz w:val="24"/>
                <w:szCs w:val="24"/>
                <w:lang w:val="ru-RU"/>
              </w:rPr>
              <w:t>1</w:t>
            </w:r>
          </w:p>
        </w:tc>
      </w:tr>
      <w:tr w:rsidR="00F663A7" w:rsidRPr="00C3615F" w:rsidTr="00EB2AF0">
        <w:trPr>
          <w:trHeight w:val="156"/>
        </w:trPr>
        <w:tc>
          <w:tcPr>
            <w:tcW w:w="2538" w:type="dxa"/>
          </w:tcPr>
          <w:p w:rsidR="00F663A7" w:rsidRPr="00673C63" w:rsidRDefault="00F663A7" w:rsidP="00B4644C">
            <w:pPr>
              <w:pStyle w:val="TableParagraph"/>
              <w:spacing w:before="3"/>
              <w:ind w:left="106"/>
              <w:rPr>
                <w:sz w:val="24"/>
                <w:szCs w:val="24"/>
                <w:lang w:val="ru-RU"/>
              </w:rPr>
            </w:pPr>
            <w:r>
              <w:rPr>
                <w:sz w:val="24"/>
                <w:szCs w:val="24"/>
                <w:lang w:val="ru-RU"/>
              </w:rPr>
              <w:t>Гордость Забайкалья</w:t>
            </w:r>
          </w:p>
        </w:tc>
        <w:tc>
          <w:tcPr>
            <w:tcW w:w="1715" w:type="dxa"/>
          </w:tcPr>
          <w:p w:rsidR="00F663A7" w:rsidRPr="00673C63" w:rsidRDefault="00F663A7" w:rsidP="00B4644C">
            <w:pPr>
              <w:pStyle w:val="TableParagraph"/>
              <w:spacing w:before="5"/>
              <w:ind w:left="105"/>
              <w:rPr>
                <w:sz w:val="24"/>
                <w:szCs w:val="24"/>
                <w:lang w:val="ru-RU"/>
              </w:rPr>
            </w:pPr>
            <w:r>
              <w:rPr>
                <w:sz w:val="24"/>
                <w:szCs w:val="24"/>
                <w:lang w:val="ru-RU"/>
              </w:rPr>
              <w:t>4</w:t>
            </w:r>
          </w:p>
        </w:tc>
        <w:tc>
          <w:tcPr>
            <w:tcW w:w="1701" w:type="dxa"/>
          </w:tcPr>
          <w:p w:rsidR="00F663A7" w:rsidRPr="00FE07CB" w:rsidRDefault="00F663A7" w:rsidP="00B4644C">
            <w:pPr>
              <w:pStyle w:val="TableParagraph"/>
              <w:spacing w:before="5"/>
              <w:ind w:left="105"/>
              <w:rPr>
                <w:sz w:val="24"/>
                <w:szCs w:val="24"/>
                <w:lang w:val="ru-RU"/>
              </w:rPr>
            </w:pPr>
            <w:r>
              <w:rPr>
                <w:sz w:val="24"/>
                <w:szCs w:val="24"/>
                <w:lang w:val="ru-RU"/>
              </w:rPr>
              <w:t>6</w:t>
            </w:r>
          </w:p>
        </w:tc>
        <w:tc>
          <w:tcPr>
            <w:tcW w:w="1843" w:type="dxa"/>
          </w:tcPr>
          <w:p w:rsidR="00F663A7" w:rsidRPr="003A1CED" w:rsidRDefault="00F663A7" w:rsidP="00B4644C">
            <w:pPr>
              <w:pStyle w:val="TableParagraph"/>
              <w:spacing w:before="5"/>
              <w:ind w:left="105"/>
              <w:rPr>
                <w:sz w:val="24"/>
                <w:szCs w:val="24"/>
                <w:lang w:val="ru-RU"/>
              </w:rPr>
            </w:pPr>
            <w:r>
              <w:rPr>
                <w:sz w:val="24"/>
                <w:szCs w:val="24"/>
                <w:lang w:val="ru-RU"/>
              </w:rPr>
              <w:t>1</w:t>
            </w:r>
          </w:p>
        </w:tc>
      </w:tr>
      <w:tr w:rsidR="00F663A7" w:rsidRPr="00C3615F" w:rsidTr="00EB2AF0">
        <w:trPr>
          <w:trHeight w:val="156"/>
        </w:trPr>
        <w:tc>
          <w:tcPr>
            <w:tcW w:w="2538" w:type="dxa"/>
          </w:tcPr>
          <w:p w:rsidR="00F663A7" w:rsidRPr="003A1CED" w:rsidRDefault="00F663A7" w:rsidP="00B4644C">
            <w:pPr>
              <w:pStyle w:val="TableParagraph"/>
              <w:spacing w:before="3"/>
              <w:ind w:left="106"/>
              <w:rPr>
                <w:sz w:val="24"/>
                <w:szCs w:val="24"/>
                <w:lang w:val="ru-RU"/>
              </w:rPr>
            </w:pPr>
            <w:r w:rsidRPr="00C3615F">
              <w:rPr>
                <w:sz w:val="24"/>
                <w:szCs w:val="24"/>
              </w:rPr>
              <w:t>Золотая медаль</w:t>
            </w:r>
            <w:r>
              <w:rPr>
                <w:sz w:val="24"/>
                <w:szCs w:val="24"/>
                <w:lang w:val="ru-RU"/>
              </w:rPr>
              <w:t xml:space="preserve"> РФ</w:t>
            </w:r>
          </w:p>
        </w:tc>
        <w:tc>
          <w:tcPr>
            <w:tcW w:w="1715" w:type="dxa"/>
          </w:tcPr>
          <w:p w:rsidR="00F663A7" w:rsidRPr="00673C63" w:rsidRDefault="00F663A7" w:rsidP="00B4644C">
            <w:pPr>
              <w:pStyle w:val="TableParagraph"/>
              <w:spacing w:before="5"/>
              <w:ind w:left="105"/>
              <w:rPr>
                <w:w w:val="99"/>
                <w:sz w:val="24"/>
                <w:szCs w:val="24"/>
                <w:lang w:val="ru-RU"/>
              </w:rPr>
            </w:pPr>
            <w:r>
              <w:rPr>
                <w:w w:val="99"/>
                <w:sz w:val="24"/>
                <w:szCs w:val="24"/>
                <w:lang w:val="ru-RU"/>
              </w:rPr>
              <w:t>1</w:t>
            </w:r>
          </w:p>
        </w:tc>
        <w:tc>
          <w:tcPr>
            <w:tcW w:w="1701" w:type="dxa"/>
          </w:tcPr>
          <w:p w:rsidR="00F663A7" w:rsidRPr="00FE07CB" w:rsidRDefault="00F663A7" w:rsidP="00B4644C">
            <w:pPr>
              <w:pStyle w:val="TableParagraph"/>
              <w:spacing w:before="5"/>
              <w:ind w:left="105"/>
              <w:rPr>
                <w:w w:val="99"/>
                <w:sz w:val="24"/>
                <w:szCs w:val="24"/>
                <w:lang w:val="ru-RU"/>
              </w:rPr>
            </w:pPr>
            <w:r>
              <w:rPr>
                <w:w w:val="99"/>
                <w:sz w:val="24"/>
                <w:szCs w:val="24"/>
                <w:lang w:val="ru-RU"/>
              </w:rPr>
              <w:t>0</w:t>
            </w:r>
          </w:p>
        </w:tc>
        <w:tc>
          <w:tcPr>
            <w:tcW w:w="1843" w:type="dxa"/>
          </w:tcPr>
          <w:p w:rsidR="00F663A7" w:rsidRPr="003A1CED" w:rsidRDefault="00F663A7" w:rsidP="00B4644C">
            <w:pPr>
              <w:pStyle w:val="TableParagraph"/>
              <w:spacing w:before="5"/>
              <w:ind w:left="105"/>
              <w:rPr>
                <w:w w:val="99"/>
                <w:sz w:val="24"/>
                <w:szCs w:val="24"/>
                <w:lang w:val="ru-RU"/>
              </w:rPr>
            </w:pPr>
            <w:r>
              <w:rPr>
                <w:w w:val="99"/>
                <w:sz w:val="24"/>
                <w:szCs w:val="24"/>
                <w:lang w:val="ru-RU"/>
              </w:rPr>
              <w:t>2</w:t>
            </w:r>
          </w:p>
        </w:tc>
      </w:tr>
      <w:tr w:rsidR="00F663A7" w:rsidRPr="00C3615F" w:rsidTr="00EB2AF0">
        <w:trPr>
          <w:trHeight w:val="156"/>
        </w:trPr>
        <w:tc>
          <w:tcPr>
            <w:tcW w:w="2538" w:type="dxa"/>
          </w:tcPr>
          <w:p w:rsidR="00F663A7" w:rsidRPr="003A1CED" w:rsidRDefault="00F663A7" w:rsidP="00B4644C">
            <w:pPr>
              <w:pStyle w:val="TableParagraph"/>
              <w:spacing w:before="3"/>
              <w:ind w:left="106"/>
              <w:rPr>
                <w:sz w:val="24"/>
                <w:szCs w:val="24"/>
                <w:lang w:val="ru-RU"/>
              </w:rPr>
            </w:pPr>
            <w:r>
              <w:rPr>
                <w:sz w:val="24"/>
                <w:szCs w:val="24"/>
                <w:lang w:val="ru-RU"/>
              </w:rPr>
              <w:t>Серебряная медаль РФ</w:t>
            </w:r>
          </w:p>
        </w:tc>
        <w:tc>
          <w:tcPr>
            <w:tcW w:w="1715" w:type="dxa"/>
          </w:tcPr>
          <w:p w:rsidR="00F663A7" w:rsidRDefault="00F663A7" w:rsidP="00B4644C">
            <w:pPr>
              <w:pStyle w:val="TableParagraph"/>
              <w:spacing w:before="5"/>
              <w:ind w:left="105"/>
              <w:rPr>
                <w:w w:val="99"/>
                <w:sz w:val="24"/>
                <w:szCs w:val="24"/>
              </w:rPr>
            </w:pPr>
          </w:p>
        </w:tc>
        <w:tc>
          <w:tcPr>
            <w:tcW w:w="1701" w:type="dxa"/>
          </w:tcPr>
          <w:p w:rsidR="00F663A7" w:rsidRDefault="00F663A7" w:rsidP="00B4644C">
            <w:pPr>
              <w:pStyle w:val="TableParagraph"/>
              <w:spacing w:before="5"/>
              <w:ind w:left="105"/>
              <w:rPr>
                <w:w w:val="99"/>
                <w:sz w:val="24"/>
                <w:szCs w:val="24"/>
              </w:rPr>
            </w:pPr>
          </w:p>
        </w:tc>
        <w:tc>
          <w:tcPr>
            <w:tcW w:w="1843" w:type="dxa"/>
          </w:tcPr>
          <w:p w:rsidR="00F663A7" w:rsidRPr="003A1CED" w:rsidRDefault="00F663A7" w:rsidP="00B4644C">
            <w:pPr>
              <w:pStyle w:val="TableParagraph"/>
              <w:spacing w:before="5"/>
              <w:ind w:left="105"/>
              <w:rPr>
                <w:w w:val="99"/>
                <w:sz w:val="24"/>
                <w:szCs w:val="24"/>
                <w:lang w:val="ru-RU"/>
              </w:rPr>
            </w:pPr>
            <w:r>
              <w:rPr>
                <w:w w:val="99"/>
                <w:sz w:val="24"/>
                <w:szCs w:val="24"/>
                <w:lang w:val="ru-RU"/>
              </w:rPr>
              <w:t>4</w:t>
            </w:r>
          </w:p>
        </w:tc>
      </w:tr>
      <w:tr w:rsidR="00F663A7" w:rsidRPr="00C3615F" w:rsidTr="00EB2AF0">
        <w:trPr>
          <w:trHeight w:val="156"/>
        </w:trPr>
        <w:tc>
          <w:tcPr>
            <w:tcW w:w="2538" w:type="dxa"/>
          </w:tcPr>
          <w:p w:rsidR="00F663A7" w:rsidRPr="00C3615F" w:rsidRDefault="00F663A7" w:rsidP="00B4644C">
            <w:pPr>
              <w:pStyle w:val="TableParagraph"/>
              <w:spacing w:before="3"/>
              <w:ind w:left="106"/>
              <w:rPr>
                <w:b/>
                <w:sz w:val="24"/>
                <w:szCs w:val="24"/>
              </w:rPr>
            </w:pPr>
            <w:r w:rsidRPr="00C3615F">
              <w:rPr>
                <w:b/>
                <w:sz w:val="24"/>
                <w:szCs w:val="24"/>
              </w:rPr>
              <w:t>Всего</w:t>
            </w:r>
            <w:r w:rsidRPr="00C3615F">
              <w:rPr>
                <w:b/>
                <w:spacing w:val="-1"/>
                <w:sz w:val="24"/>
                <w:szCs w:val="24"/>
              </w:rPr>
              <w:t xml:space="preserve"> </w:t>
            </w:r>
            <w:r w:rsidRPr="00C3615F">
              <w:rPr>
                <w:b/>
                <w:sz w:val="24"/>
                <w:szCs w:val="24"/>
              </w:rPr>
              <w:t>выпускников</w:t>
            </w:r>
          </w:p>
        </w:tc>
        <w:tc>
          <w:tcPr>
            <w:tcW w:w="1715" w:type="dxa"/>
          </w:tcPr>
          <w:p w:rsidR="00F663A7" w:rsidRPr="00673C63" w:rsidRDefault="00F663A7" w:rsidP="00B4644C">
            <w:pPr>
              <w:pStyle w:val="TableParagraph"/>
              <w:spacing w:before="5"/>
              <w:ind w:left="105"/>
              <w:rPr>
                <w:b/>
                <w:sz w:val="24"/>
                <w:szCs w:val="24"/>
                <w:lang w:val="ru-RU"/>
              </w:rPr>
            </w:pPr>
            <w:r>
              <w:rPr>
                <w:b/>
                <w:sz w:val="24"/>
                <w:szCs w:val="24"/>
                <w:lang w:val="ru-RU"/>
              </w:rPr>
              <w:t>71</w:t>
            </w:r>
          </w:p>
        </w:tc>
        <w:tc>
          <w:tcPr>
            <w:tcW w:w="1701" w:type="dxa"/>
          </w:tcPr>
          <w:p w:rsidR="00F663A7" w:rsidRPr="00FE07CB" w:rsidRDefault="00F663A7" w:rsidP="00B4644C">
            <w:pPr>
              <w:pStyle w:val="TableParagraph"/>
              <w:spacing w:before="5"/>
              <w:ind w:left="105"/>
              <w:rPr>
                <w:b/>
                <w:sz w:val="24"/>
                <w:szCs w:val="24"/>
                <w:lang w:val="ru-RU"/>
              </w:rPr>
            </w:pPr>
            <w:r>
              <w:rPr>
                <w:b/>
                <w:sz w:val="24"/>
                <w:szCs w:val="24"/>
                <w:lang w:val="ru-RU"/>
              </w:rPr>
              <w:t>66</w:t>
            </w:r>
          </w:p>
        </w:tc>
        <w:tc>
          <w:tcPr>
            <w:tcW w:w="1843" w:type="dxa"/>
          </w:tcPr>
          <w:p w:rsidR="00F663A7" w:rsidRPr="003A1CED" w:rsidRDefault="00F663A7" w:rsidP="00B4644C">
            <w:pPr>
              <w:pStyle w:val="TableParagraph"/>
              <w:spacing w:before="5"/>
              <w:ind w:left="105"/>
              <w:rPr>
                <w:b/>
                <w:sz w:val="24"/>
                <w:szCs w:val="24"/>
                <w:lang w:val="ru-RU"/>
              </w:rPr>
            </w:pPr>
            <w:r>
              <w:rPr>
                <w:b/>
                <w:sz w:val="24"/>
                <w:szCs w:val="24"/>
                <w:lang w:val="ru-RU"/>
              </w:rPr>
              <w:t>68</w:t>
            </w:r>
          </w:p>
        </w:tc>
      </w:tr>
    </w:tbl>
    <w:p w:rsidR="00776A59" w:rsidRPr="00C3615F" w:rsidRDefault="00776A59" w:rsidP="003504F4">
      <w:pPr>
        <w:pStyle w:val="a5"/>
        <w:spacing w:before="1" w:after="1"/>
        <w:ind w:left="0"/>
        <w:jc w:val="center"/>
        <w:rPr>
          <w:sz w:val="24"/>
          <w:szCs w:val="24"/>
        </w:rPr>
      </w:pPr>
    </w:p>
    <w:p w:rsidR="00471715" w:rsidRDefault="007A359F" w:rsidP="003504F4">
      <w:pPr>
        <w:pStyle w:val="a3"/>
        <w:shd w:val="clear" w:color="auto" w:fill="F9FAFA"/>
        <w:spacing w:before="0" w:beforeAutospacing="0" w:after="0" w:afterAutospacing="0"/>
        <w:jc w:val="center"/>
        <w:rPr>
          <w:b/>
          <w:i/>
          <w:sz w:val="28"/>
          <w:szCs w:val="28"/>
        </w:rPr>
      </w:pPr>
      <w:r>
        <w:rPr>
          <w:b/>
          <w:i/>
          <w:noProof/>
          <w:sz w:val="28"/>
          <w:szCs w:val="28"/>
        </w:rPr>
        <w:drawing>
          <wp:inline distT="0" distB="0" distL="0" distR="0">
            <wp:extent cx="4676775" cy="212407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C5A69" w:rsidRDefault="009C5A69" w:rsidP="003504F4">
      <w:pPr>
        <w:pStyle w:val="a3"/>
        <w:shd w:val="clear" w:color="auto" w:fill="F9FAFA"/>
        <w:spacing w:before="0" w:beforeAutospacing="0" w:after="0" w:afterAutospacing="0"/>
        <w:rPr>
          <w:b/>
          <w:i/>
          <w:sz w:val="28"/>
          <w:szCs w:val="28"/>
        </w:rPr>
      </w:pPr>
    </w:p>
    <w:p w:rsidR="0010656A" w:rsidRPr="001E2C24" w:rsidRDefault="0010656A" w:rsidP="0010656A">
      <w:pPr>
        <w:tabs>
          <w:tab w:val="left" w:pos="3264"/>
        </w:tabs>
        <w:spacing w:after="0" w:line="240" w:lineRule="auto"/>
        <w:ind w:left="393"/>
        <w:jc w:val="center"/>
        <w:rPr>
          <w:rFonts w:ascii="Times New Roman" w:hAnsi="Times New Roman" w:cs="Times New Roman"/>
          <w:b/>
          <w:color w:val="2C2C2D"/>
          <w:sz w:val="28"/>
          <w:szCs w:val="28"/>
        </w:rPr>
      </w:pPr>
    </w:p>
    <w:p w:rsidR="009703EA" w:rsidRDefault="009703EA" w:rsidP="009703EA">
      <w:pPr>
        <w:spacing w:line="276" w:lineRule="auto"/>
        <w:rPr>
          <w:rFonts w:ascii="Times New Roman" w:hAnsi="Times New Roman"/>
          <w:b/>
          <w:i/>
          <w:sz w:val="28"/>
          <w:szCs w:val="28"/>
        </w:rPr>
      </w:pPr>
      <w:r>
        <w:rPr>
          <w:rFonts w:ascii="Times New Roman" w:hAnsi="Times New Roman"/>
          <w:b/>
          <w:sz w:val="28"/>
          <w:szCs w:val="28"/>
        </w:rPr>
        <w:t xml:space="preserve">6. </w:t>
      </w:r>
      <w:r w:rsidR="00D954CC" w:rsidRPr="009703EA">
        <w:rPr>
          <w:rFonts w:ascii="Times New Roman" w:hAnsi="Times New Roman"/>
          <w:b/>
          <w:sz w:val="28"/>
          <w:szCs w:val="28"/>
        </w:rPr>
        <w:t>Система оценки качества образования</w:t>
      </w:r>
    </w:p>
    <w:p w:rsidR="00D954CC" w:rsidRPr="00112FE3" w:rsidRDefault="00D954CC" w:rsidP="009703EA">
      <w:pPr>
        <w:spacing w:after="0" w:line="240" w:lineRule="auto"/>
        <w:jc w:val="both"/>
        <w:rPr>
          <w:rFonts w:ascii="Times New Roman" w:hAnsi="Times New Roman"/>
          <w:sz w:val="28"/>
          <w:szCs w:val="28"/>
        </w:rPr>
      </w:pPr>
      <w:r w:rsidRPr="00112FE3">
        <w:rPr>
          <w:rFonts w:ascii="Times New Roman" w:hAnsi="Times New Roman"/>
          <w:sz w:val="28"/>
          <w:szCs w:val="28"/>
        </w:rPr>
        <w:t xml:space="preserve">    Образовательные результаты в соответствии с ФГОС – есть система предметных, метапредметных умений и личностных качеств, которые формируются в ходе всех трех ступеней школьного образования.</w:t>
      </w:r>
    </w:p>
    <w:p w:rsidR="00D954CC" w:rsidRPr="00112FE3" w:rsidRDefault="00D954CC" w:rsidP="009703EA">
      <w:pPr>
        <w:spacing w:after="0" w:line="240" w:lineRule="auto"/>
        <w:jc w:val="both"/>
        <w:rPr>
          <w:rFonts w:ascii="Times New Roman" w:hAnsi="Times New Roman"/>
          <w:sz w:val="28"/>
          <w:szCs w:val="28"/>
        </w:rPr>
      </w:pPr>
      <w:r w:rsidRPr="009703EA">
        <w:rPr>
          <w:rFonts w:ascii="Times New Roman" w:hAnsi="Times New Roman"/>
          <w:i/>
          <w:sz w:val="28"/>
          <w:szCs w:val="28"/>
        </w:rPr>
        <w:lastRenderedPageBreak/>
        <w:t xml:space="preserve">      Предметные результаты -</w:t>
      </w:r>
      <w:r w:rsidRPr="00112FE3">
        <w:rPr>
          <w:rFonts w:ascii="Times New Roman" w:hAnsi="Times New Roman"/>
          <w:sz w:val="28"/>
          <w:szCs w:val="28"/>
        </w:rPr>
        <w:t xml:space="preserve"> есть совокупность культурных предметных способов/средств действий (научных понятий), которые необходимы для продолжения обучения на следующей ступени образования.</w:t>
      </w:r>
    </w:p>
    <w:p w:rsidR="00D954CC" w:rsidRPr="00112FE3" w:rsidRDefault="00D954CC" w:rsidP="009703EA">
      <w:pPr>
        <w:spacing w:after="0" w:line="240" w:lineRule="auto"/>
        <w:jc w:val="both"/>
        <w:rPr>
          <w:rFonts w:ascii="Times New Roman" w:hAnsi="Times New Roman"/>
          <w:sz w:val="28"/>
          <w:szCs w:val="28"/>
        </w:rPr>
      </w:pPr>
      <w:r w:rsidRPr="00112FE3">
        <w:rPr>
          <w:rFonts w:ascii="Times New Roman" w:hAnsi="Times New Roman"/>
          <w:sz w:val="28"/>
          <w:szCs w:val="28"/>
        </w:rPr>
        <w:t xml:space="preserve">      </w:t>
      </w:r>
      <w:r w:rsidRPr="009703EA">
        <w:rPr>
          <w:rFonts w:ascii="Times New Roman" w:hAnsi="Times New Roman"/>
          <w:i/>
          <w:sz w:val="28"/>
          <w:szCs w:val="28"/>
        </w:rPr>
        <w:t>Метапредметные результаты</w:t>
      </w:r>
      <w:r w:rsidRPr="00112FE3">
        <w:rPr>
          <w:rFonts w:ascii="Times New Roman" w:hAnsi="Times New Roman"/>
          <w:b/>
          <w:sz w:val="28"/>
          <w:szCs w:val="28"/>
        </w:rPr>
        <w:t xml:space="preserve"> – </w:t>
      </w:r>
      <w:r w:rsidRPr="00112FE3">
        <w:rPr>
          <w:rFonts w:ascii="Times New Roman" w:hAnsi="Times New Roman"/>
          <w:sz w:val="28"/>
          <w:szCs w:val="28"/>
        </w:rPr>
        <w:t>есть совокупность универсальных учебных действий, которые обеспечивают формирование основных ключевых компетентностей: умение учиться (учебная компетентность), учебное сотрудничество (коммуникативная компетентность) и информационную компетентность.</w:t>
      </w:r>
    </w:p>
    <w:p w:rsidR="00D954CC" w:rsidRPr="00112FE3" w:rsidRDefault="00D954CC" w:rsidP="009703EA">
      <w:pPr>
        <w:spacing w:after="0" w:line="240" w:lineRule="auto"/>
        <w:jc w:val="both"/>
        <w:rPr>
          <w:rFonts w:ascii="Times New Roman" w:hAnsi="Times New Roman"/>
          <w:sz w:val="28"/>
          <w:szCs w:val="28"/>
        </w:rPr>
      </w:pPr>
      <w:r w:rsidRPr="00112FE3">
        <w:rPr>
          <w:rFonts w:ascii="Times New Roman" w:hAnsi="Times New Roman"/>
          <w:b/>
          <w:sz w:val="28"/>
          <w:szCs w:val="28"/>
        </w:rPr>
        <w:t xml:space="preserve">     </w:t>
      </w:r>
      <w:r w:rsidRPr="009703EA">
        <w:rPr>
          <w:rFonts w:ascii="Times New Roman" w:hAnsi="Times New Roman"/>
          <w:i/>
          <w:sz w:val="28"/>
          <w:szCs w:val="28"/>
        </w:rPr>
        <w:t>Личностные  результаты</w:t>
      </w:r>
      <w:r w:rsidRPr="00112FE3">
        <w:rPr>
          <w:rFonts w:ascii="Times New Roman" w:hAnsi="Times New Roman"/>
          <w:b/>
          <w:sz w:val="28"/>
          <w:szCs w:val="28"/>
        </w:rPr>
        <w:t xml:space="preserve"> – </w:t>
      </w:r>
      <w:r w:rsidRPr="00112FE3">
        <w:rPr>
          <w:rFonts w:ascii="Times New Roman" w:hAnsi="Times New Roman"/>
          <w:sz w:val="28"/>
          <w:szCs w:val="28"/>
        </w:rPr>
        <w:t>есть совокупность личностных качеств, которые необходимы для осмысленного и ответственного построения личной жизненной траектории; социального действия и морального поведения (ценностно-смысловые установки учащихся); здоровья и безопасности как условие успешной жизни в современном мире</w:t>
      </w:r>
    </w:p>
    <w:p w:rsidR="00D954CC" w:rsidRPr="004A719C" w:rsidRDefault="00D954CC" w:rsidP="009703EA">
      <w:pPr>
        <w:spacing w:after="0" w:line="240" w:lineRule="auto"/>
        <w:jc w:val="both"/>
        <w:rPr>
          <w:rFonts w:ascii="Times New Roman" w:hAnsi="Times New Roman"/>
          <w:color w:val="FF0000"/>
          <w:sz w:val="28"/>
          <w:szCs w:val="28"/>
        </w:rPr>
      </w:pPr>
    </w:p>
    <w:p w:rsidR="00D954CC" w:rsidRPr="004A719C" w:rsidRDefault="00D954CC" w:rsidP="009703EA">
      <w:pPr>
        <w:spacing w:after="0" w:line="240" w:lineRule="auto"/>
        <w:jc w:val="both"/>
        <w:rPr>
          <w:rFonts w:ascii="Times New Roman" w:hAnsi="Times New Roman"/>
          <w:i/>
          <w:sz w:val="28"/>
          <w:szCs w:val="28"/>
        </w:rPr>
      </w:pPr>
      <w:r w:rsidRPr="004A719C">
        <w:rPr>
          <w:rFonts w:ascii="Times New Roman" w:hAnsi="Times New Roman"/>
          <w:i/>
          <w:sz w:val="28"/>
          <w:szCs w:val="28"/>
        </w:rPr>
        <w:t>Личностные образовательные результаты как основа для формирования личности школьника</w:t>
      </w:r>
      <w:r w:rsidR="009703EA" w:rsidRPr="004A719C">
        <w:rPr>
          <w:rFonts w:ascii="Times New Roman" w:hAnsi="Times New Roman"/>
          <w:i/>
          <w:sz w:val="28"/>
          <w:szCs w:val="28"/>
        </w:rPr>
        <w:t xml:space="preserve">. </w:t>
      </w:r>
      <w:r w:rsidRPr="004A719C">
        <w:rPr>
          <w:rFonts w:ascii="Times New Roman" w:hAnsi="Times New Roman"/>
          <w:sz w:val="28"/>
          <w:szCs w:val="28"/>
        </w:rPr>
        <w:t xml:space="preserve"> Данный вид образовательных результатов  формируются через участие учащихся в разных видах деятельности (начальная школа), через социальную пробу и приобретение общественно-полезного социального  опыта (основная школа), социальную практику (старшая школа).</w:t>
      </w:r>
    </w:p>
    <w:p w:rsidR="00D954CC" w:rsidRPr="004A719C" w:rsidRDefault="00D954CC" w:rsidP="009703EA">
      <w:pPr>
        <w:spacing w:after="0" w:line="240" w:lineRule="auto"/>
        <w:jc w:val="both"/>
        <w:rPr>
          <w:rFonts w:ascii="Times New Roman" w:hAnsi="Times New Roman"/>
          <w:sz w:val="28"/>
          <w:szCs w:val="28"/>
        </w:rPr>
      </w:pPr>
      <w:r w:rsidRPr="004A719C">
        <w:rPr>
          <w:rFonts w:ascii="Times New Roman" w:hAnsi="Times New Roman"/>
          <w:sz w:val="28"/>
          <w:szCs w:val="28"/>
        </w:rPr>
        <w:t xml:space="preserve">     Важным предметом мониторинга и оценки является прежде всего  </w:t>
      </w:r>
      <w:r w:rsidRPr="004A719C">
        <w:rPr>
          <w:rFonts w:ascii="Times New Roman" w:hAnsi="Times New Roman"/>
          <w:i/>
          <w:sz w:val="28"/>
          <w:szCs w:val="28"/>
        </w:rPr>
        <w:t>образовательная среда</w:t>
      </w:r>
      <w:r w:rsidRPr="004A719C">
        <w:rPr>
          <w:rFonts w:ascii="Times New Roman" w:hAnsi="Times New Roman"/>
          <w:sz w:val="28"/>
          <w:szCs w:val="28"/>
        </w:rPr>
        <w:t xml:space="preserve"> школы как условие для полноценного развития личности школьников.</w:t>
      </w:r>
    </w:p>
    <w:p w:rsidR="00D954CC" w:rsidRPr="00112FE3" w:rsidRDefault="00D954CC" w:rsidP="009703EA">
      <w:pPr>
        <w:shd w:val="clear" w:color="auto" w:fill="FFFFFF"/>
        <w:autoSpaceDE w:val="0"/>
        <w:autoSpaceDN w:val="0"/>
        <w:adjustRightInd w:val="0"/>
        <w:spacing w:after="0" w:line="240" w:lineRule="auto"/>
        <w:ind w:firstLine="284"/>
        <w:jc w:val="both"/>
        <w:rPr>
          <w:rFonts w:ascii="Times New Roman" w:hAnsi="Times New Roman"/>
          <w:sz w:val="28"/>
          <w:szCs w:val="28"/>
        </w:rPr>
      </w:pPr>
      <w:r w:rsidRPr="004A719C">
        <w:rPr>
          <w:rFonts w:ascii="Times New Roman" w:hAnsi="Times New Roman"/>
          <w:sz w:val="28"/>
          <w:szCs w:val="28"/>
        </w:rPr>
        <w:t xml:space="preserve">Для достижения запланированных личностных образовательных результатов необходима </w:t>
      </w:r>
      <w:r w:rsidRPr="004A719C">
        <w:rPr>
          <w:rFonts w:ascii="Times New Roman" w:hAnsi="Times New Roman"/>
          <w:sz w:val="28"/>
          <w:szCs w:val="28"/>
          <w:u w:val="single"/>
        </w:rPr>
        <w:t>комфортная развивающая образовательная</w:t>
      </w:r>
      <w:r w:rsidRPr="00112FE3">
        <w:rPr>
          <w:rFonts w:ascii="Times New Roman" w:hAnsi="Times New Roman"/>
          <w:sz w:val="28"/>
          <w:szCs w:val="28"/>
          <w:u w:val="single"/>
        </w:rPr>
        <w:t xml:space="preserve">  среда </w:t>
      </w:r>
      <w:r w:rsidRPr="00112FE3">
        <w:rPr>
          <w:rFonts w:ascii="Times New Roman" w:hAnsi="Times New Roman"/>
          <w:sz w:val="28"/>
          <w:szCs w:val="28"/>
        </w:rPr>
        <w:t xml:space="preserve"> как базового  условия:</w:t>
      </w:r>
    </w:p>
    <w:p w:rsidR="00D954CC" w:rsidRPr="00112FE3" w:rsidRDefault="00D954CC" w:rsidP="009703EA">
      <w:pPr>
        <w:shd w:val="clear" w:color="auto" w:fill="FFFFFF"/>
        <w:spacing w:after="0" w:line="240" w:lineRule="auto"/>
        <w:ind w:firstLine="709"/>
        <w:jc w:val="both"/>
        <w:rPr>
          <w:rFonts w:ascii="Times New Roman" w:hAnsi="Times New Roman"/>
          <w:sz w:val="28"/>
          <w:szCs w:val="28"/>
        </w:rPr>
      </w:pPr>
      <w:r w:rsidRPr="00112FE3">
        <w:rPr>
          <w:rFonts w:ascii="Times New Roman" w:hAnsi="Times New Roman"/>
          <w:sz w:val="28"/>
          <w:szCs w:val="28"/>
        </w:rPr>
        <w:t>- обеспечивающего достижение целей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D954CC" w:rsidRPr="00112FE3" w:rsidRDefault="00D954CC" w:rsidP="009703EA">
      <w:pPr>
        <w:shd w:val="clear" w:color="auto" w:fill="FFFFFF"/>
        <w:spacing w:after="0" w:line="240" w:lineRule="auto"/>
        <w:ind w:firstLine="686"/>
        <w:jc w:val="both"/>
        <w:rPr>
          <w:rFonts w:ascii="Times New Roman" w:hAnsi="Times New Roman"/>
          <w:sz w:val="28"/>
          <w:szCs w:val="28"/>
        </w:rPr>
      </w:pPr>
      <w:r w:rsidRPr="00112FE3">
        <w:rPr>
          <w:rFonts w:ascii="Times New Roman" w:hAnsi="Times New Roman"/>
          <w:spacing w:val="-3"/>
          <w:sz w:val="28"/>
          <w:szCs w:val="28"/>
        </w:rPr>
        <w:t>- гарантирующего</w:t>
      </w:r>
      <w:r w:rsidRPr="00112FE3">
        <w:rPr>
          <w:rFonts w:ascii="Times New Roman" w:hAnsi="Times New Roman"/>
          <w:sz w:val="28"/>
          <w:szCs w:val="28"/>
        </w:rPr>
        <w:t xml:space="preserve"> охрану и </w:t>
      </w:r>
      <w:r w:rsidRPr="00112FE3">
        <w:rPr>
          <w:rFonts w:ascii="Times New Roman" w:hAnsi="Times New Roman"/>
          <w:spacing w:val="-3"/>
          <w:sz w:val="28"/>
          <w:szCs w:val="28"/>
        </w:rPr>
        <w:t>укрепление</w:t>
      </w:r>
      <w:r w:rsidRPr="00112FE3">
        <w:rPr>
          <w:rFonts w:ascii="Times New Roman" w:hAnsi="Times New Roman"/>
          <w:sz w:val="28"/>
          <w:szCs w:val="28"/>
        </w:rPr>
        <w:t xml:space="preserve"> </w:t>
      </w:r>
      <w:r w:rsidRPr="00112FE3">
        <w:rPr>
          <w:rFonts w:ascii="Times New Roman" w:hAnsi="Times New Roman"/>
          <w:spacing w:val="-3"/>
          <w:sz w:val="28"/>
          <w:szCs w:val="28"/>
        </w:rPr>
        <w:t xml:space="preserve">физического, </w:t>
      </w:r>
      <w:r w:rsidRPr="00112FE3">
        <w:rPr>
          <w:rFonts w:ascii="Times New Roman" w:hAnsi="Times New Roman"/>
          <w:sz w:val="28"/>
          <w:szCs w:val="28"/>
        </w:rPr>
        <w:t>психологического и социального здоровья обучающихся;</w:t>
      </w:r>
    </w:p>
    <w:p w:rsidR="00D954CC" w:rsidRPr="00112FE3" w:rsidRDefault="00D954CC" w:rsidP="009703EA">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112FE3">
        <w:rPr>
          <w:rFonts w:ascii="Times New Roman" w:hAnsi="Times New Roman"/>
          <w:sz w:val="28"/>
          <w:szCs w:val="28"/>
        </w:rPr>
        <w:t>- преемственного по отношению к ступеням общего образованию и учитывающей особенности организации образовательного процесса на всех ступенях общего образования, а также специфику возрастного психофизического развития обучающихся на каждой ступени общего образования.</w:t>
      </w:r>
    </w:p>
    <w:p w:rsidR="00D954CC" w:rsidRPr="00112FE3" w:rsidRDefault="00D954CC" w:rsidP="009703EA">
      <w:pPr>
        <w:spacing w:after="0" w:line="240" w:lineRule="auto"/>
        <w:ind w:firstLine="567"/>
        <w:jc w:val="both"/>
        <w:rPr>
          <w:rFonts w:ascii="Times New Roman" w:hAnsi="Times New Roman"/>
          <w:sz w:val="28"/>
          <w:szCs w:val="28"/>
        </w:rPr>
      </w:pPr>
      <w:r w:rsidRPr="00112FE3">
        <w:rPr>
          <w:rFonts w:ascii="Times New Roman" w:hAnsi="Times New Roman"/>
          <w:sz w:val="28"/>
          <w:szCs w:val="28"/>
        </w:rPr>
        <w:t xml:space="preserve">Удерживает  все эти особенности и возможности ООП именно образовательная  среда </w:t>
      </w:r>
      <w:r>
        <w:rPr>
          <w:rFonts w:ascii="Times New Roman" w:hAnsi="Times New Roman"/>
          <w:sz w:val="28"/>
          <w:szCs w:val="28"/>
        </w:rPr>
        <w:t>Ш</w:t>
      </w:r>
      <w:r w:rsidRPr="00112FE3">
        <w:rPr>
          <w:rFonts w:ascii="Times New Roman" w:hAnsi="Times New Roman"/>
          <w:sz w:val="28"/>
          <w:szCs w:val="28"/>
        </w:rPr>
        <w:t>колы</w:t>
      </w:r>
      <w:r>
        <w:rPr>
          <w:rFonts w:ascii="Times New Roman" w:hAnsi="Times New Roman"/>
          <w:sz w:val="28"/>
          <w:szCs w:val="28"/>
        </w:rPr>
        <w:t xml:space="preserve"> полного дня</w:t>
      </w:r>
      <w:r w:rsidRPr="00112FE3">
        <w:rPr>
          <w:rFonts w:ascii="Times New Roman" w:hAnsi="Times New Roman"/>
          <w:sz w:val="28"/>
          <w:szCs w:val="28"/>
        </w:rPr>
        <w:t>.</w:t>
      </w:r>
    </w:p>
    <w:p w:rsidR="009703EA" w:rsidRDefault="00D954CC" w:rsidP="009703EA">
      <w:pPr>
        <w:spacing w:after="0" w:line="240" w:lineRule="auto"/>
        <w:ind w:firstLine="567"/>
        <w:jc w:val="both"/>
        <w:rPr>
          <w:rFonts w:ascii="Times New Roman" w:hAnsi="Times New Roman"/>
          <w:i/>
          <w:sz w:val="28"/>
          <w:szCs w:val="28"/>
        </w:rPr>
      </w:pPr>
      <w:r w:rsidRPr="004A719C">
        <w:rPr>
          <w:rFonts w:ascii="Times New Roman" w:hAnsi="Times New Roman"/>
          <w:i/>
          <w:sz w:val="28"/>
          <w:szCs w:val="28"/>
        </w:rPr>
        <w:t>Образовательная  среда</w:t>
      </w:r>
      <w:r w:rsidRPr="004A719C">
        <w:rPr>
          <w:rFonts w:ascii="Times New Roman" w:hAnsi="Times New Roman"/>
          <w:sz w:val="28"/>
          <w:szCs w:val="28"/>
        </w:rPr>
        <w:t xml:space="preserve"> </w:t>
      </w:r>
      <w:r w:rsidRPr="00112FE3">
        <w:rPr>
          <w:rFonts w:ascii="Times New Roman" w:hAnsi="Times New Roman"/>
          <w:sz w:val="28"/>
          <w:szCs w:val="28"/>
        </w:rPr>
        <w:t xml:space="preserve">– целостная качественная характеристика внутренней жизни школы, которая </w:t>
      </w:r>
      <w:r w:rsidRPr="00112FE3">
        <w:rPr>
          <w:rFonts w:ascii="Times New Roman" w:hAnsi="Times New Roman"/>
          <w:i/>
          <w:sz w:val="28"/>
          <w:szCs w:val="28"/>
        </w:rPr>
        <w:t>определяется теми конкретными задачами,</w:t>
      </w:r>
      <w:r w:rsidRPr="00112FE3">
        <w:rPr>
          <w:rFonts w:ascii="Times New Roman" w:hAnsi="Times New Roman"/>
          <w:sz w:val="28"/>
          <w:szCs w:val="28"/>
        </w:rPr>
        <w:t xml:space="preserve"> которые школа ставит и реально решает в своей  деятельности; </w:t>
      </w:r>
      <w:r w:rsidRPr="00112FE3">
        <w:rPr>
          <w:rFonts w:ascii="Times New Roman" w:hAnsi="Times New Roman"/>
          <w:i/>
          <w:sz w:val="28"/>
          <w:szCs w:val="28"/>
        </w:rPr>
        <w:t>проявляется в выборе средств, с помощью которых эти задачи решаются</w:t>
      </w:r>
      <w:r w:rsidRPr="00112FE3">
        <w:rPr>
          <w:rFonts w:ascii="Times New Roman" w:hAnsi="Times New Roman"/>
          <w:sz w:val="28"/>
          <w:szCs w:val="28"/>
        </w:rPr>
        <w:t xml:space="preserve"> (к средствам относятся выбираемые школой учебный план,  учебные программы, расписание  учебных и внеучебных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внеучебной школьной жизни,  материально-техническое оснащение, оформление  классов и коридоров и т.п.); </w:t>
      </w:r>
      <w:r w:rsidRPr="00112FE3">
        <w:rPr>
          <w:rFonts w:ascii="Times New Roman" w:hAnsi="Times New Roman"/>
          <w:i/>
          <w:sz w:val="28"/>
          <w:szCs w:val="28"/>
        </w:rPr>
        <w:t xml:space="preserve">содержательно оценивается по тому эффекту в личностном </w:t>
      </w:r>
      <w:r w:rsidRPr="00112FE3">
        <w:rPr>
          <w:rFonts w:ascii="Times New Roman" w:hAnsi="Times New Roman"/>
          <w:sz w:val="28"/>
          <w:szCs w:val="28"/>
        </w:rPr>
        <w:t xml:space="preserve">(самооценка, уровень притязаний, тревожность, </w:t>
      </w:r>
      <w:r w:rsidRPr="00112FE3">
        <w:rPr>
          <w:rFonts w:ascii="Times New Roman" w:hAnsi="Times New Roman"/>
          <w:sz w:val="28"/>
          <w:szCs w:val="28"/>
        </w:rPr>
        <w:lastRenderedPageBreak/>
        <w:t xml:space="preserve">преобладающая мотивация), </w:t>
      </w:r>
      <w:r w:rsidRPr="00112FE3">
        <w:rPr>
          <w:rFonts w:ascii="Times New Roman" w:hAnsi="Times New Roman"/>
          <w:i/>
          <w:sz w:val="28"/>
          <w:szCs w:val="28"/>
        </w:rPr>
        <w:t xml:space="preserve">социальном </w:t>
      </w:r>
      <w:r w:rsidRPr="00112FE3">
        <w:rPr>
          <w:rFonts w:ascii="Times New Roman" w:hAnsi="Times New Roman"/>
          <w:sz w:val="28"/>
          <w:szCs w:val="28"/>
        </w:rPr>
        <w:t xml:space="preserve"> (компетентность в общении, статус в классе, поведение в конфликте и т.п.), </w:t>
      </w:r>
      <w:r w:rsidRPr="00112FE3">
        <w:rPr>
          <w:rFonts w:ascii="Times New Roman" w:hAnsi="Times New Roman"/>
          <w:i/>
          <w:sz w:val="28"/>
          <w:szCs w:val="28"/>
        </w:rPr>
        <w:t>интеллектуальном развитии детей</w:t>
      </w:r>
      <w:r w:rsidR="009703EA">
        <w:rPr>
          <w:rFonts w:ascii="Times New Roman" w:hAnsi="Times New Roman"/>
          <w:i/>
          <w:sz w:val="28"/>
          <w:szCs w:val="28"/>
        </w:rPr>
        <w:t>.</w:t>
      </w:r>
    </w:p>
    <w:p w:rsidR="00D954CC" w:rsidRPr="00112FE3" w:rsidRDefault="00D954CC" w:rsidP="009703EA">
      <w:pPr>
        <w:spacing w:after="0" w:line="240" w:lineRule="auto"/>
        <w:ind w:firstLine="567"/>
        <w:jc w:val="both"/>
        <w:rPr>
          <w:rFonts w:ascii="Times New Roman" w:hAnsi="Times New Roman"/>
          <w:sz w:val="28"/>
          <w:szCs w:val="28"/>
        </w:rPr>
      </w:pPr>
      <w:r w:rsidRPr="00112FE3">
        <w:rPr>
          <w:rFonts w:ascii="Times New Roman" w:hAnsi="Times New Roman"/>
          <w:sz w:val="28"/>
          <w:szCs w:val="28"/>
        </w:rPr>
        <w:t xml:space="preserve"> Главными показателями эффективности образовательной среды школы являются: полноценное развитие способностей обучающихся; формирование у них побуждающих к деятельности мотивов; обеспечение инициативы детей самим  включаться в ту или иную деятельность и проявлять  собственную активность.</w:t>
      </w:r>
    </w:p>
    <w:p w:rsidR="00D954CC" w:rsidRPr="00112FE3" w:rsidRDefault="00D954CC" w:rsidP="009703EA">
      <w:pPr>
        <w:spacing w:after="0" w:line="240" w:lineRule="auto"/>
        <w:ind w:firstLine="567"/>
        <w:jc w:val="both"/>
        <w:rPr>
          <w:rFonts w:ascii="Times New Roman" w:hAnsi="Times New Roman"/>
          <w:sz w:val="28"/>
          <w:szCs w:val="28"/>
        </w:rPr>
      </w:pPr>
      <w:r w:rsidRPr="00112FE3">
        <w:rPr>
          <w:rFonts w:ascii="Times New Roman" w:hAnsi="Times New Roman"/>
          <w:sz w:val="28"/>
          <w:szCs w:val="28"/>
        </w:rPr>
        <w:t xml:space="preserve">При выборе форм, способов и методов обучения и воспитания (образовательных технологий) на каждом этапе общего образования необходимо руководствоваться возрастными особенностями и возможностями обучающихся и  обеспечивать результативность образования с учетом этих факторов, </w:t>
      </w:r>
      <w:r w:rsidR="009703EA">
        <w:rPr>
          <w:rFonts w:ascii="Times New Roman" w:hAnsi="Times New Roman"/>
          <w:sz w:val="28"/>
          <w:szCs w:val="28"/>
        </w:rPr>
        <w:t>Так, например, в основной школе</w:t>
      </w:r>
      <w:r w:rsidRPr="00112FE3">
        <w:rPr>
          <w:rFonts w:ascii="Times New Roman" w:hAnsi="Times New Roman"/>
          <w:sz w:val="28"/>
          <w:szCs w:val="28"/>
        </w:rPr>
        <w:t>:</w:t>
      </w:r>
    </w:p>
    <w:p w:rsidR="00D954CC" w:rsidRPr="00112FE3" w:rsidRDefault="00D954CC" w:rsidP="009703EA">
      <w:pPr>
        <w:pStyle w:val="af4"/>
        <w:numPr>
          <w:ilvl w:val="0"/>
          <w:numId w:val="16"/>
        </w:numPr>
        <w:spacing w:after="0" w:line="240" w:lineRule="auto"/>
        <w:rPr>
          <w:rFonts w:ascii="Times New Roman" w:hAnsi="Times New Roman"/>
          <w:sz w:val="28"/>
          <w:szCs w:val="28"/>
        </w:rPr>
      </w:pPr>
      <w:r w:rsidRPr="00112FE3">
        <w:rPr>
          <w:rFonts w:ascii="Times New Roman" w:hAnsi="Times New Roman"/>
          <w:sz w:val="28"/>
          <w:szCs w:val="28"/>
        </w:rPr>
        <w:t>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w:t>
      </w:r>
    </w:p>
    <w:p w:rsidR="00D954CC" w:rsidRPr="00112FE3" w:rsidRDefault="00D954CC" w:rsidP="009703EA">
      <w:pPr>
        <w:pStyle w:val="af4"/>
        <w:numPr>
          <w:ilvl w:val="0"/>
          <w:numId w:val="16"/>
        </w:numPr>
        <w:spacing w:after="0" w:line="240" w:lineRule="auto"/>
        <w:rPr>
          <w:rFonts w:ascii="Times New Roman" w:hAnsi="Times New Roman"/>
          <w:sz w:val="28"/>
          <w:szCs w:val="28"/>
        </w:rPr>
      </w:pPr>
      <w:r w:rsidRPr="00112FE3">
        <w:rPr>
          <w:rFonts w:ascii="Times New Roman" w:hAnsi="Times New Roman"/>
          <w:sz w:val="28"/>
          <w:szCs w:val="28"/>
        </w:rPr>
        <w:t>организация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от устных видов коммуникации к письменным, в том числе с использованием возможностей информационных и коммуникативных технологий;</w:t>
      </w:r>
    </w:p>
    <w:p w:rsidR="00D954CC" w:rsidRPr="00112FE3" w:rsidRDefault="00D954CC" w:rsidP="009703EA">
      <w:pPr>
        <w:pStyle w:val="af4"/>
        <w:numPr>
          <w:ilvl w:val="0"/>
          <w:numId w:val="16"/>
        </w:numPr>
        <w:spacing w:after="0" w:line="240" w:lineRule="auto"/>
        <w:rPr>
          <w:rFonts w:ascii="Times New Roman" w:hAnsi="Times New Roman"/>
          <w:sz w:val="28"/>
          <w:szCs w:val="28"/>
        </w:rPr>
      </w:pPr>
      <w:r w:rsidRPr="00112FE3">
        <w:rPr>
          <w:rFonts w:ascii="Times New Roman" w:hAnsi="Times New Roman"/>
          <w:sz w:val="28"/>
          <w:szCs w:val="28"/>
        </w:rPr>
        <w:t>использование проектной деятельности, проектных форм учебной деятельности, способствующих решению основных учебных задач на уроке;</w:t>
      </w:r>
    </w:p>
    <w:p w:rsidR="00D954CC" w:rsidRPr="00112FE3" w:rsidRDefault="00D954CC" w:rsidP="009703EA">
      <w:pPr>
        <w:pStyle w:val="af4"/>
        <w:numPr>
          <w:ilvl w:val="0"/>
          <w:numId w:val="16"/>
        </w:numPr>
        <w:spacing w:after="0" w:line="240" w:lineRule="auto"/>
        <w:rPr>
          <w:rFonts w:ascii="Times New Roman" w:hAnsi="Times New Roman"/>
          <w:sz w:val="28"/>
          <w:szCs w:val="28"/>
        </w:rPr>
      </w:pPr>
      <w:r w:rsidRPr="00112FE3">
        <w:rPr>
          <w:rFonts w:ascii="Times New Roman" w:hAnsi="Times New Roman"/>
          <w:sz w:val="28"/>
          <w:szCs w:val="28"/>
        </w:rPr>
        <w:t>использование во всех классах (годах обучения) основной школы оценочной системы, ориентированной на обучение детей само- и взаимооцениванию (выбор конкретной технологии оценивания осуществляется ОУ).</w:t>
      </w:r>
    </w:p>
    <w:p w:rsidR="00D954CC" w:rsidRPr="00112FE3" w:rsidRDefault="00D954CC" w:rsidP="009703EA">
      <w:pPr>
        <w:spacing w:after="0" w:line="240" w:lineRule="auto"/>
        <w:ind w:firstLine="567"/>
        <w:jc w:val="both"/>
        <w:rPr>
          <w:rFonts w:ascii="Times New Roman" w:hAnsi="Times New Roman"/>
          <w:sz w:val="28"/>
          <w:szCs w:val="28"/>
        </w:rPr>
      </w:pPr>
      <w:r w:rsidRPr="00112FE3">
        <w:rPr>
          <w:rFonts w:ascii="Times New Roman" w:hAnsi="Times New Roman"/>
          <w:iCs/>
          <w:sz w:val="28"/>
          <w:szCs w:val="28"/>
        </w:rPr>
        <w:t>Реализация системно-деятельностного подхода должна предусматривать широкое использование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 основной ступени образования.</w:t>
      </w:r>
    </w:p>
    <w:p w:rsidR="00D954CC" w:rsidRPr="00112FE3" w:rsidRDefault="00D954CC" w:rsidP="009703EA">
      <w:pPr>
        <w:spacing w:after="0" w:line="240" w:lineRule="auto"/>
        <w:ind w:firstLine="567"/>
        <w:jc w:val="both"/>
        <w:rPr>
          <w:rFonts w:ascii="Times New Roman" w:hAnsi="Times New Roman"/>
          <w:sz w:val="28"/>
          <w:szCs w:val="28"/>
        </w:rPr>
      </w:pPr>
      <w:r w:rsidRPr="00112FE3">
        <w:rPr>
          <w:rFonts w:ascii="Times New Roman" w:hAnsi="Times New Roman"/>
          <w:sz w:val="28"/>
          <w:szCs w:val="28"/>
        </w:rPr>
        <w:t>Мониторинг  образовательной  среды должен идти на постоянной  основе и прежде всего опираться на самомониторинг  всех  участников образовательного процесса.</w:t>
      </w:r>
    </w:p>
    <w:p w:rsidR="00D954CC" w:rsidRPr="00112FE3" w:rsidRDefault="00D954CC" w:rsidP="009703EA">
      <w:pPr>
        <w:spacing w:after="0" w:line="240" w:lineRule="auto"/>
        <w:ind w:firstLine="567"/>
        <w:jc w:val="both"/>
        <w:rPr>
          <w:rFonts w:ascii="Times New Roman" w:hAnsi="Times New Roman"/>
          <w:sz w:val="28"/>
          <w:szCs w:val="28"/>
        </w:rPr>
      </w:pPr>
      <w:r w:rsidRPr="00112FE3">
        <w:rPr>
          <w:rFonts w:ascii="Times New Roman" w:hAnsi="Times New Roman"/>
          <w:sz w:val="28"/>
          <w:szCs w:val="28"/>
        </w:rPr>
        <w:t>Технология самого мониторинга образовательной среды представляет собой комплексное многоуровневое обследование всей школы, класса, группы, отдельных учащихся, которая  позволяет:</w:t>
      </w:r>
    </w:p>
    <w:p w:rsidR="00D954CC" w:rsidRPr="00112FE3" w:rsidRDefault="00D954CC" w:rsidP="009703EA">
      <w:pPr>
        <w:numPr>
          <w:ilvl w:val="0"/>
          <w:numId w:val="17"/>
        </w:numPr>
        <w:spacing w:after="0" w:line="240" w:lineRule="auto"/>
        <w:jc w:val="both"/>
        <w:rPr>
          <w:rFonts w:ascii="Times New Roman" w:hAnsi="Times New Roman"/>
          <w:sz w:val="28"/>
          <w:szCs w:val="28"/>
        </w:rPr>
      </w:pPr>
      <w:r w:rsidRPr="00112FE3">
        <w:rPr>
          <w:rFonts w:ascii="Times New Roman" w:hAnsi="Times New Roman"/>
          <w:sz w:val="28"/>
          <w:szCs w:val="28"/>
        </w:rPr>
        <w:t>оценить  развивающий эффект  образовательной технологии  реализации ООП по основным психологическим критериям, а именно по показателям развития личности учащегося, его познавательных способностей, мышления и интеллекта, а также по показателям социального и мотивационного  развития ребенка;</w:t>
      </w:r>
    </w:p>
    <w:p w:rsidR="00D954CC" w:rsidRPr="00112FE3" w:rsidRDefault="00D954CC" w:rsidP="009703EA">
      <w:pPr>
        <w:numPr>
          <w:ilvl w:val="0"/>
          <w:numId w:val="17"/>
        </w:numPr>
        <w:spacing w:after="0" w:line="240" w:lineRule="auto"/>
        <w:jc w:val="both"/>
        <w:rPr>
          <w:rFonts w:ascii="Times New Roman" w:hAnsi="Times New Roman"/>
          <w:sz w:val="28"/>
          <w:szCs w:val="28"/>
        </w:rPr>
      </w:pPr>
      <w:r w:rsidRPr="00112FE3">
        <w:rPr>
          <w:rFonts w:ascii="Times New Roman" w:hAnsi="Times New Roman"/>
          <w:sz w:val="28"/>
          <w:szCs w:val="28"/>
        </w:rPr>
        <w:t>отследить и описать  качественные особенности построения образовательного  процесса и типы взаимодействия в системе  «учитель-учащийся» и «учащийся-учащийся»;</w:t>
      </w:r>
    </w:p>
    <w:p w:rsidR="00D954CC" w:rsidRPr="00112FE3" w:rsidRDefault="00D954CC" w:rsidP="009703EA">
      <w:pPr>
        <w:numPr>
          <w:ilvl w:val="0"/>
          <w:numId w:val="17"/>
        </w:numPr>
        <w:spacing w:after="0" w:line="240" w:lineRule="auto"/>
        <w:jc w:val="both"/>
        <w:rPr>
          <w:rFonts w:ascii="Times New Roman" w:hAnsi="Times New Roman"/>
          <w:sz w:val="28"/>
          <w:szCs w:val="28"/>
        </w:rPr>
      </w:pPr>
      <w:r w:rsidRPr="00112FE3">
        <w:rPr>
          <w:rFonts w:ascii="Times New Roman" w:hAnsi="Times New Roman"/>
          <w:sz w:val="28"/>
          <w:szCs w:val="28"/>
        </w:rPr>
        <w:lastRenderedPageBreak/>
        <w:t>разработать  систему коррекционных мероприятий для  ступени образования, повышающую психологическую эффективность ее образовательной среды.</w:t>
      </w:r>
    </w:p>
    <w:p w:rsidR="00D954CC" w:rsidRPr="00112FE3" w:rsidRDefault="00D954CC" w:rsidP="009703EA">
      <w:pPr>
        <w:spacing w:after="0" w:line="240" w:lineRule="auto"/>
        <w:jc w:val="both"/>
        <w:rPr>
          <w:rFonts w:ascii="Times New Roman" w:hAnsi="Times New Roman"/>
          <w:sz w:val="28"/>
          <w:szCs w:val="28"/>
        </w:rPr>
      </w:pPr>
      <w:r w:rsidRPr="00112FE3">
        <w:rPr>
          <w:rFonts w:ascii="Times New Roman" w:hAnsi="Times New Roman"/>
          <w:sz w:val="28"/>
          <w:szCs w:val="28"/>
        </w:rPr>
        <w:t xml:space="preserve">              Помимо оценки образовательной среды важным элементом в оценки личностных образовательных результатов является учет внеучебных достижений школьников и оценка проектов организации и участия во внеучебной (внеурочной) деятельности школьников.</w:t>
      </w:r>
    </w:p>
    <w:p w:rsidR="00D954CC" w:rsidRPr="00112FE3" w:rsidRDefault="00D954CC" w:rsidP="009703EA">
      <w:pPr>
        <w:spacing w:after="0" w:line="240" w:lineRule="auto"/>
        <w:jc w:val="both"/>
        <w:rPr>
          <w:rFonts w:ascii="Times New Roman" w:hAnsi="Times New Roman"/>
          <w:sz w:val="28"/>
          <w:szCs w:val="28"/>
        </w:rPr>
      </w:pPr>
      <w:r w:rsidRPr="004A719C">
        <w:rPr>
          <w:rFonts w:ascii="Times New Roman" w:hAnsi="Times New Roman"/>
          <w:i/>
          <w:sz w:val="28"/>
          <w:szCs w:val="28"/>
        </w:rPr>
        <w:t>Решение проектных задач</w:t>
      </w:r>
      <w:r w:rsidRPr="004A719C">
        <w:rPr>
          <w:rFonts w:ascii="Times New Roman" w:hAnsi="Times New Roman"/>
          <w:sz w:val="28"/>
          <w:szCs w:val="28"/>
        </w:rPr>
        <w:t xml:space="preserve"> – еще одна комплексная оценочная процедура, которая позволяет отслеживать,</w:t>
      </w:r>
      <w:r w:rsidRPr="00112FE3">
        <w:rPr>
          <w:rFonts w:ascii="Times New Roman" w:hAnsi="Times New Roman"/>
          <w:sz w:val="28"/>
          <w:szCs w:val="28"/>
        </w:rPr>
        <w:t xml:space="preserve"> как формируются не только предметные, но и метапредметные, личностные образовательные  результаты. </w:t>
      </w:r>
    </w:p>
    <w:p w:rsidR="00D954CC" w:rsidRPr="00112FE3" w:rsidRDefault="00D954CC" w:rsidP="009703EA">
      <w:pPr>
        <w:pStyle w:val="a5"/>
        <w:tabs>
          <w:tab w:val="left" w:pos="4536"/>
        </w:tabs>
      </w:pPr>
      <w:r w:rsidRPr="00112FE3">
        <w:t xml:space="preserve">         Под проектной задачей мы понимаем – задачу, в которой через систему  или набор заданий  целенаправленно стимулируется система детских действий, направленных на получение еще никогда не существовавшего в практике ребенка результата («продукта»), и в ходе решения которой происходит качественное самоизменение группы детей. Проектная задача принципиально носит групповой характер.</w:t>
      </w:r>
      <w:r w:rsidRPr="00112FE3">
        <w:rPr>
          <w:rStyle w:val="af3"/>
        </w:rPr>
        <w:footnoteReference w:id="1"/>
      </w:r>
    </w:p>
    <w:p w:rsidR="00D954CC" w:rsidRPr="00112FE3" w:rsidRDefault="00D954CC" w:rsidP="009703EA">
      <w:pPr>
        <w:spacing w:after="0" w:line="240" w:lineRule="auto"/>
        <w:ind w:firstLine="540"/>
        <w:jc w:val="both"/>
        <w:rPr>
          <w:rFonts w:ascii="Times New Roman" w:hAnsi="Times New Roman"/>
          <w:sz w:val="28"/>
          <w:szCs w:val="28"/>
        </w:rPr>
      </w:pPr>
      <w:r w:rsidRPr="00112FE3">
        <w:rPr>
          <w:rFonts w:ascii="Times New Roman" w:hAnsi="Times New Roman"/>
          <w:sz w:val="28"/>
          <w:szCs w:val="28"/>
        </w:rPr>
        <w:t>В ходе решения системы проектных предметных задач у младших школьников могут быть сформированы следующие способности:</w:t>
      </w:r>
    </w:p>
    <w:p w:rsidR="00D954CC" w:rsidRPr="00112FE3" w:rsidRDefault="00D954CC" w:rsidP="009703EA">
      <w:pPr>
        <w:numPr>
          <w:ilvl w:val="0"/>
          <w:numId w:val="18"/>
        </w:numPr>
        <w:spacing w:after="0" w:line="240" w:lineRule="auto"/>
        <w:jc w:val="both"/>
        <w:rPr>
          <w:rFonts w:ascii="Times New Roman" w:hAnsi="Times New Roman"/>
          <w:sz w:val="28"/>
          <w:szCs w:val="28"/>
        </w:rPr>
      </w:pPr>
      <w:r w:rsidRPr="00112FE3">
        <w:rPr>
          <w:rFonts w:ascii="Times New Roman" w:hAnsi="Times New Roman"/>
          <w:sz w:val="28"/>
          <w:szCs w:val="28"/>
        </w:rPr>
        <w:t>рефлексировать (видеть проблему; анализировать сделанное – почему получилось, почему не получилось; видеть трудности, ошибки);</w:t>
      </w:r>
    </w:p>
    <w:p w:rsidR="00D954CC" w:rsidRPr="00112FE3" w:rsidRDefault="00D954CC" w:rsidP="009703EA">
      <w:pPr>
        <w:numPr>
          <w:ilvl w:val="0"/>
          <w:numId w:val="18"/>
        </w:numPr>
        <w:spacing w:after="0" w:line="240" w:lineRule="auto"/>
        <w:jc w:val="both"/>
        <w:rPr>
          <w:rFonts w:ascii="Times New Roman" w:hAnsi="Times New Roman"/>
          <w:sz w:val="28"/>
          <w:szCs w:val="28"/>
        </w:rPr>
      </w:pPr>
      <w:r w:rsidRPr="00112FE3">
        <w:rPr>
          <w:rFonts w:ascii="Times New Roman" w:hAnsi="Times New Roman"/>
          <w:sz w:val="28"/>
          <w:szCs w:val="28"/>
        </w:rPr>
        <w:t>целеполагать (ставить и удерживать цели);</w:t>
      </w:r>
    </w:p>
    <w:p w:rsidR="00D954CC" w:rsidRPr="00112FE3" w:rsidRDefault="00D954CC" w:rsidP="009703EA">
      <w:pPr>
        <w:numPr>
          <w:ilvl w:val="0"/>
          <w:numId w:val="18"/>
        </w:numPr>
        <w:spacing w:after="0" w:line="240" w:lineRule="auto"/>
        <w:jc w:val="both"/>
        <w:rPr>
          <w:rFonts w:ascii="Times New Roman" w:hAnsi="Times New Roman"/>
          <w:sz w:val="28"/>
          <w:szCs w:val="28"/>
        </w:rPr>
      </w:pPr>
      <w:r w:rsidRPr="00112FE3">
        <w:rPr>
          <w:rFonts w:ascii="Times New Roman" w:hAnsi="Times New Roman"/>
          <w:sz w:val="28"/>
          <w:szCs w:val="28"/>
        </w:rPr>
        <w:t>планировать (составлять план своей деятельности);</w:t>
      </w:r>
    </w:p>
    <w:p w:rsidR="00D954CC" w:rsidRPr="00112FE3" w:rsidRDefault="00D954CC" w:rsidP="009703EA">
      <w:pPr>
        <w:numPr>
          <w:ilvl w:val="0"/>
          <w:numId w:val="18"/>
        </w:numPr>
        <w:spacing w:after="0" w:line="240" w:lineRule="auto"/>
        <w:jc w:val="both"/>
        <w:rPr>
          <w:rFonts w:ascii="Times New Roman" w:hAnsi="Times New Roman"/>
          <w:sz w:val="28"/>
          <w:szCs w:val="28"/>
        </w:rPr>
      </w:pPr>
      <w:r w:rsidRPr="00112FE3">
        <w:rPr>
          <w:rFonts w:ascii="Times New Roman" w:hAnsi="Times New Roman"/>
          <w:sz w:val="28"/>
          <w:szCs w:val="28"/>
        </w:rPr>
        <w:t>моделировать (представлять способ действия в виде схемы – модели,  выделяя всё существенное и главное);</w:t>
      </w:r>
    </w:p>
    <w:p w:rsidR="00D954CC" w:rsidRPr="00112FE3" w:rsidRDefault="00D954CC" w:rsidP="009703EA">
      <w:pPr>
        <w:numPr>
          <w:ilvl w:val="0"/>
          <w:numId w:val="18"/>
        </w:numPr>
        <w:spacing w:after="0" w:line="240" w:lineRule="auto"/>
        <w:jc w:val="both"/>
        <w:rPr>
          <w:rFonts w:ascii="Times New Roman" w:hAnsi="Times New Roman"/>
          <w:sz w:val="28"/>
          <w:szCs w:val="28"/>
        </w:rPr>
      </w:pPr>
      <w:r w:rsidRPr="00112FE3">
        <w:rPr>
          <w:rFonts w:ascii="Times New Roman" w:hAnsi="Times New Roman"/>
          <w:sz w:val="28"/>
          <w:szCs w:val="28"/>
        </w:rPr>
        <w:t>проявлять инициативу при поиске способа (способов) решения задачи;</w:t>
      </w:r>
    </w:p>
    <w:p w:rsidR="00D954CC" w:rsidRPr="00112FE3" w:rsidRDefault="00D954CC" w:rsidP="009703EA">
      <w:pPr>
        <w:numPr>
          <w:ilvl w:val="0"/>
          <w:numId w:val="18"/>
        </w:numPr>
        <w:spacing w:after="0" w:line="240" w:lineRule="auto"/>
        <w:jc w:val="both"/>
        <w:rPr>
          <w:rFonts w:ascii="Times New Roman" w:hAnsi="Times New Roman"/>
          <w:sz w:val="28"/>
          <w:szCs w:val="28"/>
        </w:rPr>
      </w:pPr>
      <w:r w:rsidRPr="00112FE3">
        <w:rPr>
          <w:rFonts w:ascii="Times New Roman" w:hAnsi="Times New Roman"/>
          <w:sz w:val="28"/>
          <w:szCs w:val="28"/>
        </w:rPr>
        <w:t>вступать в коммуникацию (взаимодействовать при решении задачи, отстаивать свою позицию,  принимать или аргументированно отклонять точки зрения других).</w:t>
      </w:r>
    </w:p>
    <w:p w:rsidR="00D954CC" w:rsidRPr="00112FE3" w:rsidRDefault="00D954CC" w:rsidP="009703EA">
      <w:pPr>
        <w:spacing w:after="0" w:line="240" w:lineRule="auto"/>
        <w:jc w:val="both"/>
        <w:rPr>
          <w:rFonts w:ascii="Times New Roman" w:hAnsi="Times New Roman"/>
          <w:sz w:val="28"/>
          <w:szCs w:val="28"/>
        </w:rPr>
      </w:pPr>
      <w:r w:rsidRPr="00112FE3">
        <w:rPr>
          <w:rFonts w:ascii="Times New Roman" w:hAnsi="Times New Roman"/>
          <w:sz w:val="28"/>
          <w:szCs w:val="28"/>
        </w:rPr>
        <w:t xml:space="preserve">       Таким образом, использование проектных предметных задач как оценочной процедуры позволяет  учителю в квазиреальной, модельной, игровой ситуации методом встроенного наблюдения, с помощью специальных экспертных карт отслеживать формирование метапредметных образовательных  результатов  младших школьников</w:t>
      </w:r>
    </w:p>
    <w:p w:rsidR="00D954CC" w:rsidRPr="00112FE3" w:rsidRDefault="00D954CC" w:rsidP="009703EA">
      <w:pPr>
        <w:spacing w:after="0" w:line="240" w:lineRule="auto"/>
        <w:jc w:val="both"/>
        <w:rPr>
          <w:rFonts w:ascii="Times New Roman" w:hAnsi="Times New Roman"/>
          <w:sz w:val="28"/>
          <w:szCs w:val="28"/>
        </w:rPr>
      </w:pPr>
    </w:p>
    <w:p w:rsidR="00D954CC" w:rsidRPr="00112FE3" w:rsidRDefault="00D954CC" w:rsidP="009703EA">
      <w:pPr>
        <w:spacing w:after="0" w:line="240" w:lineRule="auto"/>
        <w:jc w:val="both"/>
        <w:rPr>
          <w:rFonts w:ascii="Times New Roman" w:hAnsi="Times New Roman"/>
          <w:sz w:val="28"/>
          <w:szCs w:val="28"/>
        </w:rPr>
      </w:pPr>
      <w:r w:rsidRPr="00112FE3">
        <w:rPr>
          <w:rFonts w:ascii="Times New Roman" w:hAnsi="Times New Roman"/>
          <w:sz w:val="28"/>
          <w:szCs w:val="28"/>
        </w:rPr>
        <w:t xml:space="preserve">         Решение  проектной задачи, как правило, занимает продолжительное количество времени (от 15 до 20 часов/неделю). Выделяются два вида проектных задач: предметные проектные задачи (одно-разновозрастные) и межпредметные разновозрастные проектные задачи (2-5 классы)</w:t>
      </w:r>
      <w:r w:rsidRPr="00112FE3">
        <w:rPr>
          <w:rStyle w:val="af3"/>
          <w:rFonts w:ascii="Times New Roman" w:hAnsi="Times New Roman"/>
          <w:sz w:val="28"/>
          <w:szCs w:val="28"/>
        </w:rPr>
        <w:t xml:space="preserve"> </w:t>
      </w:r>
    </w:p>
    <w:p w:rsidR="00D954CC" w:rsidRPr="00112FE3" w:rsidRDefault="00D954CC" w:rsidP="009703EA">
      <w:pPr>
        <w:spacing w:after="0" w:line="240" w:lineRule="auto"/>
        <w:jc w:val="both"/>
        <w:rPr>
          <w:rFonts w:ascii="Times New Roman" w:hAnsi="Times New Roman"/>
          <w:sz w:val="28"/>
          <w:szCs w:val="28"/>
        </w:rPr>
      </w:pPr>
      <w:r w:rsidRPr="00112FE3">
        <w:rPr>
          <w:rFonts w:ascii="Times New Roman" w:hAnsi="Times New Roman"/>
          <w:sz w:val="28"/>
          <w:szCs w:val="28"/>
        </w:rPr>
        <w:t xml:space="preserve">       </w:t>
      </w:r>
      <w:r w:rsidRPr="00112FE3">
        <w:rPr>
          <w:rFonts w:ascii="Times New Roman" w:hAnsi="Times New Roman"/>
          <w:i/>
          <w:sz w:val="28"/>
          <w:szCs w:val="28"/>
        </w:rPr>
        <w:t>Межпредметные разновозрастные проектные задачи</w:t>
      </w:r>
      <w:r w:rsidRPr="00112FE3">
        <w:rPr>
          <w:rFonts w:ascii="Times New Roman" w:hAnsi="Times New Roman"/>
          <w:sz w:val="28"/>
          <w:szCs w:val="28"/>
        </w:rPr>
        <w:t xml:space="preserve"> проводятся два раза в год: октябрь месяц – стартовая проектная задача; апрель месяц – итоговая проверочная работа. Оценивание результатов производится с помощью нескольких оценочных процедур: проверка выполнения отдельных предметных заданий с помощью балльного оценивания; экспертная оценка наблюдателей с помощью специально созданных экспертных карт; публичная защита результатов решения проектной задачи.</w:t>
      </w:r>
    </w:p>
    <w:p w:rsidR="00D954CC" w:rsidRPr="00112FE3" w:rsidRDefault="00D954CC" w:rsidP="009703EA">
      <w:pPr>
        <w:spacing w:after="0" w:line="240" w:lineRule="auto"/>
        <w:jc w:val="both"/>
        <w:rPr>
          <w:rFonts w:ascii="Times New Roman" w:hAnsi="Times New Roman"/>
          <w:sz w:val="28"/>
          <w:szCs w:val="28"/>
        </w:rPr>
      </w:pPr>
      <w:r w:rsidRPr="00112FE3">
        <w:rPr>
          <w:rFonts w:ascii="Times New Roman" w:hAnsi="Times New Roman"/>
          <w:sz w:val="28"/>
          <w:szCs w:val="28"/>
        </w:rPr>
        <w:lastRenderedPageBreak/>
        <w:t xml:space="preserve">            </w:t>
      </w:r>
      <w:r w:rsidRPr="00112FE3">
        <w:rPr>
          <w:rFonts w:ascii="Times New Roman" w:hAnsi="Times New Roman"/>
          <w:i/>
          <w:sz w:val="28"/>
          <w:szCs w:val="28"/>
        </w:rPr>
        <w:t>Предметные  проектные задачи</w:t>
      </w:r>
      <w:r w:rsidRPr="00112FE3">
        <w:rPr>
          <w:rFonts w:ascii="Times New Roman" w:hAnsi="Times New Roman"/>
          <w:sz w:val="28"/>
          <w:szCs w:val="28"/>
        </w:rPr>
        <w:t xml:space="preserve"> проводятся не меньше двух раз в год с целью освоения приемов учебного сотрудничества и практического навыка переноса предметных способов/средств действия в более широкий контекст, в нестандартную ситуацию. По итогам решения  предметной проектной задачи дается содержательная оценка действий каждого ученика. Целесообразно подобные задачи проводить в целом на параллель. Продолжительность решения подобных задач от 2 до 4 дней.</w:t>
      </w:r>
    </w:p>
    <w:p w:rsidR="00D954CC" w:rsidRPr="00112FE3" w:rsidRDefault="00D954CC" w:rsidP="009703EA">
      <w:pPr>
        <w:spacing w:after="0" w:line="240" w:lineRule="auto"/>
        <w:jc w:val="both"/>
        <w:rPr>
          <w:rFonts w:ascii="Times New Roman" w:hAnsi="Times New Roman"/>
          <w:sz w:val="28"/>
          <w:szCs w:val="28"/>
        </w:rPr>
      </w:pPr>
    </w:p>
    <w:p w:rsidR="00D954CC" w:rsidRPr="00112FE3" w:rsidRDefault="00D954CC" w:rsidP="009703EA">
      <w:pPr>
        <w:spacing w:after="0" w:line="240" w:lineRule="auto"/>
        <w:ind w:firstLine="567"/>
        <w:jc w:val="both"/>
        <w:rPr>
          <w:rFonts w:ascii="Times New Roman" w:hAnsi="Times New Roman"/>
          <w:sz w:val="28"/>
          <w:szCs w:val="28"/>
        </w:rPr>
      </w:pPr>
      <w:r w:rsidRPr="00112FE3">
        <w:rPr>
          <w:rFonts w:ascii="Times New Roman" w:hAnsi="Times New Roman"/>
          <w:b/>
          <w:i/>
          <w:sz w:val="28"/>
          <w:szCs w:val="28"/>
        </w:rPr>
        <w:t xml:space="preserve"> </w:t>
      </w:r>
      <w:r w:rsidRPr="004A719C">
        <w:rPr>
          <w:rFonts w:ascii="Times New Roman" w:hAnsi="Times New Roman"/>
          <w:i/>
          <w:sz w:val="28"/>
          <w:szCs w:val="28"/>
        </w:rPr>
        <w:t>Участие во внеучебных видах деятельности</w:t>
      </w:r>
      <w:r w:rsidRPr="00112FE3">
        <w:rPr>
          <w:rFonts w:ascii="Times New Roman" w:hAnsi="Times New Roman"/>
          <w:b/>
          <w:i/>
          <w:sz w:val="28"/>
          <w:szCs w:val="28"/>
        </w:rPr>
        <w:t xml:space="preserve"> –</w:t>
      </w:r>
      <w:r w:rsidRPr="00112FE3">
        <w:rPr>
          <w:rFonts w:ascii="Times New Roman" w:hAnsi="Times New Roman"/>
          <w:sz w:val="28"/>
          <w:szCs w:val="28"/>
        </w:rPr>
        <w:t xml:space="preserve"> можно отнести тоже к одним из параметров оценки качества образования. Важно, чтобы большая часть детей получали современное образование не только в рамках учебной деятельности, но и в других (внеучебных) видах деятельности. В связи с этим важно учитывать  по - возможности пожелания детей и их родителей. Необходимо вести учет  удовлетворения запросов  детей и их родителей разными видами деятельности младших школьников, а также качеством деятельности различных секций, кружков, творческих объединений и проектов. Получить обратную связь можно через анкетирование родителей, которое потом обрабатывается и анализируется. Примером обработки такой информации в формате  экспертного заключения по итогам года  </w:t>
      </w:r>
    </w:p>
    <w:p w:rsidR="00D954CC" w:rsidRPr="0099608B" w:rsidRDefault="00D954CC" w:rsidP="009703EA">
      <w:pPr>
        <w:spacing w:after="0" w:line="240" w:lineRule="auto"/>
        <w:jc w:val="both"/>
        <w:rPr>
          <w:rFonts w:ascii="Times New Roman" w:hAnsi="Times New Roman"/>
          <w:sz w:val="28"/>
          <w:szCs w:val="28"/>
        </w:rPr>
      </w:pPr>
      <w:r w:rsidRPr="004A719C">
        <w:rPr>
          <w:rFonts w:ascii="Times New Roman" w:hAnsi="Times New Roman"/>
          <w:i/>
          <w:sz w:val="28"/>
          <w:szCs w:val="28"/>
        </w:rPr>
        <w:t xml:space="preserve">            Собеседование с детьми и  их родителями </w:t>
      </w:r>
      <w:r w:rsidRPr="004A719C">
        <w:rPr>
          <w:rFonts w:ascii="Times New Roman" w:hAnsi="Times New Roman"/>
          <w:sz w:val="28"/>
          <w:szCs w:val="28"/>
        </w:rPr>
        <w:t>– как оценочная</w:t>
      </w:r>
      <w:r w:rsidRPr="00112FE3">
        <w:rPr>
          <w:rFonts w:ascii="Times New Roman" w:hAnsi="Times New Roman"/>
          <w:sz w:val="28"/>
          <w:szCs w:val="28"/>
        </w:rPr>
        <w:t xml:space="preserve"> процедура  комплексной оценки результатов  образования   школьников. Проводится два раз в год (зимой – январь  месяц;  весной – май месяц). Собеседование проводится по желанию прежде всего родителей (хотя педагогический коллектив может и сам пригласить родителей для собеседования). Цель подобных собеседований  обсудить всеми участниками образовательного процесса (педагогическим коллективом, учащимся и их родителями) ситуацию с образованием конкретного ребенка на конкретный период времени и сформулировать рекомендации и для родителей, и для учащихся, и для педагогов на следующий период обучения. На собеседовании каждый имеет возможность высказать свое мнение по всему кругу вопросов, связанных с образованием ребенка. Итогом  собеседования  является качественная оценка результатов образования ученика, а также письменно оформленные рекомендации, как со стороны  педагогов, так и со стороны  родителей. Протокол  собеседования  ведет один из педагогов. Само собеседование проводит классный руководитель. В ходе беседы к диалогу подключаются все педагоги, работающие в данном классе. Рекомендации  письменно оформляются  и размещаются классным руководителем на странице электронного дневника каждого ученика. Второе собеседование в учебном году должно начинаться  с анализа тех рекомендаций, которые были сформулированы на предыдущем собеседовании. Ценность такой  процедуры </w:t>
      </w:r>
      <w:r w:rsidRPr="0099608B">
        <w:rPr>
          <w:rFonts w:ascii="Times New Roman" w:hAnsi="Times New Roman"/>
          <w:sz w:val="28"/>
          <w:szCs w:val="28"/>
        </w:rPr>
        <w:t>в том, что можно коллегиально обсудить ситуацию вокруг конкретного ученика, понять причины тех или иных его действий  и выработать план совместных действий на следующий этап школьного образования.</w:t>
      </w:r>
    </w:p>
    <w:p w:rsidR="00D954CC" w:rsidRPr="0099608B" w:rsidRDefault="00D954CC" w:rsidP="009703EA">
      <w:pPr>
        <w:tabs>
          <w:tab w:val="left" w:pos="851"/>
        </w:tabs>
        <w:spacing w:after="0" w:line="240" w:lineRule="auto"/>
        <w:ind w:left="567"/>
        <w:jc w:val="both"/>
        <w:rPr>
          <w:rFonts w:ascii="Times New Roman" w:hAnsi="Times New Roman"/>
          <w:b/>
          <w:i/>
          <w:sz w:val="28"/>
          <w:szCs w:val="28"/>
        </w:rPr>
      </w:pPr>
      <w:r w:rsidRPr="009703EA">
        <w:rPr>
          <w:rFonts w:ascii="Times New Roman" w:hAnsi="Times New Roman"/>
          <w:i/>
          <w:sz w:val="28"/>
          <w:szCs w:val="28"/>
        </w:rPr>
        <w:t>Участие в олимпиадах разного уровня, конкурсах, конференциях</w:t>
      </w:r>
      <w:r w:rsidRPr="009703EA">
        <w:rPr>
          <w:rFonts w:ascii="Times New Roman" w:hAnsi="Times New Roman"/>
          <w:sz w:val="28"/>
          <w:szCs w:val="28"/>
        </w:rPr>
        <w:t xml:space="preserve"> </w:t>
      </w:r>
      <w:r w:rsidRPr="0099608B">
        <w:rPr>
          <w:rFonts w:ascii="Times New Roman" w:hAnsi="Times New Roman"/>
          <w:sz w:val="28"/>
          <w:szCs w:val="28"/>
        </w:rPr>
        <w:t>– как оценочная процедура, которая позволяет учитывать в оценке подростка не только учебные достижения, но и внеучебные достижения. Учитывается участие в олимпиадах, конкурсах и конференциях рамках учебных блоков того или иного учебного предмета и также фиксируются в классном журнале.</w:t>
      </w:r>
    </w:p>
    <w:p w:rsidR="00D954CC" w:rsidRPr="0099608B" w:rsidRDefault="00D954CC" w:rsidP="009703EA">
      <w:pPr>
        <w:pStyle w:val="a8"/>
        <w:spacing w:after="0" w:line="240" w:lineRule="auto"/>
        <w:jc w:val="both"/>
        <w:rPr>
          <w:rFonts w:ascii="Times New Roman" w:hAnsi="Times New Roman"/>
          <w:sz w:val="28"/>
          <w:szCs w:val="28"/>
        </w:rPr>
      </w:pPr>
      <w:r w:rsidRPr="009703EA">
        <w:rPr>
          <w:rFonts w:ascii="Times New Roman" w:hAnsi="Times New Roman"/>
          <w:i/>
          <w:sz w:val="28"/>
          <w:szCs w:val="28"/>
        </w:rPr>
        <w:lastRenderedPageBreak/>
        <w:t>Итоговая  проверочная  работа</w:t>
      </w:r>
      <w:r w:rsidRPr="0099608B">
        <w:rPr>
          <w:rFonts w:ascii="Times New Roman" w:hAnsi="Times New Roman"/>
          <w:sz w:val="28"/>
          <w:szCs w:val="28"/>
        </w:rPr>
        <w:t xml:space="preserve"> – основная оценочная процедура для промежуточной аттестации младших школьников. Как правил, организует и проводит такие работы администрация школы или школьная служба оценки качества образования.</w:t>
      </w:r>
    </w:p>
    <w:p w:rsidR="00D954CC" w:rsidRPr="0099608B" w:rsidRDefault="00D954CC" w:rsidP="009703EA">
      <w:pPr>
        <w:pStyle w:val="a8"/>
        <w:spacing w:after="0" w:line="240" w:lineRule="auto"/>
        <w:jc w:val="both"/>
        <w:rPr>
          <w:rFonts w:ascii="Times New Roman" w:hAnsi="Times New Roman"/>
          <w:sz w:val="28"/>
          <w:szCs w:val="28"/>
        </w:rPr>
      </w:pPr>
      <w:r w:rsidRPr="0099608B">
        <w:rPr>
          <w:rFonts w:ascii="Times New Roman" w:hAnsi="Times New Roman"/>
          <w:sz w:val="28"/>
          <w:szCs w:val="28"/>
        </w:rPr>
        <w:t xml:space="preserve">Для того, чтобы описать особенности разработки и проведения подобных работ зафиксируем еще раз </w:t>
      </w:r>
      <w:r w:rsidRPr="009703EA">
        <w:rPr>
          <w:rFonts w:ascii="Times New Roman" w:hAnsi="Times New Roman"/>
          <w:i/>
          <w:sz w:val="28"/>
          <w:szCs w:val="28"/>
        </w:rPr>
        <w:t>три  особенности   образовательных результатов,</w:t>
      </w:r>
      <w:r w:rsidRPr="0099608B">
        <w:rPr>
          <w:rFonts w:ascii="Times New Roman" w:hAnsi="Times New Roman"/>
          <w:sz w:val="28"/>
          <w:szCs w:val="28"/>
        </w:rPr>
        <w:t xml:space="preserve"> с которыми школе необходимо работать:</w:t>
      </w:r>
    </w:p>
    <w:p w:rsidR="00D954CC" w:rsidRPr="0099608B" w:rsidRDefault="00D954CC" w:rsidP="009703EA">
      <w:pPr>
        <w:spacing w:after="0" w:line="240" w:lineRule="auto"/>
        <w:ind w:left="360"/>
        <w:jc w:val="both"/>
        <w:rPr>
          <w:rFonts w:ascii="Times New Roman" w:hAnsi="Times New Roman"/>
          <w:sz w:val="28"/>
          <w:szCs w:val="28"/>
        </w:rPr>
      </w:pPr>
      <w:r w:rsidRPr="0099608B">
        <w:rPr>
          <w:rFonts w:ascii="Times New Roman" w:hAnsi="Times New Roman"/>
          <w:sz w:val="28"/>
          <w:szCs w:val="28"/>
        </w:rPr>
        <w:t xml:space="preserve">1) описание </w:t>
      </w:r>
      <w:r w:rsidRPr="009703EA">
        <w:rPr>
          <w:rFonts w:ascii="Times New Roman" w:hAnsi="Times New Roman"/>
          <w:i/>
          <w:sz w:val="28"/>
          <w:szCs w:val="28"/>
        </w:rPr>
        <w:t>предметных образовательных результатов</w:t>
      </w:r>
      <w:r w:rsidRPr="0099608B">
        <w:rPr>
          <w:rFonts w:ascii="Times New Roman" w:hAnsi="Times New Roman"/>
          <w:sz w:val="28"/>
          <w:szCs w:val="28"/>
        </w:rPr>
        <w:t xml:space="preserve"> должно происходить через фиксацию индивидуального прогресса младших школьников в освоении культурных предметных способов действий (средств</w:t>
      </w:r>
      <w:r w:rsidRPr="0099608B">
        <w:rPr>
          <w:rFonts w:ascii="Times New Roman" w:hAnsi="Times New Roman"/>
          <w:b/>
          <w:i/>
          <w:sz w:val="28"/>
          <w:szCs w:val="28"/>
        </w:rPr>
        <w:t>)</w:t>
      </w:r>
      <w:r w:rsidRPr="0099608B">
        <w:rPr>
          <w:rFonts w:ascii="Times New Roman" w:hAnsi="Times New Roman"/>
          <w:sz w:val="28"/>
          <w:szCs w:val="28"/>
        </w:rPr>
        <w:t xml:space="preserve">, что связано прежде всего с формированием у учащихся основ  теоретического  мышления. Для ежегодной фиксации такого прогресса у младших школьников разрабатываются </w:t>
      </w:r>
      <w:r w:rsidRPr="009703EA">
        <w:rPr>
          <w:rFonts w:ascii="Times New Roman" w:hAnsi="Times New Roman"/>
          <w:sz w:val="28"/>
          <w:szCs w:val="28"/>
        </w:rPr>
        <w:t>трехуровневые предметные задачи,</w:t>
      </w:r>
      <w:r w:rsidRPr="0099608B">
        <w:rPr>
          <w:rFonts w:ascii="Times New Roman" w:hAnsi="Times New Roman"/>
          <w:sz w:val="28"/>
          <w:szCs w:val="28"/>
        </w:rPr>
        <w:t xml:space="preserve"> которые включает в себя ключевые предметные способы (средства) действия прошедшего учебного года из трех основных учебных предметов: математика, русский язык, окружающий мир (естествознание);</w:t>
      </w:r>
    </w:p>
    <w:p w:rsidR="00D954CC" w:rsidRPr="0099608B" w:rsidRDefault="00D954CC" w:rsidP="009703EA">
      <w:pPr>
        <w:spacing w:after="0" w:line="240" w:lineRule="auto"/>
        <w:jc w:val="both"/>
        <w:rPr>
          <w:rFonts w:ascii="Times New Roman" w:hAnsi="Times New Roman"/>
          <w:sz w:val="28"/>
          <w:szCs w:val="28"/>
        </w:rPr>
      </w:pPr>
      <w:r w:rsidRPr="0099608B">
        <w:rPr>
          <w:rFonts w:ascii="Times New Roman" w:hAnsi="Times New Roman"/>
          <w:sz w:val="28"/>
          <w:szCs w:val="28"/>
        </w:rPr>
        <w:t xml:space="preserve"> 2) особое место в новом Стандарте отведено так называемым </w:t>
      </w:r>
      <w:r w:rsidRPr="009703EA">
        <w:rPr>
          <w:rFonts w:ascii="Times New Roman" w:hAnsi="Times New Roman"/>
          <w:sz w:val="28"/>
          <w:szCs w:val="28"/>
        </w:rPr>
        <w:t>«универсальным учебным действиям», в  лексике развивающего обучения – «учебной деятельности». Именно этот вид образовательных  результатов вызывает</w:t>
      </w:r>
      <w:r w:rsidRPr="0099608B">
        <w:rPr>
          <w:rFonts w:ascii="Times New Roman" w:hAnsi="Times New Roman"/>
          <w:sz w:val="28"/>
          <w:szCs w:val="28"/>
        </w:rPr>
        <w:t xml:space="preserve"> у большинства педагогов начальной школы серьезные затруднения в описании, измерении и оценке. Для оценки этого вида образовательных результатов эти результаты в описании были объединены в три  большие группы: умение учиться, учебное сотрудничество  и информационная компетентность, где рассматриваются показатели этих видов результатов в контексте предметных образовательных результатов. На основе этого описания разрабатываются </w:t>
      </w:r>
      <w:r w:rsidRPr="009703EA">
        <w:rPr>
          <w:rFonts w:ascii="Times New Roman" w:hAnsi="Times New Roman"/>
          <w:sz w:val="28"/>
          <w:szCs w:val="28"/>
        </w:rPr>
        <w:t>специальные предметные задания</w:t>
      </w:r>
      <w:r w:rsidRPr="0099608B">
        <w:rPr>
          <w:rFonts w:ascii="Times New Roman" w:hAnsi="Times New Roman"/>
          <w:sz w:val="28"/>
          <w:szCs w:val="28"/>
        </w:rPr>
        <w:t xml:space="preserve">, ориентированные на оценку части метапредметных образовательных результатов (универсальных учебных действий, учебной деятельности);  </w:t>
      </w:r>
    </w:p>
    <w:p w:rsidR="00D954CC" w:rsidRPr="009703EA" w:rsidRDefault="00D954CC" w:rsidP="009703EA">
      <w:pPr>
        <w:spacing w:after="0" w:line="240" w:lineRule="auto"/>
        <w:jc w:val="both"/>
        <w:rPr>
          <w:rFonts w:ascii="Times New Roman" w:hAnsi="Times New Roman"/>
          <w:sz w:val="28"/>
          <w:szCs w:val="28"/>
        </w:rPr>
      </w:pPr>
      <w:r w:rsidRPr="0099608B">
        <w:rPr>
          <w:rFonts w:ascii="Times New Roman" w:hAnsi="Times New Roman"/>
          <w:sz w:val="28"/>
          <w:szCs w:val="28"/>
        </w:rPr>
        <w:t xml:space="preserve">3)  в связи с тем, что предметные  результаты должны носить  </w:t>
      </w:r>
      <w:r w:rsidRPr="009703EA">
        <w:rPr>
          <w:rFonts w:ascii="Times New Roman" w:hAnsi="Times New Roman"/>
          <w:sz w:val="28"/>
          <w:szCs w:val="28"/>
        </w:rPr>
        <w:t>уровневый характер и учитывать индивидуальные личностные особенности и интерес учащихся предлагается включить в итоговую проверочную работу двухуровневые предметные задания. Каждое задание   предлагается выполнить на одном из двух уровней: базовом или повышенном. Учащиеся сами определяют, на каком уровне они будут выполнять то или другое задание.</w:t>
      </w:r>
    </w:p>
    <w:p w:rsidR="003C4AFD" w:rsidRPr="00FE5B7E" w:rsidRDefault="003C4AFD" w:rsidP="00934138">
      <w:pPr>
        <w:pStyle w:val="a5"/>
        <w:spacing w:before="11"/>
        <w:ind w:left="0"/>
      </w:pPr>
    </w:p>
    <w:p w:rsidR="00B4644C" w:rsidRDefault="00934138" w:rsidP="00B4644C">
      <w:pPr>
        <w:spacing w:after="0" w:line="240" w:lineRule="auto"/>
        <w:ind w:firstLineChars="250" w:firstLine="703"/>
        <w:jc w:val="both"/>
        <w:rPr>
          <w:rFonts w:ascii="Times New Roman" w:hAnsi="Times New Roman" w:cs="Times New Roman"/>
          <w:sz w:val="28"/>
          <w:szCs w:val="28"/>
        </w:rPr>
      </w:pPr>
      <w:r w:rsidRPr="00B4644C">
        <w:rPr>
          <w:rFonts w:ascii="Times New Roman" w:hAnsi="Times New Roman" w:cs="Times New Roman"/>
          <w:b/>
          <w:sz w:val="28"/>
          <w:szCs w:val="28"/>
          <w:shd w:val="clear" w:color="auto" w:fill="FFFFFF"/>
        </w:rPr>
        <w:t xml:space="preserve">    </w:t>
      </w:r>
      <w:r w:rsidR="00FA316F" w:rsidRPr="00B4644C">
        <w:rPr>
          <w:rFonts w:ascii="Times New Roman" w:hAnsi="Times New Roman" w:cs="Times New Roman"/>
          <w:b/>
          <w:sz w:val="28"/>
          <w:szCs w:val="28"/>
          <w:shd w:val="clear" w:color="auto" w:fill="FFFFFF"/>
        </w:rPr>
        <w:t xml:space="preserve">7. </w:t>
      </w:r>
      <w:r w:rsidRPr="00B4644C">
        <w:rPr>
          <w:rFonts w:ascii="Times New Roman" w:hAnsi="Times New Roman" w:cs="Times New Roman"/>
          <w:b/>
          <w:sz w:val="28"/>
          <w:szCs w:val="28"/>
          <w:shd w:val="clear" w:color="auto" w:fill="FFFFFF"/>
        </w:rPr>
        <w:t xml:space="preserve"> </w:t>
      </w:r>
      <w:r w:rsidR="00B4644C" w:rsidRPr="00B4644C">
        <w:rPr>
          <w:rFonts w:ascii="Times New Roman" w:hAnsi="Times New Roman" w:cs="Times New Roman"/>
          <w:b/>
          <w:sz w:val="28"/>
          <w:szCs w:val="28"/>
          <w:shd w:val="clear" w:color="auto" w:fill="FFFFFF"/>
        </w:rPr>
        <w:t>Р</w:t>
      </w:r>
      <w:r w:rsidR="00B4644C" w:rsidRPr="00B4644C">
        <w:rPr>
          <w:rFonts w:ascii="Times New Roman" w:hAnsi="Times New Roman" w:cs="Times New Roman"/>
          <w:b/>
          <w:sz w:val="28"/>
          <w:szCs w:val="28"/>
        </w:rPr>
        <w:t>еализ</w:t>
      </w:r>
      <w:r w:rsidR="00B4644C">
        <w:rPr>
          <w:rFonts w:ascii="Times New Roman" w:hAnsi="Times New Roman" w:cs="Times New Roman"/>
          <w:b/>
          <w:sz w:val="28"/>
          <w:szCs w:val="28"/>
        </w:rPr>
        <w:t xml:space="preserve">ация Рабочей программы </w:t>
      </w:r>
      <w:r w:rsidR="00B4644C" w:rsidRPr="00B4644C">
        <w:rPr>
          <w:rFonts w:ascii="Times New Roman" w:hAnsi="Times New Roman" w:cs="Times New Roman"/>
          <w:b/>
          <w:sz w:val="28"/>
          <w:szCs w:val="28"/>
        </w:rPr>
        <w:t>воспитания</w:t>
      </w:r>
      <w:r w:rsidR="00B4644C">
        <w:rPr>
          <w:rFonts w:ascii="Times New Roman" w:hAnsi="Times New Roman" w:cs="Times New Roman"/>
          <w:sz w:val="28"/>
          <w:szCs w:val="28"/>
        </w:rPr>
        <w:t xml:space="preserve"> и календарн</w:t>
      </w:r>
      <w:r w:rsidR="00BF002C">
        <w:rPr>
          <w:rFonts w:ascii="Times New Roman" w:hAnsi="Times New Roman" w:cs="Times New Roman"/>
          <w:sz w:val="28"/>
          <w:szCs w:val="28"/>
        </w:rPr>
        <w:t>ого</w:t>
      </w:r>
      <w:r w:rsidR="00B4644C">
        <w:rPr>
          <w:rFonts w:ascii="Times New Roman" w:hAnsi="Times New Roman" w:cs="Times New Roman"/>
          <w:sz w:val="28"/>
          <w:szCs w:val="28"/>
        </w:rPr>
        <w:t xml:space="preserve"> план</w:t>
      </w:r>
      <w:r w:rsidR="00BF002C">
        <w:rPr>
          <w:rFonts w:ascii="Times New Roman" w:hAnsi="Times New Roman" w:cs="Times New Roman"/>
          <w:sz w:val="28"/>
          <w:szCs w:val="28"/>
        </w:rPr>
        <w:t>а воспитательной работы.</w:t>
      </w:r>
      <w:r w:rsidR="00B4644C">
        <w:rPr>
          <w:rFonts w:ascii="Times New Roman" w:hAnsi="Times New Roman" w:cs="Times New Roman"/>
          <w:sz w:val="28"/>
          <w:szCs w:val="28"/>
        </w:rPr>
        <w:t xml:space="preserve"> </w:t>
      </w:r>
      <w:r w:rsidR="00BF002C">
        <w:rPr>
          <w:rFonts w:ascii="Times New Roman" w:hAnsi="Times New Roman" w:cs="Times New Roman"/>
          <w:sz w:val="28"/>
          <w:szCs w:val="28"/>
        </w:rPr>
        <w:t>Они являются</w:t>
      </w:r>
      <w:r w:rsidR="00B4644C">
        <w:rPr>
          <w:rFonts w:ascii="Times New Roman" w:hAnsi="Times New Roman" w:cs="Times New Roman"/>
          <w:sz w:val="28"/>
          <w:szCs w:val="28"/>
        </w:rPr>
        <w:t xml:space="preserve"> частью основных образовательных программ начального, основног</w:t>
      </w:r>
      <w:r w:rsidR="00BF002C">
        <w:rPr>
          <w:rFonts w:ascii="Times New Roman" w:hAnsi="Times New Roman" w:cs="Times New Roman"/>
          <w:sz w:val="28"/>
          <w:szCs w:val="28"/>
        </w:rPr>
        <w:t>о и среднего общего образования.</w:t>
      </w:r>
      <w:r w:rsidR="00B4644C">
        <w:rPr>
          <w:rFonts w:ascii="Times New Roman" w:hAnsi="Times New Roman" w:cs="Times New Roman"/>
          <w:spacing w:val="1"/>
          <w:sz w:val="28"/>
          <w:szCs w:val="28"/>
        </w:rPr>
        <w:t xml:space="preserve"> </w:t>
      </w:r>
      <w:r w:rsidR="00B4644C">
        <w:rPr>
          <w:rFonts w:ascii="Times New Roman" w:hAnsi="Times New Roman" w:cs="Times New Roman"/>
          <w:sz w:val="28"/>
          <w:szCs w:val="28"/>
        </w:rPr>
        <w:t>Виды</w:t>
      </w:r>
      <w:r w:rsidR="00B4644C">
        <w:rPr>
          <w:rFonts w:ascii="Times New Roman" w:hAnsi="Times New Roman" w:cs="Times New Roman"/>
          <w:spacing w:val="1"/>
          <w:sz w:val="28"/>
          <w:szCs w:val="28"/>
        </w:rPr>
        <w:t xml:space="preserve"> </w:t>
      </w:r>
      <w:r w:rsidR="00B4644C">
        <w:rPr>
          <w:rFonts w:ascii="Times New Roman" w:hAnsi="Times New Roman" w:cs="Times New Roman"/>
          <w:sz w:val="28"/>
          <w:szCs w:val="28"/>
        </w:rPr>
        <w:t>и</w:t>
      </w:r>
      <w:r w:rsidR="00B4644C">
        <w:rPr>
          <w:rFonts w:ascii="Times New Roman" w:hAnsi="Times New Roman" w:cs="Times New Roman"/>
          <w:spacing w:val="1"/>
          <w:sz w:val="28"/>
          <w:szCs w:val="28"/>
        </w:rPr>
        <w:t xml:space="preserve"> </w:t>
      </w:r>
      <w:r w:rsidR="00B4644C">
        <w:rPr>
          <w:rFonts w:ascii="Times New Roman" w:hAnsi="Times New Roman" w:cs="Times New Roman"/>
          <w:sz w:val="28"/>
          <w:szCs w:val="28"/>
        </w:rPr>
        <w:t>формы</w:t>
      </w:r>
      <w:r w:rsidR="00B4644C">
        <w:rPr>
          <w:rFonts w:ascii="Times New Roman" w:hAnsi="Times New Roman" w:cs="Times New Roman"/>
          <w:spacing w:val="1"/>
          <w:sz w:val="28"/>
          <w:szCs w:val="28"/>
        </w:rPr>
        <w:t xml:space="preserve"> </w:t>
      </w:r>
      <w:r w:rsidR="00B4644C">
        <w:rPr>
          <w:rFonts w:ascii="Times New Roman" w:hAnsi="Times New Roman" w:cs="Times New Roman"/>
          <w:sz w:val="28"/>
          <w:szCs w:val="28"/>
        </w:rPr>
        <w:t>организации</w:t>
      </w:r>
      <w:r w:rsidR="00B4644C">
        <w:rPr>
          <w:rFonts w:ascii="Times New Roman" w:hAnsi="Times New Roman" w:cs="Times New Roman"/>
          <w:spacing w:val="1"/>
          <w:sz w:val="28"/>
          <w:szCs w:val="28"/>
        </w:rPr>
        <w:t xml:space="preserve"> </w:t>
      </w:r>
      <w:r w:rsidR="00B4644C">
        <w:rPr>
          <w:rFonts w:ascii="Times New Roman" w:hAnsi="Times New Roman" w:cs="Times New Roman"/>
          <w:sz w:val="28"/>
          <w:szCs w:val="28"/>
        </w:rPr>
        <w:t>совместной</w:t>
      </w:r>
      <w:r w:rsidR="00B4644C">
        <w:rPr>
          <w:rFonts w:ascii="Times New Roman" w:hAnsi="Times New Roman" w:cs="Times New Roman"/>
          <w:spacing w:val="1"/>
          <w:sz w:val="28"/>
          <w:szCs w:val="28"/>
        </w:rPr>
        <w:t xml:space="preserve"> </w:t>
      </w:r>
      <w:r w:rsidR="00B4644C">
        <w:rPr>
          <w:rFonts w:ascii="Times New Roman" w:hAnsi="Times New Roman" w:cs="Times New Roman"/>
          <w:sz w:val="28"/>
          <w:szCs w:val="28"/>
        </w:rPr>
        <w:t>воспитательной</w:t>
      </w:r>
      <w:r w:rsidR="00B4644C">
        <w:rPr>
          <w:rFonts w:ascii="Times New Roman" w:hAnsi="Times New Roman" w:cs="Times New Roman"/>
          <w:spacing w:val="1"/>
          <w:sz w:val="28"/>
          <w:szCs w:val="28"/>
        </w:rPr>
        <w:t xml:space="preserve"> </w:t>
      </w:r>
      <w:r w:rsidR="00B4644C">
        <w:rPr>
          <w:rFonts w:ascii="Times New Roman" w:hAnsi="Times New Roman" w:cs="Times New Roman"/>
          <w:sz w:val="28"/>
          <w:szCs w:val="28"/>
        </w:rPr>
        <w:t>деятельности</w:t>
      </w:r>
      <w:r w:rsidR="00B4644C">
        <w:rPr>
          <w:rFonts w:ascii="Times New Roman" w:hAnsi="Times New Roman" w:cs="Times New Roman"/>
          <w:spacing w:val="1"/>
          <w:sz w:val="28"/>
          <w:szCs w:val="28"/>
        </w:rPr>
        <w:t xml:space="preserve"> </w:t>
      </w:r>
      <w:r w:rsidR="00B4644C">
        <w:rPr>
          <w:rFonts w:ascii="Times New Roman" w:hAnsi="Times New Roman" w:cs="Times New Roman"/>
          <w:sz w:val="28"/>
          <w:szCs w:val="28"/>
        </w:rPr>
        <w:t>педагогов,</w:t>
      </w:r>
      <w:r w:rsidR="00B4644C">
        <w:rPr>
          <w:rFonts w:ascii="Times New Roman" w:hAnsi="Times New Roman" w:cs="Times New Roman"/>
          <w:spacing w:val="1"/>
          <w:sz w:val="28"/>
          <w:szCs w:val="28"/>
        </w:rPr>
        <w:t xml:space="preserve"> </w:t>
      </w:r>
      <w:r w:rsidR="00B4644C">
        <w:rPr>
          <w:rFonts w:ascii="Times New Roman" w:hAnsi="Times New Roman" w:cs="Times New Roman"/>
          <w:sz w:val="28"/>
          <w:szCs w:val="28"/>
        </w:rPr>
        <w:t>школьников</w:t>
      </w:r>
      <w:r w:rsidR="00B4644C">
        <w:rPr>
          <w:rFonts w:ascii="Times New Roman" w:hAnsi="Times New Roman" w:cs="Times New Roman"/>
          <w:spacing w:val="1"/>
          <w:sz w:val="28"/>
          <w:szCs w:val="28"/>
        </w:rPr>
        <w:t xml:space="preserve"> </w:t>
      </w:r>
      <w:r w:rsidR="00B4644C">
        <w:rPr>
          <w:rFonts w:ascii="Times New Roman" w:hAnsi="Times New Roman" w:cs="Times New Roman"/>
          <w:sz w:val="28"/>
          <w:szCs w:val="28"/>
        </w:rPr>
        <w:t>и</w:t>
      </w:r>
      <w:r w:rsidR="00B4644C">
        <w:rPr>
          <w:rFonts w:ascii="Times New Roman" w:hAnsi="Times New Roman" w:cs="Times New Roman"/>
          <w:spacing w:val="1"/>
          <w:sz w:val="28"/>
          <w:szCs w:val="28"/>
        </w:rPr>
        <w:t xml:space="preserve"> </w:t>
      </w:r>
      <w:r w:rsidR="00B4644C">
        <w:rPr>
          <w:rFonts w:ascii="Times New Roman" w:hAnsi="Times New Roman" w:cs="Times New Roman"/>
          <w:sz w:val="28"/>
          <w:szCs w:val="28"/>
        </w:rPr>
        <w:t>их</w:t>
      </w:r>
      <w:r w:rsidR="00B4644C">
        <w:rPr>
          <w:rFonts w:ascii="Times New Roman" w:hAnsi="Times New Roman" w:cs="Times New Roman"/>
          <w:spacing w:val="1"/>
          <w:sz w:val="28"/>
          <w:szCs w:val="28"/>
        </w:rPr>
        <w:t xml:space="preserve"> </w:t>
      </w:r>
      <w:r w:rsidR="00B4644C">
        <w:rPr>
          <w:rFonts w:ascii="Times New Roman" w:hAnsi="Times New Roman" w:cs="Times New Roman"/>
          <w:sz w:val="28"/>
          <w:szCs w:val="28"/>
        </w:rPr>
        <w:t>родителей,</w:t>
      </w:r>
      <w:r w:rsidR="00B4644C">
        <w:rPr>
          <w:rFonts w:ascii="Times New Roman" w:hAnsi="Times New Roman" w:cs="Times New Roman"/>
          <w:spacing w:val="1"/>
          <w:sz w:val="28"/>
          <w:szCs w:val="28"/>
        </w:rPr>
        <w:t xml:space="preserve"> </w:t>
      </w:r>
      <w:r w:rsidR="00B4644C">
        <w:rPr>
          <w:rFonts w:ascii="Times New Roman" w:hAnsi="Times New Roman" w:cs="Times New Roman"/>
          <w:sz w:val="28"/>
          <w:szCs w:val="28"/>
        </w:rPr>
        <w:t>разнообразны:</w:t>
      </w:r>
      <w:r w:rsidR="00B4644C">
        <w:rPr>
          <w:rFonts w:ascii="Times New Roman" w:hAnsi="Times New Roman" w:cs="Times New Roman"/>
          <w:spacing w:val="1"/>
          <w:sz w:val="28"/>
          <w:szCs w:val="28"/>
        </w:rPr>
        <w:t xml:space="preserve"> </w:t>
      </w:r>
      <w:r w:rsidR="00B4644C">
        <w:rPr>
          <w:rFonts w:ascii="Times New Roman" w:hAnsi="Times New Roman" w:cs="Times New Roman"/>
          <w:sz w:val="28"/>
          <w:szCs w:val="28"/>
        </w:rPr>
        <w:t>тематические</w:t>
      </w:r>
      <w:r w:rsidR="00B4644C">
        <w:rPr>
          <w:rFonts w:ascii="Times New Roman" w:hAnsi="Times New Roman" w:cs="Times New Roman"/>
          <w:spacing w:val="1"/>
          <w:sz w:val="28"/>
          <w:szCs w:val="28"/>
        </w:rPr>
        <w:t xml:space="preserve"> </w:t>
      </w:r>
      <w:r w:rsidR="00B4644C">
        <w:rPr>
          <w:rFonts w:ascii="Times New Roman" w:hAnsi="Times New Roman" w:cs="Times New Roman"/>
          <w:sz w:val="28"/>
          <w:szCs w:val="28"/>
        </w:rPr>
        <w:t>классные</w:t>
      </w:r>
      <w:r w:rsidR="00B4644C">
        <w:rPr>
          <w:rFonts w:ascii="Times New Roman" w:hAnsi="Times New Roman" w:cs="Times New Roman"/>
          <w:spacing w:val="1"/>
          <w:sz w:val="28"/>
          <w:szCs w:val="28"/>
        </w:rPr>
        <w:t xml:space="preserve"> </w:t>
      </w:r>
      <w:r w:rsidR="00B4644C">
        <w:rPr>
          <w:rFonts w:ascii="Times New Roman" w:hAnsi="Times New Roman" w:cs="Times New Roman"/>
          <w:sz w:val="28"/>
          <w:szCs w:val="28"/>
        </w:rPr>
        <w:t>часы;</w:t>
      </w:r>
      <w:r w:rsidR="00B4644C">
        <w:rPr>
          <w:rFonts w:ascii="Times New Roman" w:hAnsi="Times New Roman" w:cs="Times New Roman"/>
          <w:spacing w:val="1"/>
          <w:sz w:val="28"/>
          <w:szCs w:val="28"/>
        </w:rPr>
        <w:t xml:space="preserve"> </w:t>
      </w:r>
      <w:r w:rsidR="00B4644C">
        <w:rPr>
          <w:rFonts w:ascii="Times New Roman" w:hAnsi="Times New Roman" w:cs="Times New Roman"/>
          <w:sz w:val="28"/>
          <w:szCs w:val="28"/>
        </w:rPr>
        <w:t>участие</w:t>
      </w:r>
      <w:r w:rsidR="00B4644C">
        <w:rPr>
          <w:rFonts w:ascii="Times New Roman" w:hAnsi="Times New Roman" w:cs="Times New Roman"/>
          <w:spacing w:val="1"/>
          <w:sz w:val="28"/>
          <w:szCs w:val="28"/>
        </w:rPr>
        <w:t xml:space="preserve"> </w:t>
      </w:r>
      <w:r w:rsidR="00B4644C">
        <w:rPr>
          <w:rFonts w:ascii="Times New Roman" w:hAnsi="Times New Roman" w:cs="Times New Roman"/>
          <w:sz w:val="28"/>
          <w:szCs w:val="28"/>
        </w:rPr>
        <w:t>в</w:t>
      </w:r>
      <w:r w:rsidR="00B4644C">
        <w:rPr>
          <w:rFonts w:ascii="Times New Roman" w:hAnsi="Times New Roman" w:cs="Times New Roman"/>
          <w:spacing w:val="1"/>
          <w:sz w:val="28"/>
          <w:szCs w:val="28"/>
        </w:rPr>
        <w:t xml:space="preserve"> </w:t>
      </w:r>
      <w:r w:rsidR="00B4644C">
        <w:rPr>
          <w:rFonts w:ascii="Times New Roman" w:hAnsi="Times New Roman" w:cs="Times New Roman"/>
          <w:sz w:val="28"/>
          <w:szCs w:val="28"/>
        </w:rPr>
        <w:t>творческих</w:t>
      </w:r>
      <w:r w:rsidR="00B4644C">
        <w:rPr>
          <w:rFonts w:ascii="Times New Roman" w:hAnsi="Times New Roman" w:cs="Times New Roman"/>
          <w:spacing w:val="1"/>
          <w:sz w:val="28"/>
          <w:szCs w:val="28"/>
        </w:rPr>
        <w:t xml:space="preserve"> </w:t>
      </w:r>
      <w:r w:rsidR="00B4644C">
        <w:rPr>
          <w:rFonts w:ascii="Times New Roman" w:hAnsi="Times New Roman" w:cs="Times New Roman"/>
          <w:sz w:val="28"/>
          <w:szCs w:val="28"/>
        </w:rPr>
        <w:t>конкурсах</w:t>
      </w:r>
      <w:r w:rsidR="00B4644C">
        <w:rPr>
          <w:rFonts w:ascii="Times New Roman" w:hAnsi="Times New Roman" w:cs="Times New Roman"/>
          <w:spacing w:val="1"/>
          <w:sz w:val="28"/>
          <w:szCs w:val="28"/>
        </w:rPr>
        <w:t xml:space="preserve"> </w:t>
      </w:r>
      <w:r w:rsidR="00B4644C">
        <w:rPr>
          <w:rFonts w:ascii="Times New Roman" w:hAnsi="Times New Roman" w:cs="Times New Roman"/>
          <w:sz w:val="28"/>
          <w:szCs w:val="28"/>
        </w:rPr>
        <w:t>(очно</w:t>
      </w:r>
      <w:r w:rsidR="00B4644C">
        <w:rPr>
          <w:rFonts w:ascii="Times New Roman" w:hAnsi="Times New Roman" w:cs="Times New Roman"/>
          <w:spacing w:val="1"/>
          <w:sz w:val="28"/>
          <w:szCs w:val="28"/>
        </w:rPr>
        <w:t xml:space="preserve"> </w:t>
      </w:r>
      <w:r w:rsidR="00B4644C">
        <w:rPr>
          <w:rFonts w:ascii="Times New Roman" w:hAnsi="Times New Roman" w:cs="Times New Roman"/>
          <w:sz w:val="28"/>
          <w:szCs w:val="28"/>
        </w:rPr>
        <w:t>и</w:t>
      </w:r>
      <w:r w:rsidR="00B4644C">
        <w:rPr>
          <w:rFonts w:ascii="Times New Roman" w:hAnsi="Times New Roman" w:cs="Times New Roman"/>
          <w:spacing w:val="1"/>
          <w:sz w:val="28"/>
          <w:szCs w:val="28"/>
        </w:rPr>
        <w:t xml:space="preserve"> </w:t>
      </w:r>
      <w:r w:rsidR="00B4644C">
        <w:rPr>
          <w:rFonts w:ascii="Times New Roman" w:hAnsi="Times New Roman" w:cs="Times New Roman"/>
          <w:sz w:val="28"/>
          <w:szCs w:val="28"/>
        </w:rPr>
        <w:t>дистанционно);</w:t>
      </w:r>
      <w:r w:rsidR="00B4644C">
        <w:rPr>
          <w:rFonts w:ascii="Times New Roman" w:hAnsi="Times New Roman" w:cs="Times New Roman"/>
          <w:spacing w:val="1"/>
          <w:sz w:val="28"/>
          <w:szCs w:val="28"/>
        </w:rPr>
        <w:t xml:space="preserve"> </w:t>
      </w:r>
      <w:r w:rsidR="00B4644C">
        <w:rPr>
          <w:rFonts w:ascii="Times New Roman" w:hAnsi="Times New Roman" w:cs="Times New Roman"/>
          <w:sz w:val="28"/>
          <w:szCs w:val="28"/>
        </w:rPr>
        <w:t>участие</w:t>
      </w:r>
      <w:r w:rsidR="00B4644C">
        <w:rPr>
          <w:rFonts w:ascii="Times New Roman" w:hAnsi="Times New Roman" w:cs="Times New Roman"/>
          <w:spacing w:val="1"/>
          <w:sz w:val="28"/>
          <w:szCs w:val="28"/>
        </w:rPr>
        <w:t xml:space="preserve"> </w:t>
      </w:r>
      <w:r w:rsidR="00B4644C">
        <w:rPr>
          <w:rFonts w:ascii="Times New Roman" w:hAnsi="Times New Roman" w:cs="Times New Roman"/>
          <w:sz w:val="28"/>
          <w:szCs w:val="28"/>
        </w:rPr>
        <w:t>в</w:t>
      </w:r>
      <w:r w:rsidR="00B4644C">
        <w:rPr>
          <w:rFonts w:ascii="Times New Roman" w:hAnsi="Times New Roman" w:cs="Times New Roman"/>
          <w:spacing w:val="1"/>
          <w:sz w:val="28"/>
          <w:szCs w:val="28"/>
        </w:rPr>
        <w:t xml:space="preserve"> </w:t>
      </w:r>
      <w:r w:rsidR="00B4644C">
        <w:rPr>
          <w:rFonts w:ascii="Times New Roman" w:hAnsi="Times New Roman" w:cs="Times New Roman"/>
          <w:sz w:val="28"/>
          <w:szCs w:val="28"/>
        </w:rPr>
        <w:t>интеллектуальных</w:t>
      </w:r>
      <w:r w:rsidR="00B4644C">
        <w:rPr>
          <w:rFonts w:ascii="Times New Roman" w:hAnsi="Times New Roman" w:cs="Times New Roman"/>
          <w:spacing w:val="1"/>
          <w:sz w:val="28"/>
          <w:szCs w:val="28"/>
        </w:rPr>
        <w:t xml:space="preserve"> </w:t>
      </w:r>
      <w:r w:rsidR="00B4644C">
        <w:rPr>
          <w:rFonts w:ascii="Times New Roman" w:hAnsi="Times New Roman" w:cs="Times New Roman"/>
          <w:sz w:val="28"/>
          <w:szCs w:val="28"/>
        </w:rPr>
        <w:t>конкурсах,</w:t>
      </w:r>
      <w:r w:rsidR="00B4644C">
        <w:rPr>
          <w:rFonts w:ascii="Times New Roman" w:hAnsi="Times New Roman" w:cs="Times New Roman"/>
          <w:spacing w:val="1"/>
          <w:sz w:val="28"/>
          <w:szCs w:val="28"/>
        </w:rPr>
        <w:t xml:space="preserve"> </w:t>
      </w:r>
      <w:r w:rsidR="00B4644C">
        <w:rPr>
          <w:rFonts w:ascii="Times New Roman" w:hAnsi="Times New Roman" w:cs="Times New Roman"/>
          <w:sz w:val="28"/>
          <w:szCs w:val="28"/>
        </w:rPr>
        <w:t>олимпиадах</w:t>
      </w:r>
      <w:r w:rsidR="00B4644C">
        <w:rPr>
          <w:rFonts w:ascii="Times New Roman" w:hAnsi="Times New Roman" w:cs="Times New Roman"/>
          <w:spacing w:val="1"/>
          <w:sz w:val="28"/>
          <w:szCs w:val="28"/>
        </w:rPr>
        <w:t xml:space="preserve"> </w:t>
      </w:r>
      <w:r w:rsidR="00B4644C">
        <w:rPr>
          <w:rFonts w:ascii="Times New Roman" w:hAnsi="Times New Roman" w:cs="Times New Roman"/>
          <w:sz w:val="28"/>
          <w:szCs w:val="28"/>
        </w:rPr>
        <w:t>(очно</w:t>
      </w:r>
      <w:r w:rsidR="00B4644C">
        <w:rPr>
          <w:rFonts w:ascii="Times New Roman" w:hAnsi="Times New Roman" w:cs="Times New Roman"/>
          <w:spacing w:val="1"/>
          <w:sz w:val="28"/>
          <w:szCs w:val="28"/>
        </w:rPr>
        <w:t xml:space="preserve"> </w:t>
      </w:r>
      <w:r w:rsidR="00B4644C">
        <w:rPr>
          <w:rFonts w:ascii="Times New Roman" w:hAnsi="Times New Roman" w:cs="Times New Roman"/>
          <w:sz w:val="28"/>
          <w:szCs w:val="28"/>
        </w:rPr>
        <w:t>и</w:t>
      </w:r>
      <w:r w:rsidR="00B4644C">
        <w:rPr>
          <w:rFonts w:ascii="Times New Roman" w:hAnsi="Times New Roman" w:cs="Times New Roman"/>
          <w:spacing w:val="1"/>
          <w:sz w:val="28"/>
          <w:szCs w:val="28"/>
        </w:rPr>
        <w:t xml:space="preserve"> </w:t>
      </w:r>
      <w:r w:rsidR="00B4644C">
        <w:rPr>
          <w:rFonts w:ascii="Times New Roman" w:hAnsi="Times New Roman" w:cs="Times New Roman"/>
          <w:sz w:val="28"/>
          <w:szCs w:val="28"/>
        </w:rPr>
        <w:t>дистанционно);</w:t>
      </w:r>
      <w:r w:rsidR="00B4644C">
        <w:rPr>
          <w:rFonts w:ascii="Times New Roman" w:hAnsi="Times New Roman" w:cs="Times New Roman"/>
          <w:spacing w:val="1"/>
          <w:sz w:val="28"/>
          <w:szCs w:val="28"/>
        </w:rPr>
        <w:t xml:space="preserve"> </w:t>
      </w:r>
      <w:r w:rsidR="00B4644C">
        <w:rPr>
          <w:rFonts w:ascii="Times New Roman" w:hAnsi="Times New Roman" w:cs="Times New Roman"/>
          <w:sz w:val="28"/>
          <w:szCs w:val="28"/>
        </w:rPr>
        <w:t>индивидуальные</w:t>
      </w:r>
      <w:r w:rsidR="00B4644C">
        <w:rPr>
          <w:rFonts w:ascii="Times New Roman" w:hAnsi="Times New Roman" w:cs="Times New Roman"/>
          <w:spacing w:val="1"/>
          <w:sz w:val="28"/>
          <w:szCs w:val="28"/>
        </w:rPr>
        <w:t xml:space="preserve"> </w:t>
      </w:r>
      <w:r w:rsidR="00B4644C">
        <w:rPr>
          <w:rFonts w:ascii="Times New Roman" w:hAnsi="Times New Roman" w:cs="Times New Roman"/>
          <w:sz w:val="28"/>
          <w:szCs w:val="28"/>
        </w:rPr>
        <w:t>беседы</w:t>
      </w:r>
      <w:r w:rsidR="00B4644C">
        <w:rPr>
          <w:rFonts w:ascii="Times New Roman" w:hAnsi="Times New Roman" w:cs="Times New Roman"/>
          <w:spacing w:val="1"/>
          <w:sz w:val="28"/>
          <w:szCs w:val="28"/>
        </w:rPr>
        <w:t xml:space="preserve"> </w:t>
      </w:r>
      <w:r w:rsidR="00B4644C">
        <w:rPr>
          <w:rFonts w:ascii="Times New Roman" w:hAnsi="Times New Roman" w:cs="Times New Roman"/>
          <w:sz w:val="28"/>
          <w:szCs w:val="28"/>
        </w:rPr>
        <w:t>с</w:t>
      </w:r>
      <w:r w:rsidR="00B4644C">
        <w:rPr>
          <w:rFonts w:ascii="Times New Roman" w:hAnsi="Times New Roman" w:cs="Times New Roman"/>
          <w:spacing w:val="1"/>
          <w:sz w:val="28"/>
          <w:szCs w:val="28"/>
        </w:rPr>
        <w:t xml:space="preserve"> </w:t>
      </w:r>
      <w:r w:rsidR="00B4644C">
        <w:rPr>
          <w:rFonts w:ascii="Times New Roman" w:hAnsi="Times New Roman" w:cs="Times New Roman"/>
          <w:sz w:val="28"/>
          <w:szCs w:val="28"/>
        </w:rPr>
        <w:t>учащимися;</w:t>
      </w:r>
      <w:r w:rsidR="00B4644C">
        <w:rPr>
          <w:rFonts w:ascii="Times New Roman" w:hAnsi="Times New Roman" w:cs="Times New Roman"/>
          <w:spacing w:val="1"/>
          <w:sz w:val="28"/>
          <w:szCs w:val="28"/>
        </w:rPr>
        <w:t xml:space="preserve"> </w:t>
      </w:r>
      <w:r w:rsidR="00B4644C">
        <w:rPr>
          <w:rFonts w:ascii="Times New Roman" w:hAnsi="Times New Roman" w:cs="Times New Roman"/>
          <w:sz w:val="28"/>
          <w:szCs w:val="28"/>
        </w:rPr>
        <w:t>индивидуальные</w:t>
      </w:r>
      <w:r w:rsidR="00B4644C">
        <w:rPr>
          <w:rFonts w:ascii="Times New Roman" w:hAnsi="Times New Roman" w:cs="Times New Roman"/>
          <w:spacing w:val="1"/>
          <w:sz w:val="28"/>
          <w:szCs w:val="28"/>
        </w:rPr>
        <w:t xml:space="preserve"> </w:t>
      </w:r>
      <w:r w:rsidR="00B4644C">
        <w:rPr>
          <w:rFonts w:ascii="Times New Roman" w:hAnsi="Times New Roman" w:cs="Times New Roman"/>
          <w:sz w:val="28"/>
          <w:szCs w:val="28"/>
        </w:rPr>
        <w:t>беседы</w:t>
      </w:r>
      <w:r w:rsidR="00B4644C">
        <w:rPr>
          <w:rFonts w:ascii="Times New Roman" w:hAnsi="Times New Roman" w:cs="Times New Roman"/>
          <w:spacing w:val="1"/>
          <w:sz w:val="28"/>
          <w:szCs w:val="28"/>
        </w:rPr>
        <w:t xml:space="preserve"> </w:t>
      </w:r>
      <w:r w:rsidR="00B4644C">
        <w:rPr>
          <w:rFonts w:ascii="Times New Roman" w:hAnsi="Times New Roman" w:cs="Times New Roman"/>
          <w:sz w:val="28"/>
          <w:szCs w:val="28"/>
        </w:rPr>
        <w:t>с</w:t>
      </w:r>
      <w:r w:rsidR="00B4644C">
        <w:rPr>
          <w:rFonts w:ascii="Times New Roman" w:hAnsi="Times New Roman" w:cs="Times New Roman"/>
          <w:spacing w:val="1"/>
          <w:sz w:val="28"/>
          <w:szCs w:val="28"/>
        </w:rPr>
        <w:t xml:space="preserve"> </w:t>
      </w:r>
      <w:r w:rsidR="00B4644C">
        <w:rPr>
          <w:rFonts w:ascii="Times New Roman" w:hAnsi="Times New Roman" w:cs="Times New Roman"/>
          <w:sz w:val="28"/>
          <w:szCs w:val="28"/>
        </w:rPr>
        <w:t xml:space="preserve">родителями; родительские собрания. </w:t>
      </w:r>
    </w:p>
    <w:p w:rsidR="00B4644C" w:rsidRDefault="00B4644C" w:rsidP="00B4644C">
      <w:pPr>
        <w:spacing w:after="0" w:line="240" w:lineRule="auto"/>
        <w:ind w:firstLineChars="250" w:firstLine="700"/>
        <w:jc w:val="both"/>
        <w:rPr>
          <w:rFonts w:ascii="Times New Roman" w:hAnsi="Times New Roman" w:cs="Times New Roman"/>
          <w:sz w:val="28"/>
          <w:szCs w:val="28"/>
        </w:rPr>
      </w:pPr>
      <w:r>
        <w:rPr>
          <w:rFonts w:ascii="Times New Roman" w:hAnsi="Times New Roman" w:cs="Times New Roman"/>
          <w:sz w:val="28"/>
          <w:szCs w:val="28"/>
        </w:rPr>
        <w:t>В школе сформировано 23 общеобразовательных</w:t>
      </w:r>
      <w:r>
        <w:rPr>
          <w:rFonts w:ascii="Times New Roman" w:hAnsi="Times New Roman" w:cs="Times New Roman"/>
          <w:spacing w:val="1"/>
          <w:sz w:val="28"/>
          <w:szCs w:val="28"/>
        </w:rPr>
        <w:t xml:space="preserve"> </w:t>
      </w:r>
      <w:r>
        <w:rPr>
          <w:rFonts w:ascii="Times New Roman" w:hAnsi="Times New Roman" w:cs="Times New Roman"/>
          <w:sz w:val="28"/>
          <w:szCs w:val="28"/>
        </w:rPr>
        <w:t>класса. Классными руководителями 1–11-х классов составлены</w:t>
      </w:r>
      <w:r>
        <w:rPr>
          <w:rFonts w:ascii="Times New Roman" w:hAnsi="Times New Roman" w:cs="Times New Roman"/>
          <w:spacing w:val="1"/>
          <w:sz w:val="28"/>
          <w:szCs w:val="28"/>
        </w:rPr>
        <w:t xml:space="preserve"> </w:t>
      </w:r>
      <w:r>
        <w:rPr>
          <w:rFonts w:ascii="Times New Roman" w:hAnsi="Times New Roman" w:cs="Times New Roman"/>
          <w:sz w:val="28"/>
          <w:szCs w:val="28"/>
        </w:rPr>
        <w:t>планы</w:t>
      </w:r>
      <w:r>
        <w:rPr>
          <w:rFonts w:ascii="Times New Roman" w:hAnsi="Times New Roman" w:cs="Times New Roman"/>
          <w:spacing w:val="1"/>
          <w:sz w:val="28"/>
          <w:szCs w:val="28"/>
        </w:rPr>
        <w:t xml:space="preserve"> </w:t>
      </w:r>
      <w:r>
        <w:rPr>
          <w:rFonts w:ascii="Times New Roman" w:hAnsi="Times New Roman" w:cs="Times New Roman"/>
          <w:sz w:val="28"/>
          <w:szCs w:val="28"/>
        </w:rPr>
        <w:t>воспитательной</w:t>
      </w:r>
      <w:r>
        <w:rPr>
          <w:rFonts w:ascii="Times New Roman" w:hAnsi="Times New Roman" w:cs="Times New Roman"/>
          <w:spacing w:val="1"/>
          <w:sz w:val="28"/>
          <w:szCs w:val="28"/>
        </w:rPr>
        <w:t xml:space="preserve"> </w:t>
      </w:r>
      <w:r>
        <w:rPr>
          <w:rFonts w:ascii="Times New Roman" w:hAnsi="Times New Roman" w:cs="Times New Roman"/>
          <w:sz w:val="28"/>
          <w:szCs w:val="28"/>
        </w:rPr>
        <w:t>работы с классами</w:t>
      </w:r>
      <w:r>
        <w:rPr>
          <w:rFonts w:ascii="Times New Roman" w:hAnsi="Times New Roman" w:cs="Times New Roman"/>
          <w:spacing w:val="1"/>
          <w:sz w:val="28"/>
          <w:szCs w:val="28"/>
        </w:rPr>
        <w:t xml:space="preserve"> </w:t>
      </w:r>
      <w:r>
        <w:rPr>
          <w:rFonts w:ascii="Times New Roman" w:hAnsi="Times New Roman" w:cs="Times New Roman"/>
          <w:sz w:val="28"/>
          <w:szCs w:val="28"/>
        </w:rPr>
        <w:t>на учебный</w:t>
      </w:r>
      <w:r>
        <w:rPr>
          <w:rFonts w:ascii="Times New Roman" w:hAnsi="Times New Roman" w:cs="Times New Roman"/>
          <w:spacing w:val="1"/>
          <w:sz w:val="28"/>
          <w:szCs w:val="28"/>
        </w:rPr>
        <w:t xml:space="preserve"> </w:t>
      </w:r>
      <w:r>
        <w:rPr>
          <w:rFonts w:ascii="Times New Roman" w:hAnsi="Times New Roman" w:cs="Times New Roman"/>
          <w:sz w:val="28"/>
          <w:szCs w:val="28"/>
        </w:rPr>
        <w:t>год в соответствии с рабочей программой воспитания и</w:t>
      </w:r>
      <w:r>
        <w:rPr>
          <w:rFonts w:ascii="Times New Roman" w:hAnsi="Times New Roman" w:cs="Times New Roman"/>
          <w:spacing w:val="1"/>
          <w:sz w:val="28"/>
          <w:szCs w:val="28"/>
        </w:rPr>
        <w:t xml:space="preserve"> </w:t>
      </w:r>
      <w:r>
        <w:rPr>
          <w:rFonts w:ascii="Times New Roman" w:hAnsi="Times New Roman" w:cs="Times New Roman"/>
          <w:sz w:val="28"/>
          <w:szCs w:val="28"/>
        </w:rPr>
        <w:t>календарными планами</w:t>
      </w:r>
      <w:r>
        <w:rPr>
          <w:rFonts w:ascii="Times New Roman" w:hAnsi="Times New Roman" w:cs="Times New Roman"/>
          <w:spacing w:val="2"/>
          <w:sz w:val="28"/>
          <w:szCs w:val="28"/>
        </w:rPr>
        <w:t xml:space="preserve"> </w:t>
      </w:r>
      <w:r>
        <w:rPr>
          <w:rFonts w:ascii="Times New Roman" w:hAnsi="Times New Roman" w:cs="Times New Roman"/>
          <w:sz w:val="28"/>
          <w:szCs w:val="28"/>
        </w:rPr>
        <w:t>воспитательной</w:t>
      </w:r>
      <w:r>
        <w:rPr>
          <w:rFonts w:ascii="Times New Roman" w:hAnsi="Times New Roman" w:cs="Times New Roman"/>
          <w:spacing w:val="-1"/>
          <w:sz w:val="28"/>
          <w:szCs w:val="28"/>
        </w:rPr>
        <w:t xml:space="preserve"> </w:t>
      </w:r>
      <w:r>
        <w:rPr>
          <w:rFonts w:ascii="Times New Roman" w:hAnsi="Times New Roman" w:cs="Times New Roman"/>
          <w:sz w:val="28"/>
          <w:szCs w:val="28"/>
        </w:rPr>
        <w:t>работы</w:t>
      </w:r>
      <w:r>
        <w:rPr>
          <w:rFonts w:ascii="Times New Roman" w:hAnsi="Times New Roman" w:cs="Times New Roman"/>
          <w:spacing w:val="2"/>
          <w:sz w:val="28"/>
          <w:szCs w:val="28"/>
        </w:rPr>
        <w:t xml:space="preserve"> школы</w:t>
      </w:r>
      <w:r>
        <w:rPr>
          <w:rFonts w:ascii="Times New Roman" w:hAnsi="Times New Roman" w:cs="Times New Roman"/>
          <w:sz w:val="28"/>
          <w:szCs w:val="28"/>
        </w:rPr>
        <w:t xml:space="preserve">, которая состоит из модулей: «Внеурочная деятельность», «Классное руководство», «Школьный урок», «Основные школьные дела и внешкольные мероприятия», «Организация </w:t>
      </w:r>
      <w:r>
        <w:rPr>
          <w:rFonts w:ascii="Times New Roman" w:hAnsi="Times New Roman" w:cs="Times New Roman"/>
          <w:sz w:val="28"/>
          <w:szCs w:val="28"/>
        </w:rPr>
        <w:lastRenderedPageBreak/>
        <w:t>предметно-пространственной среды», «Взаимодействие с родителями», «Профилактика и безопасность», «Самоуправление»», «Профориентация», «Детские общественные объединения».</w:t>
      </w:r>
    </w:p>
    <w:p w:rsidR="00B4644C" w:rsidRDefault="00B4644C" w:rsidP="00B4644C">
      <w:pPr>
        <w:spacing w:after="0" w:line="240" w:lineRule="auto"/>
        <w:ind w:firstLine="708"/>
        <w:jc w:val="both"/>
        <w:rPr>
          <w:rFonts w:ascii="Times New Roman" w:hAnsi="Times New Roman" w:cs="Times New Roman"/>
          <w:sz w:val="28"/>
          <w:szCs w:val="28"/>
        </w:rPr>
      </w:pPr>
    </w:p>
    <w:p w:rsidR="00B4644C" w:rsidRDefault="00B4644C" w:rsidP="00B4644C">
      <w:pPr>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Цели, задачи и направления воспитания</w:t>
      </w:r>
    </w:p>
    <w:p w:rsidR="00B4644C" w:rsidRDefault="00B4644C" w:rsidP="00B4644C">
      <w:pPr>
        <w:spacing w:after="0" w:line="240" w:lineRule="auto"/>
        <w:ind w:firstLine="708"/>
        <w:jc w:val="both"/>
        <w:rPr>
          <w:rFonts w:ascii="Times New Roman" w:hAnsi="Times New Roman" w:cs="Times New Roman"/>
          <w:bCs/>
          <w:i/>
          <w:sz w:val="28"/>
          <w:szCs w:val="28"/>
        </w:rPr>
      </w:pP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соответствии</w:t>
      </w:r>
      <w:r>
        <w:rPr>
          <w:rFonts w:ascii="Times New Roman" w:hAnsi="Times New Roman" w:cs="Times New Roman"/>
          <w:spacing w:val="1"/>
          <w:sz w:val="28"/>
          <w:szCs w:val="28"/>
        </w:rPr>
        <w:t xml:space="preserve"> </w:t>
      </w:r>
      <w:r w:rsidR="00BF002C">
        <w:rPr>
          <w:rFonts w:ascii="Times New Roman" w:hAnsi="Times New Roman" w:cs="Times New Roman"/>
          <w:sz w:val="28"/>
          <w:szCs w:val="28"/>
        </w:rPr>
        <w:t xml:space="preserve"> с  </w:t>
      </w:r>
      <w:r>
        <w:rPr>
          <w:rFonts w:ascii="Times New Roman" w:hAnsi="Times New Roman" w:cs="Times New Roman"/>
          <w:sz w:val="28"/>
          <w:szCs w:val="28"/>
        </w:rPr>
        <w:t>нормативными</w:t>
      </w:r>
      <w:r>
        <w:rPr>
          <w:rFonts w:ascii="Times New Roman" w:hAnsi="Times New Roman" w:cs="Times New Roman"/>
          <w:spacing w:val="1"/>
          <w:sz w:val="28"/>
          <w:szCs w:val="28"/>
        </w:rPr>
        <w:t xml:space="preserve"> </w:t>
      </w:r>
      <w:r>
        <w:rPr>
          <w:rFonts w:ascii="Times New Roman" w:hAnsi="Times New Roman" w:cs="Times New Roman"/>
          <w:sz w:val="28"/>
          <w:szCs w:val="28"/>
        </w:rPr>
        <w:t>правовыми</w:t>
      </w:r>
      <w:r>
        <w:rPr>
          <w:rFonts w:ascii="Times New Roman" w:hAnsi="Times New Roman" w:cs="Times New Roman"/>
          <w:spacing w:val="1"/>
          <w:sz w:val="28"/>
          <w:szCs w:val="28"/>
        </w:rPr>
        <w:t xml:space="preserve"> </w:t>
      </w:r>
      <w:r>
        <w:rPr>
          <w:rFonts w:ascii="Times New Roman" w:hAnsi="Times New Roman" w:cs="Times New Roman"/>
          <w:sz w:val="28"/>
          <w:szCs w:val="28"/>
        </w:rPr>
        <w:t>актами</w:t>
      </w:r>
      <w:r>
        <w:rPr>
          <w:rFonts w:ascii="Times New Roman" w:hAnsi="Times New Roman" w:cs="Times New Roman"/>
          <w:spacing w:val="1"/>
          <w:sz w:val="28"/>
          <w:szCs w:val="28"/>
        </w:rPr>
        <w:t xml:space="preserve"> </w:t>
      </w:r>
      <w:r>
        <w:rPr>
          <w:rFonts w:ascii="Times New Roman" w:hAnsi="Times New Roman" w:cs="Times New Roman"/>
          <w:sz w:val="28"/>
          <w:szCs w:val="28"/>
        </w:rPr>
        <w:t>Российской</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Федерации в сфере образования </w:t>
      </w:r>
      <w:r>
        <w:rPr>
          <w:rFonts w:ascii="Times New Roman" w:hAnsi="Times New Roman" w:cs="Times New Roman"/>
          <w:bCs/>
          <w:i/>
          <w:sz w:val="28"/>
          <w:szCs w:val="28"/>
        </w:rPr>
        <w:t>цель воспитания:</w:t>
      </w:r>
    </w:p>
    <w:p w:rsidR="00B4644C" w:rsidRDefault="00B4644C" w:rsidP="00B4644C">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w:t>
      </w:r>
      <w:r>
        <w:rPr>
          <w:rFonts w:ascii="Times New Roman" w:hAnsi="Times New Roman" w:cs="Times New Roman"/>
          <w:sz w:val="28"/>
          <w:szCs w:val="28"/>
        </w:rPr>
        <w:t>развитие личности, создание</w:t>
      </w:r>
      <w:r>
        <w:rPr>
          <w:rFonts w:ascii="Times New Roman" w:hAnsi="Times New Roman" w:cs="Times New Roman"/>
          <w:spacing w:val="1"/>
          <w:sz w:val="28"/>
          <w:szCs w:val="28"/>
        </w:rPr>
        <w:t xml:space="preserve"> </w:t>
      </w:r>
      <w:r>
        <w:rPr>
          <w:rFonts w:ascii="Times New Roman" w:hAnsi="Times New Roman" w:cs="Times New Roman"/>
          <w:sz w:val="28"/>
          <w:szCs w:val="28"/>
        </w:rPr>
        <w:t>условий</w:t>
      </w:r>
      <w:r>
        <w:rPr>
          <w:rFonts w:ascii="Times New Roman" w:hAnsi="Times New Roman" w:cs="Times New Roman"/>
          <w:spacing w:val="1"/>
          <w:sz w:val="28"/>
          <w:szCs w:val="28"/>
        </w:rPr>
        <w:t xml:space="preserve"> </w:t>
      </w:r>
      <w:r>
        <w:rPr>
          <w:rFonts w:ascii="Times New Roman" w:hAnsi="Times New Roman" w:cs="Times New Roman"/>
          <w:sz w:val="28"/>
          <w:szCs w:val="28"/>
        </w:rPr>
        <w:t>для самоопределения и</w:t>
      </w:r>
      <w:r>
        <w:rPr>
          <w:rFonts w:ascii="Times New Roman" w:hAnsi="Times New Roman" w:cs="Times New Roman"/>
          <w:spacing w:val="1"/>
          <w:sz w:val="28"/>
          <w:szCs w:val="28"/>
        </w:rPr>
        <w:t xml:space="preserve"> </w:t>
      </w:r>
      <w:r>
        <w:rPr>
          <w:rFonts w:ascii="Times New Roman" w:hAnsi="Times New Roman" w:cs="Times New Roman"/>
          <w:sz w:val="28"/>
          <w:szCs w:val="28"/>
        </w:rPr>
        <w:t>социализации</w:t>
      </w:r>
      <w:r>
        <w:rPr>
          <w:rFonts w:ascii="Times New Roman" w:hAnsi="Times New Roman" w:cs="Times New Roman"/>
          <w:spacing w:val="1"/>
          <w:sz w:val="28"/>
          <w:szCs w:val="28"/>
        </w:rPr>
        <w:t xml:space="preserve"> </w:t>
      </w:r>
      <w:r>
        <w:rPr>
          <w:rFonts w:ascii="Times New Roman" w:hAnsi="Times New Roman" w:cs="Times New Roman"/>
          <w:sz w:val="28"/>
          <w:szCs w:val="28"/>
        </w:rPr>
        <w:t>на основе</w:t>
      </w:r>
      <w:r>
        <w:rPr>
          <w:rFonts w:ascii="Times New Roman" w:hAnsi="Times New Roman" w:cs="Times New Roman"/>
          <w:spacing w:val="1"/>
          <w:sz w:val="28"/>
          <w:szCs w:val="28"/>
        </w:rPr>
        <w:t xml:space="preserve"> </w:t>
      </w:r>
      <w:r>
        <w:rPr>
          <w:rFonts w:ascii="Times New Roman" w:hAnsi="Times New Roman" w:cs="Times New Roman"/>
          <w:sz w:val="28"/>
          <w:szCs w:val="28"/>
        </w:rPr>
        <w:t>социокультурных, духовно-нравственных ценностей и принятых в российском обществе</w:t>
      </w:r>
      <w:r>
        <w:rPr>
          <w:rFonts w:ascii="Times New Roman" w:hAnsi="Times New Roman" w:cs="Times New Roman"/>
          <w:spacing w:val="1"/>
          <w:sz w:val="28"/>
          <w:szCs w:val="28"/>
        </w:rPr>
        <w:t xml:space="preserve"> </w:t>
      </w:r>
      <w:r>
        <w:rPr>
          <w:rFonts w:ascii="Times New Roman" w:hAnsi="Times New Roman" w:cs="Times New Roman"/>
          <w:sz w:val="28"/>
          <w:szCs w:val="28"/>
        </w:rPr>
        <w:t>правил</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норм</w:t>
      </w:r>
      <w:r>
        <w:rPr>
          <w:rFonts w:ascii="Times New Roman" w:hAnsi="Times New Roman" w:cs="Times New Roman"/>
          <w:spacing w:val="1"/>
          <w:sz w:val="28"/>
          <w:szCs w:val="28"/>
        </w:rPr>
        <w:t xml:space="preserve"> </w:t>
      </w:r>
      <w:r>
        <w:rPr>
          <w:rFonts w:ascii="Times New Roman" w:hAnsi="Times New Roman" w:cs="Times New Roman"/>
          <w:sz w:val="28"/>
          <w:szCs w:val="28"/>
        </w:rPr>
        <w:t>поведения</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интересах</w:t>
      </w:r>
      <w:r>
        <w:rPr>
          <w:rFonts w:ascii="Times New Roman" w:hAnsi="Times New Roman" w:cs="Times New Roman"/>
          <w:spacing w:val="1"/>
          <w:sz w:val="28"/>
          <w:szCs w:val="28"/>
        </w:rPr>
        <w:t xml:space="preserve"> </w:t>
      </w:r>
      <w:r>
        <w:rPr>
          <w:rFonts w:ascii="Times New Roman" w:hAnsi="Times New Roman" w:cs="Times New Roman"/>
          <w:sz w:val="28"/>
          <w:szCs w:val="28"/>
        </w:rPr>
        <w:t>человека,</w:t>
      </w:r>
      <w:r>
        <w:rPr>
          <w:rFonts w:ascii="Times New Roman" w:hAnsi="Times New Roman" w:cs="Times New Roman"/>
          <w:spacing w:val="1"/>
          <w:sz w:val="28"/>
          <w:szCs w:val="28"/>
        </w:rPr>
        <w:t xml:space="preserve"> </w:t>
      </w:r>
      <w:r>
        <w:rPr>
          <w:rFonts w:ascii="Times New Roman" w:hAnsi="Times New Roman" w:cs="Times New Roman"/>
          <w:sz w:val="28"/>
          <w:szCs w:val="28"/>
        </w:rPr>
        <w:t>семьи,</w:t>
      </w:r>
      <w:r>
        <w:rPr>
          <w:rFonts w:ascii="Times New Roman" w:hAnsi="Times New Roman" w:cs="Times New Roman"/>
          <w:spacing w:val="1"/>
          <w:sz w:val="28"/>
          <w:szCs w:val="28"/>
        </w:rPr>
        <w:t xml:space="preserve"> </w:t>
      </w:r>
      <w:r>
        <w:rPr>
          <w:rFonts w:ascii="Times New Roman" w:hAnsi="Times New Roman" w:cs="Times New Roman"/>
          <w:sz w:val="28"/>
          <w:szCs w:val="28"/>
        </w:rPr>
        <w:t>общества</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государства,</w:t>
      </w:r>
      <w:r>
        <w:rPr>
          <w:rFonts w:ascii="Times New Roman" w:hAnsi="Times New Roman" w:cs="Times New Roman"/>
          <w:spacing w:val="1"/>
          <w:sz w:val="28"/>
          <w:szCs w:val="28"/>
        </w:rPr>
        <w:t xml:space="preserve"> </w:t>
      </w:r>
      <w:r>
        <w:rPr>
          <w:rFonts w:ascii="Times New Roman" w:hAnsi="Times New Roman" w:cs="Times New Roman"/>
          <w:sz w:val="28"/>
          <w:szCs w:val="28"/>
        </w:rPr>
        <w:t>формирование</w:t>
      </w:r>
      <w:r>
        <w:rPr>
          <w:rFonts w:ascii="Times New Roman" w:hAnsi="Times New Roman" w:cs="Times New Roman"/>
          <w:spacing w:val="1"/>
          <w:sz w:val="28"/>
          <w:szCs w:val="28"/>
        </w:rPr>
        <w:t xml:space="preserve"> </w:t>
      </w:r>
      <w:r>
        <w:rPr>
          <w:rFonts w:ascii="Times New Roman" w:hAnsi="Times New Roman" w:cs="Times New Roman"/>
          <w:sz w:val="28"/>
          <w:szCs w:val="28"/>
        </w:rPr>
        <w:t>у</w:t>
      </w:r>
      <w:r>
        <w:rPr>
          <w:rFonts w:ascii="Times New Roman" w:hAnsi="Times New Roman" w:cs="Times New Roman"/>
          <w:spacing w:val="1"/>
          <w:sz w:val="28"/>
          <w:szCs w:val="28"/>
        </w:rPr>
        <w:t xml:space="preserve"> </w:t>
      </w:r>
      <w:r>
        <w:rPr>
          <w:rFonts w:ascii="Times New Roman" w:hAnsi="Times New Roman" w:cs="Times New Roman"/>
          <w:sz w:val="28"/>
          <w:szCs w:val="28"/>
        </w:rPr>
        <w:t>обучающихся</w:t>
      </w:r>
      <w:r>
        <w:rPr>
          <w:rFonts w:ascii="Times New Roman" w:hAnsi="Times New Roman" w:cs="Times New Roman"/>
          <w:spacing w:val="1"/>
          <w:sz w:val="28"/>
          <w:szCs w:val="28"/>
        </w:rPr>
        <w:t xml:space="preserve"> </w:t>
      </w:r>
      <w:r>
        <w:rPr>
          <w:rFonts w:ascii="Times New Roman" w:hAnsi="Times New Roman" w:cs="Times New Roman"/>
          <w:sz w:val="28"/>
          <w:szCs w:val="28"/>
        </w:rPr>
        <w:t>чувства</w:t>
      </w:r>
      <w:r>
        <w:rPr>
          <w:rFonts w:ascii="Times New Roman" w:hAnsi="Times New Roman" w:cs="Times New Roman"/>
          <w:spacing w:val="1"/>
          <w:sz w:val="28"/>
          <w:szCs w:val="28"/>
        </w:rPr>
        <w:t xml:space="preserve"> </w:t>
      </w:r>
      <w:r>
        <w:rPr>
          <w:rFonts w:ascii="Times New Roman" w:hAnsi="Times New Roman" w:cs="Times New Roman"/>
          <w:sz w:val="28"/>
          <w:szCs w:val="28"/>
        </w:rPr>
        <w:t>патриотизма,</w:t>
      </w:r>
      <w:r>
        <w:rPr>
          <w:rFonts w:ascii="Times New Roman" w:hAnsi="Times New Roman" w:cs="Times New Roman"/>
          <w:spacing w:val="1"/>
          <w:sz w:val="28"/>
          <w:szCs w:val="28"/>
        </w:rPr>
        <w:t xml:space="preserve"> </w:t>
      </w:r>
      <w:r>
        <w:rPr>
          <w:rFonts w:ascii="Times New Roman" w:hAnsi="Times New Roman" w:cs="Times New Roman"/>
          <w:sz w:val="28"/>
          <w:szCs w:val="28"/>
        </w:rPr>
        <w:t>гражданственности,</w:t>
      </w:r>
      <w:r>
        <w:rPr>
          <w:rFonts w:ascii="Times New Roman" w:hAnsi="Times New Roman" w:cs="Times New Roman"/>
          <w:spacing w:val="1"/>
          <w:sz w:val="28"/>
          <w:szCs w:val="28"/>
        </w:rPr>
        <w:t xml:space="preserve"> </w:t>
      </w:r>
      <w:r>
        <w:rPr>
          <w:rFonts w:ascii="Times New Roman" w:hAnsi="Times New Roman" w:cs="Times New Roman"/>
          <w:sz w:val="28"/>
          <w:szCs w:val="28"/>
        </w:rPr>
        <w:t>уважения</w:t>
      </w:r>
      <w:r>
        <w:rPr>
          <w:rFonts w:ascii="Times New Roman" w:hAnsi="Times New Roman" w:cs="Times New Roman"/>
          <w:spacing w:val="1"/>
          <w:sz w:val="28"/>
          <w:szCs w:val="28"/>
        </w:rPr>
        <w:t xml:space="preserve"> </w:t>
      </w:r>
      <w:r>
        <w:rPr>
          <w:rFonts w:ascii="Times New Roman" w:hAnsi="Times New Roman" w:cs="Times New Roman"/>
          <w:sz w:val="28"/>
          <w:szCs w:val="28"/>
        </w:rPr>
        <w:t>к</w:t>
      </w:r>
      <w:r>
        <w:rPr>
          <w:rFonts w:ascii="Times New Roman" w:hAnsi="Times New Roman" w:cs="Times New Roman"/>
          <w:spacing w:val="1"/>
          <w:sz w:val="28"/>
          <w:szCs w:val="28"/>
        </w:rPr>
        <w:t xml:space="preserve"> </w:t>
      </w:r>
      <w:r>
        <w:rPr>
          <w:rFonts w:ascii="Times New Roman" w:hAnsi="Times New Roman" w:cs="Times New Roman"/>
          <w:sz w:val="28"/>
          <w:szCs w:val="28"/>
        </w:rPr>
        <w:t>памяти</w:t>
      </w:r>
      <w:r>
        <w:rPr>
          <w:rFonts w:ascii="Times New Roman" w:hAnsi="Times New Roman" w:cs="Times New Roman"/>
          <w:spacing w:val="1"/>
          <w:sz w:val="28"/>
          <w:szCs w:val="28"/>
        </w:rPr>
        <w:t xml:space="preserve"> </w:t>
      </w:r>
      <w:r>
        <w:rPr>
          <w:rFonts w:ascii="Times New Roman" w:hAnsi="Times New Roman" w:cs="Times New Roman"/>
          <w:sz w:val="28"/>
          <w:szCs w:val="28"/>
        </w:rPr>
        <w:t>защитников</w:t>
      </w:r>
      <w:r>
        <w:rPr>
          <w:rFonts w:ascii="Times New Roman" w:hAnsi="Times New Roman" w:cs="Times New Roman"/>
          <w:spacing w:val="1"/>
          <w:sz w:val="28"/>
          <w:szCs w:val="28"/>
        </w:rPr>
        <w:t xml:space="preserve"> </w:t>
      </w:r>
      <w:r>
        <w:rPr>
          <w:rFonts w:ascii="Times New Roman" w:hAnsi="Times New Roman" w:cs="Times New Roman"/>
          <w:sz w:val="28"/>
          <w:szCs w:val="28"/>
        </w:rPr>
        <w:t>Отечества</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подвигам</w:t>
      </w:r>
      <w:r>
        <w:rPr>
          <w:rFonts w:ascii="Times New Roman" w:hAnsi="Times New Roman" w:cs="Times New Roman"/>
          <w:spacing w:val="1"/>
          <w:sz w:val="28"/>
          <w:szCs w:val="28"/>
        </w:rPr>
        <w:t xml:space="preserve"> </w:t>
      </w:r>
      <w:r>
        <w:rPr>
          <w:rFonts w:ascii="Times New Roman" w:hAnsi="Times New Roman" w:cs="Times New Roman"/>
          <w:sz w:val="28"/>
          <w:szCs w:val="28"/>
        </w:rPr>
        <w:t>Героев</w:t>
      </w:r>
      <w:r>
        <w:rPr>
          <w:rFonts w:ascii="Times New Roman" w:hAnsi="Times New Roman" w:cs="Times New Roman"/>
          <w:spacing w:val="1"/>
          <w:sz w:val="28"/>
          <w:szCs w:val="28"/>
        </w:rPr>
        <w:t xml:space="preserve"> </w:t>
      </w:r>
      <w:r>
        <w:rPr>
          <w:rFonts w:ascii="Times New Roman" w:hAnsi="Times New Roman" w:cs="Times New Roman"/>
          <w:sz w:val="28"/>
          <w:szCs w:val="28"/>
        </w:rPr>
        <w:t>Отечества,</w:t>
      </w:r>
      <w:r>
        <w:rPr>
          <w:rFonts w:ascii="Times New Roman" w:hAnsi="Times New Roman" w:cs="Times New Roman"/>
          <w:spacing w:val="1"/>
          <w:sz w:val="28"/>
          <w:szCs w:val="28"/>
        </w:rPr>
        <w:t xml:space="preserve"> </w:t>
      </w:r>
      <w:r>
        <w:rPr>
          <w:rFonts w:ascii="Times New Roman" w:hAnsi="Times New Roman" w:cs="Times New Roman"/>
          <w:sz w:val="28"/>
          <w:szCs w:val="28"/>
        </w:rPr>
        <w:t>закону</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правопорядку,</w:t>
      </w:r>
      <w:r>
        <w:rPr>
          <w:rFonts w:ascii="Times New Roman" w:hAnsi="Times New Roman" w:cs="Times New Roman"/>
          <w:spacing w:val="1"/>
          <w:sz w:val="28"/>
          <w:szCs w:val="28"/>
        </w:rPr>
        <w:t xml:space="preserve"> </w:t>
      </w:r>
      <w:r>
        <w:rPr>
          <w:rFonts w:ascii="Times New Roman" w:hAnsi="Times New Roman" w:cs="Times New Roman"/>
          <w:sz w:val="28"/>
          <w:szCs w:val="28"/>
        </w:rPr>
        <w:t>человеку труда</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старшему поколению,</w:t>
      </w:r>
      <w:r>
        <w:rPr>
          <w:rFonts w:ascii="Times New Roman" w:hAnsi="Times New Roman" w:cs="Times New Roman"/>
          <w:spacing w:val="1"/>
          <w:sz w:val="28"/>
          <w:szCs w:val="28"/>
        </w:rPr>
        <w:t xml:space="preserve"> </w:t>
      </w:r>
      <w:r>
        <w:rPr>
          <w:rFonts w:ascii="Times New Roman" w:hAnsi="Times New Roman" w:cs="Times New Roman"/>
          <w:sz w:val="28"/>
          <w:szCs w:val="28"/>
        </w:rPr>
        <w:t>взаимного</w:t>
      </w:r>
      <w:r>
        <w:rPr>
          <w:rFonts w:ascii="Times New Roman" w:hAnsi="Times New Roman" w:cs="Times New Roman"/>
          <w:spacing w:val="1"/>
          <w:sz w:val="28"/>
          <w:szCs w:val="28"/>
        </w:rPr>
        <w:t xml:space="preserve"> </w:t>
      </w:r>
      <w:r>
        <w:rPr>
          <w:rFonts w:ascii="Times New Roman" w:hAnsi="Times New Roman" w:cs="Times New Roman"/>
          <w:sz w:val="28"/>
          <w:szCs w:val="28"/>
        </w:rPr>
        <w:t>уважения,</w:t>
      </w:r>
      <w:r>
        <w:rPr>
          <w:rFonts w:ascii="Times New Roman" w:hAnsi="Times New Roman" w:cs="Times New Roman"/>
          <w:spacing w:val="1"/>
          <w:sz w:val="28"/>
          <w:szCs w:val="28"/>
        </w:rPr>
        <w:t xml:space="preserve"> </w:t>
      </w:r>
      <w:r>
        <w:rPr>
          <w:rFonts w:ascii="Times New Roman" w:hAnsi="Times New Roman" w:cs="Times New Roman"/>
          <w:sz w:val="28"/>
          <w:szCs w:val="28"/>
        </w:rPr>
        <w:t>бережного</w:t>
      </w:r>
      <w:r>
        <w:rPr>
          <w:rFonts w:ascii="Times New Roman" w:hAnsi="Times New Roman" w:cs="Times New Roman"/>
          <w:spacing w:val="1"/>
          <w:sz w:val="28"/>
          <w:szCs w:val="28"/>
        </w:rPr>
        <w:t xml:space="preserve"> </w:t>
      </w:r>
      <w:r>
        <w:rPr>
          <w:rFonts w:ascii="Times New Roman" w:hAnsi="Times New Roman" w:cs="Times New Roman"/>
          <w:sz w:val="28"/>
          <w:szCs w:val="28"/>
        </w:rPr>
        <w:t>отношения</w:t>
      </w:r>
      <w:r>
        <w:rPr>
          <w:rFonts w:ascii="Times New Roman" w:hAnsi="Times New Roman" w:cs="Times New Roman"/>
          <w:spacing w:val="1"/>
          <w:sz w:val="28"/>
          <w:szCs w:val="28"/>
        </w:rPr>
        <w:t xml:space="preserve"> </w:t>
      </w:r>
      <w:r>
        <w:rPr>
          <w:rFonts w:ascii="Times New Roman" w:hAnsi="Times New Roman" w:cs="Times New Roman"/>
          <w:sz w:val="28"/>
          <w:szCs w:val="28"/>
        </w:rPr>
        <w:t>к</w:t>
      </w:r>
      <w:r>
        <w:rPr>
          <w:rFonts w:ascii="Times New Roman" w:hAnsi="Times New Roman" w:cs="Times New Roman"/>
          <w:spacing w:val="1"/>
          <w:sz w:val="28"/>
          <w:szCs w:val="28"/>
        </w:rPr>
        <w:t xml:space="preserve"> </w:t>
      </w:r>
      <w:r>
        <w:rPr>
          <w:rFonts w:ascii="Times New Roman" w:hAnsi="Times New Roman" w:cs="Times New Roman"/>
          <w:sz w:val="28"/>
          <w:szCs w:val="28"/>
        </w:rPr>
        <w:t>культурному наследию и традициям многонационального народа Российской Федерации,</w:t>
      </w:r>
      <w:r>
        <w:rPr>
          <w:rFonts w:ascii="Times New Roman" w:hAnsi="Times New Roman" w:cs="Times New Roman"/>
          <w:spacing w:val="1"/>
          <w:sz w:val="28"/>
          <w:szCs w:val="28"/>
        </w:rPr>
        <w:t xml:space="preserve"> </w:t>
      </w:r>
      <w:r>
        <w:rPr>
          <w:rFonts w:ascii="Times New Roman" w:hAnsi="Times New Roman" w:cs="Times New Roman"/>
          <w:sz w:val="28"/>
          <w:szCs w:val="28"/>
        </w:rPr>
        <w:t>природе</w:t>
      </w:r>
      <w:r>
        <w:rPr>
          <w:rFonts w:ascii="Times New Roman" w:hAnsi="Times New Roman" w:cs="Times New Roman"/>
          <w:spacing w:val="-2"/>
          <w:sz w:val="28"/>
          <w:szCs w:val="28"/>
        </w:rPr>
        <w:t xml:space="preserve"> </w:t>
      </w:r>
      <w:r>
        <w:rPr>
          <w:rFonts w:ascii="Times New Roman" w:hAnsi="Times New Roman" w:cs="Times New Roman"/>
          <w:sz w:val="28"/>
          <w:szCs w:val="28"/>
        </w:rPr>
        <w:t>и окружающей</w:t>
      </w:r>
      <w:r>
        <w:rPr>
          <w:rFonts w:ascii="Times New Roman" w:hAnsi="Times New Roman" w:cs="Times New Roman"/>
          <w:spacing w:val="3"/>
          <w:sz w:val="28"/>
          <w:szCs w:val="28"/>
        </w:rPr>
        <w:t xml:space="preserve"> </w:t>
      </w:r>
      <w:r>
        <w:rPr>
          <w:rFonts w:ascii="Times New Roman" w:hAnsi="Times New Roman" w:cs="Times New Roman"/>
          <w:sz w:val="28"/>
          <w:szCs w:val="28"/>
        </w:rPr>
        <w:t>среде.</w:t>
      </w:r>
    </w:p>
    <w:p w:rsidR="00B4644C" w:rsidRDefault="00B4644C" w:rsidP="00B4644C">
      <w:pPr>
        <w:spacing w:after="0" w:line="240" w:lineRule="auto"/>
        <w:jc w:val="both"/>
        <w:rPr>
          <w:rFonts w:ascii="Times New Roman" w:hAnsi="Times New Roman" w:cs="Times New Roman"/>
          <w:b/>
          <w:bCs/>
          <w:i/>
          <w:sz w:val="28"/>
          <w:szCs w:val="28"/>
        </w:rPr>
      </w:pPr>
      <w:r>
        <w:rPr>
          <w:rFonts w:ascii="Times New Roman" w:hAnsi="Times New Roman" w:cs="Times New Roman"/>
          <w:b/>
          <w:bCs/>
          <w:i/>
          <w:sz w:val="28"/>
          <w:szCs w:val="28"/>
        </w:rPr>
        <w:t>Задачи:</w:t>
      </w:r>
    </w:p>
    <w:p w:rsidR="00B4644C" w:rsidRDefault="00B4644C" w:rsidP="00B4644C">
      <w:pPr>
        <w:spacing w:after="0" w:line="240" w:lineRule="auto"/>
        <w:jc w:val="both"/>
        <w:rPr>
          <w:rFonts w:ascii="Times New Roman" w:hAnsi="Times New Roman" w:cs="Times New Roman"/>
          <w:sz w:val="28"/>
          <w:szCs w:val="28"/>
        </w:rPr>
      </w:pPr>
      <w:r>
        <w:rPr>
          <w:rFonts w:ascii="Times New Roman" w:hAnsi="Times New Roman" w:cs="Times New Roman"/>
          <w:b/>
          <w:bCs/>
          <w:i/>
          <w:sz w:val="28"/>
          <w:szCs w:val="28"/>
        </w:rPr>
        <w:t xml:space="preserve"> </w:t>
      </w:r>
      <w:r>
        <w:rPr>
          <w:rFonts w:ascii="Times New Roman" w:hAnsi="Times New Roman" w:cs="Times New Roman"/>
          <w:sz w:val="28"/>
          <w:szCs w:val="28"/>
        </w:rPr>
        <w:t>-усвоение</w:t>
      </w:r>
      <w:r>
        <w:rPr>
          <w:rFonts w:ascii="Times New Roman" w:hAnsi="Times New Roman" w:cs="Times New Roman"/>
          <w:spacing w:val="1"/>
          <w:sz w:val="28"/>
          <w:szCs w:val="28"/>
        </w:rPr>
        <w:t xml:space="preserve"> обучающимися </w:t>
      </w:r>
      <w:r>
        <w:rPr>
          <w:rFonts w:ascii="Times New Roman" w:hAnsi="Times New Roman" w:cs="Times New Roman"/>
          <w:sz w:val="28"/>
          <w:szCs w:val="28"/>
        </w:rPr>
        <w:t>знаний</w:t>
      </w:r>
      <w:r>
        <w:rPr>
          <w:rFonts w:ascii="Times New Roman" w:hAnsi="Times New Roman" w:cs="Times New Roman"/>
          <w:spacing w:val="1"/>
          <w:sz w:val="28"/>
          <w:szCs w:val="28"/>
        </w:rPr>
        <w:t xml:space="preserve"> </w:t>
      </w:r>
      <w:r>
        <w:rPr>
          <w:rFonts w:ascii="Times New Roman" w:hAnsi="Times New Roman" w:cs="Times New Roman"/>
          <w:sz w:val="28"/>
          <w:szCs w:val="28"/>
        </w:rPr>
        <w:t>норм,</w:t>
      </w:r>
      <w:r>
        <w:rPr>
          <w:rFonts w:ascii="Times New Roman" w:hAnsi="Times New Roman" w:cs="Times New Roman"/>
          <w:spacing w:val="1"/>
          <w:sz w:val="28"/>
          <w:szCs w:val="28"/>
        </w:rPr>
        <w:t xml:space="preserve"> </w:t>
      </w:r>
      <w:r>
        <w:rPr>
          <w:rFonts w:ascii="Times New Roman" w:hAnsi="Times New Roman" w:cs="Times New Roman"/>
          <w:sz w:val="28"/>
          <w:szCs w:val="28"/>
        </w:rPr>
        <w:t>духовно-нравственных</w:t>
      </w:r>
      <w:r>
        <w:rPr>
          <w:rFonts w:ascii="Times New Roman" w:hAnsi="Times New Roman" w:cs="Times New Roman"/>
          <w:spacing w:val="1"/>
          <w:sz w:val="28"/>
          <w:szCs w:val="28"/>
        </w:rPr>
        <w:t xml:space="preserve"> </w:t>
      </w:r>
      <w:r>
        <w:rPr>
          <w:rFonts w:ascii="Times New Roman" w:hAnsi="Times New Roman" w:cs="Times New Roman"/>
          <w:sz w:val="28"/>
          <w:szCs w:val="28"/>
        </w:rPr>
        <w:t>ценностей,</w:t>
      </w:r>
      <w:r>
        <w:rPr>
          <w:rFonts w:ascii="Times New Roman" w:hAnsi="Times New Roman" w:cs="Times New Roman"/>
          <w:spacing w:val="1"/>
          <w:sz w:val="28"/>
          <w:szCs w:val="28"/>
        </w:rPr>
        <w:t xml:space="preserve"> </w:t>
      </w:r>
      <w:r>
        <w:rPr>
          <w:rFonts w:ascii="Times New Roman" w:hAnsi="Times New Roman" w:cs="Times New Roman"/>
          <w:sz w:val="28"/>
          <w:szCs w:val="28"/>
        </w:rPr>
        <w:t>традиций,</w:t>
      </w:r>
      <w:r>
        <w:rPr>
          <w:rFonts w:ascii="Times New Roman" w:hAnsi="Times New Roman" w:cs="Times New Roman"/>
          <w:spacing w:val="1"/>
          <w:sz w:val="28"/>
          <w:szCs w:val="28"/>
        </w:rPr>
        <w:t xml:space="preserve"> </w:t>
      </w:r>
      <w:r>
        <w:rPr>
          <w:rFonts w:ascii="Times New Roman" w:hAnsi="Times New Roman" w:cs="Times New Roman"/>
          <w:sz w:val="28"/>
          <w:szCs w:val="28"/>
        </w:rPr>
        <w:t>которые</w:t>
      </w:r>
      <w:r>
        <w:rPr>
          <w:rFonts w:ascii="Times New Roman" w:hAnsi="Times New Roman" w:cs="Times New Roman"/>
          <w:spacing w:val="1"/>
          <w:sz w:val="28"/>
          <w:szCs w:val="28"/>
        </w:rPr>
        <w:t xml:space="preserve"> </w:t>
      </w:r>
      <w:r>
        <w:rPr>
          <w:rFonts w:ascii="Times New Roman" w:hAnsi="Times New Roman" w:cs="Times New Roman"/>
          <w:sz w:val="28"/>
          <w:szCs w:val="28"/>
        </w:rPr>
        <w:t>выработало</w:t>
      </w:r>
      <w:r>
        <w:rPr>
          <w:rFonts w:ascii="Times New Roman" w:hAnsi="Times New Roman" w:cs="Times New Roman"/>
          <w:spacing w:val="-2"/>
          <w:sz w:val="28"/>
          <w:szCs w:val="28"/>
        </w:rPr>
        <w:t xml:space="preserve"> </w:t>
      </w:r>
      <w:r>
        <w:rPr>
          <w:rFonts w:ascii="Times New Roman" w:hAnsi="Times New Roman" w:cs="Times New Roman"/>
          <w:sz w:val="28"/>
          <w:szCs w:val="28"/>
        </w:rPr>
        <w:t>российское</w:t>
      </w:r>
      <w:r>
        <w:rPr>
          <w:rFonts w:ascii="Times New Roman" w:hAnsi="Times New Roman" w:cs="Times New Roman"/>
          <w:spacing w:val="1"/>
          <w:sz w:val="28"/>
          <w:szCs w:val="28"/>
        </w:rPr>
        <w:t xml:space="preserve"> </w:t>
      </w:r>
      <w:r>
        <w:rPr>
          <w:rFonts w:ascii="Times New Roman" w:hAnsi="Times New Roman" w:cs="Times New Roman"/>
          <w:sz w:val="28"/>
          <w:szCs w:val="28"/>
        </w:rPr>
        <w:t>общество</w:t>
      </w:r>
      <w:r>
        <w:rPr>
          <w:rFonts w:ascii="Times New Roman" w:hAnsi="Times New Roman" w:cs="Times New Roman"/>
          <w:spacing w:val="-1"/>
          <w:sz w:val="28"/>
          <w:szCs w:val="28"/>
        </w:rPr>
        <w:t xml:space="preserve"> </w:t>
      </w:r>
      <w:r>
        <w:rPr>
          <w:rFonts w:ascii="Times New Roman" w:hAnsi="Times New Roman" w:cs="Times New Roman"/>
          <w:sz w:val="28"/>
          <w:szCs w:val="28"/>
        </w:rPr>
        <w:t>(социально значимых знаний);</w:t>
      </w:r>
    </w:p>
    <w:p w:rsidR="00B4644C" w:rsidRDefault="00B4644C" w:rsidP="00B464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-формирование и развитие личностных отношений к этим нормам, ценностям, традициям</w:t>
      </w:r>
      <w:r>
        <w:rPr>
          <w:rFonts w:ascii="Times New Roman" w:hAnsi="Times New Roman" w:cs="Times New Roman"/>
          <w:spacing w:val="1"/>
          <w:sz w:val="28"/>
          <w:szCs w:val="28"/>
        </w:rPr>
        <w:t xml:space="preserve"> </w:t>
      </w:r>
      <w:r>
        <w:rPr>
          <w:rFonts w:ascii="Times New Roman" w:hAnsi="Times New Roman" w:cs="Times New Roman"/>
          <w:sz w:val="28"/>
          <w:szCs w:val="28"/>
        </w:rPr>
        <w:t>(их</w:t>
      </w:r>
      <w:r>
        <w:rPr>
          <w:rFonts w:ascii="Times New Roman" w:hAnsi="Times New Roman" w:cs="Times New Roman"/>
          <w:spacing w:val="1"/>
          <w:sz w:val="28"/>
          <w:szCs w:val="28"/>
        </w:rPr>
        <w:t xml:space="preserve"> </w:t>
      </w:r>
      <w:r>
        <w:rPr>
          <w:rFonts w:ascii="Times New Roman" w:hAnsi="Times New Roman" w:cs="Times New Roman"/>
          <w:sz w:val="28"/>
          <w:szCs w:val="28"/>
        </w:rPr>
        <w:t>освоение, принятие);</w:t>
      </w:r>
    </w:p>
    <w:p w:rsidR="00B4644C" w:rsidRDefault="00B4644C" w:rsidP="00B464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-приобретение соответствующего этим нормам, ценностям, традициям социокультурного</w:t>
      </w:r>
      <w:r>
        <w:rPr>
          <w:rFonts w:ascii="Times New Roman" w:hAnsi="Times New Roman" w:cs="Times New Roman"/>
          <w:spacing w:val="1"/>
          <w:sz w:val="28"/>
          <w:szCs w:val="28"/>
        </w:rPr>
        <w:t xml:space="preserve"> </w:t>
      </w:r>
      <w:r>
        <w:rPr>
          <w:rFonts w:ascii="Times New Roman" w:hAnsi="Times New Roman" w:cs="Times New Roman"/>
          <w:sz w:val="28"/>
          <w:szCs w:val="28"/>
        </w:rPr>
        <w:t>опыта</w:t>
      </w:r>
      <w:r>
        <w:rPr>
          <w:rFonts w:ascii="Times New Roman" w:hAnsi="Times New Roman" w:cs="Times New Roman"/>
          <w:spacing w:val="1"/>
          <w:sz w:val="28"/>
          <w:szCs w:val="28"/>
        </w:rPr>
        <w:t xml:space="preserve"> </w:t>
      </w:r>
      <w:r>
        <w:rPr>
          <w:rFonts w:ascii="Times New Roman" w:hAnsi="Times New Roman" w:cs="Times New Roman"/>
          <w:sz w:val="28"/>
          <w:szCs w:val="28"/>
        </w:rPr>
        <w:t>поведения,</w:t>
      </w:r>
      <w:r>
        <w:rPr>
          <w:rFonts w:ascii="Times New Roman" w:hAnsi="Times New Roman" w:cs="Times New Roman"/>
          <w:spacing w:val="1"/>
          <w:sz w:val="28"/>
          <w:szCs w:val="28"/>
        </w:rPr>
        <w:t xml:space="preserve"> </w:t>
      </w:r>
      <w:r>
        <w:rPr>
          <w:rFonts w:ascii="Times New Roman" w:hAnsi="Times New Roman" w:cs="Times New Roman"/>
          <w:sz w:val="28"/>
          <w:szCs w:val="28"/>
        </w:rPr>
        <w:t>общения,</w:t>
      </w:r>
      <w:r>
        <w:rPr>
          <w:rFonts w:ascii="Times New Roman" w:hAnsi="Times New Roman" w:cs="Times New Roman"/>
          <w:spacing w:val="1"/>
          <w:sz w:val="28"/>
          <w:szCs w:val="28"/>
        </w:rPr>
        <w:t xml:space="preserve"> </w:t>
      </w:r>
      <w:r>
        <w:rPr>
          <w:rFonts w:ascii="Times New Roman" w:hAnsi="Times New Roman" w:cs="Times New Roman"/>
          <w:sz w:val="28"/>
          <w:szCs w:val="28"/>
        </w:rPr>
        <w:t>межличностных</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социальных</w:t>
      </w:r>
      <w:r>
        <w:rPr>
          <w:rFonts w:ascii="Times New Roman" w:hAnsi="Times New Roman" w:cs="Times New Roman"/>
          <w:spacing w:val="1"/>
          <w:sz w:val="28"/>
          <w:szCs w:val="28"/>
        </w:rPr>
        <w:t xml:space="preserve"> </w:t>
      </w:r>
      <w:r>
        <w:rPr>
          <w:rFonts w:ascii="Times New Roman" w:hAnsi="Times New Roman" w:cs="Times New Roman"/>
          <w:sz w:val="28"/>
          <w:szCs w:val="28"/>
        </w:rPr>
        <w:t>отношений,</w:t>
      </w:r>
      <w:r>
        <w:rPr>
          <w:rFonts w:ascii="Times New Roman" w:hAnsi="Times New Roman" w:cs="Times New Roman"/>
          <w:spacing w:val="1"/>
          <w:sz w:val="28"/>
          <w:szCs w:val="28"/>
        </w:rPr>
        <w:t xml:space="preserve"> </w:t>
      </w:r>
      <w:r>
        <w:rPr>
          <w:rFonts w:ascii="Times New Roman" w:hAnsi="Times New Roman" w:cs="Times New Roman"/>
          <w:sz w:val="28"/>
          <w:szCs w:val="28"/>
        </w:rPr>
        <w:t>применения</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полученных знаний; </w:t>
      </w:r>
    </w:p>
    <w:p w:rsidR="00B4644C" w:rsidRDefault="00B4644C" w:rsidP="00B464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-достижение</w:t>
      </w:r>
      <w:r>
        <w:rPr>
          <w:rFonts w:ascii="Times New Roman" w:hAnsi="Times New Roman" w:cs="Times New Roman"/>
          <w:spacing w:val="1"/>
          <w:sz w:val="28"/>
          <w:szCs w:val="28"/>
        </w:rPr>
        <w:t xml:space="preserve"> </w:t>
      </w:r>
      <w:r>
        <w:rPr>
          <w:rFonts w:ascii="Times New Roman" w:hAnsi="Times New Roman" w:cs="Times New Roman"/>
          <w:sz w:val="28"/>
          <w:szCs w:val="28"/>
        </w:rPr>
        <w:t>личностных</w:t>
      </w:r>
      <w:r>
        <w:rPr>
          <w:rFonts w:ascii="Times New Roman" w:hAnsi="Times New Roman" w:cs="Times New Roman"/>
          <w:spacing w:val="1"/>
          <w:sz w:val="28"/>
          <w:szCs w:val="28"/>
        </w:rPr>
        <w:t xml:space="preserve"> </w:t>
      </w:r>
      <w:r>
        <w:rPr>
          <w:rFonts w:ascii="Times New Roman" w:hAnsi="Times New Roman" w:cs="Times New Roman"/>
          <w:sz w:val="28"/>
          <w:szCs w:val="28"/>
        </w:rPr>
        <w:t>результатов</w:t>
      </w:r>
      <w:r>
        <w:rPr>
          <w:rFonts w:ascii="Times New Roman" w:hAnsi="Times New Roman" w:cs="Times New Roman"/>
          <w:spacing w:val="1"/>
          <w:sz w:val="28"/>
          <w:szCs w:val="28"/>
        </w:rPr>
        <w:t xml:space="preserve"> </w:t>
      </w:r>
      <w:r>
        <w:rPr>
          <w:rFonts w:ascii="Times New Roman" w:hAnsi="Times New Roman" w:cs="Times New Roman"/>
          <w:sz w:val="28"/>
          <w:szCs w:val="28"/>
        </w:rPr>
        <w:t>освоения</w:t>
      </w:r>
      <w:r>
        <w:rPr>
          <w:rFonts w:ascii="Times New Roman" w:hAnsi="Times New Roman" w:cs="Times New Roman"/>
          <w:spacing w:val="1"/>
          <w:sz w:val="28"/>
          <w:szCs w:val="28"/>
        </w:rPr>
        <w:t xml:space="preserve"> </w:t>
      </w:r>
      <w:r>
        <w:rPr>
          <w:rFonts w:ascii="Times New Roman" w:hAnsi="Times New Roman" w:cs="Times New Roman"/>
          <w:sz w:val="28"/>
          <w:szCs w:val="28"/>
        </w:rPr>
        <w:t>общеобразовательных</w:t>
      </w:r>
      <w:r>
        <w:rPr>
          <w:rFonts w:ascii="Times New Roman" w:hAnsi="Times New Roman" w:cs="Times New Roman"/>
          <w:spacing w:val="1"/>
          <w:sz w:val="28"/>
          <w:szCs w:val="28"/>
        </w:rPr>
        <w:t xml:space="preserve"> </w:t>
      </w:r>
      <w:r>
        <w:rPr>
          <w:rFonts w:ascii="Times New Roman" w:hAnsi="Times New Roman" w:cs="Times New Roman"/>
          <w:sz w:val="28"/>
          <w:szCs w:val="28"/>
        </w:rPr>
        <w:t>программ</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57"/>
          <w:sz w:val="28"/>
          <w:szCs w:val="28"/>
        </w:rPr>
        <w:t xml:space="preserve"> </w:t>
      </w:r>
      <w:r>
        <w:rPr>
          <w:rFonts w:ascii="Times New Roman" w:hAnsi="Times New Roman" w:cs="Times New Roman"/>
          <w:sz w:val="28"/>
          <w:szCs w:val="28"/>
        </w:rPr>
        <w:t>соответствии</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ФГОС.</w:t>
      </w:r>
      <w:r>
        <w:rPr>
          <w:rFonts w:ascii="Times New Roman" w:hAnsi="Times New Roman" w:cs="Times New Roman"/>
          <w:spacing w:val="1"/>
          <w:sz w:val="28"/>
          <w:szCs w:val="28"/>
        </w:rPr>
        <w:t xml:space="preserve"> </w:t>
      </w:r>
      <w:r>
        <w:rPr>
          <w:rFonts w:ascii="Times New Roman" w:hAnsi="Times New Roman" w:cs="Times New Roman"/>
          <w:sz w:val="28"/>
          <w:szCs w:val="28"/>
        </w:rPr>
        <w:t>Личностные</w:t>
      </w:r>
      <w:r>
        <w:rPr>
          <w:rFonts w:ascii="Times New Roman" w:hAnsi="Times New Roman" w:cs="Times New Roman"/>
          <w:spacing w:val="1"/>
          <w:sz w:val="28"/>
          <w:szCs w:val="28"/>
        </w:rPr>
        <w:t xml:space="preserve"> </w:t>
      </w:r>
      <w:r>
        <w:rPr>
          <w:rFonts w:ascii="Times New Roman" w:hAnsi="Times New Roman" w:cs="Times New Roman"/>
          <w:sz w:val="28"/>
          <w:szCs w:val="28"/>
        </w:rPr>
        <w:t>результаты</w:t>
      </w:r>
      <w:r>
        <w:rPr>
          <w:rFonts w:ascii="Times New Roman" w:hAnsi="Times New Roman" w:cs="Times New Roman"/>
          <w:spacing w:val="1"/>
          <w:sz w:val="28"/>
          <w:szCs w:val="28"/>
        </w:rPr>
        <w:t xml:space="preserve"> </w:t>
      </w:r>
      <w:r>
        <w:rPr>
          <w:rFonts w:ascii="Times New Roman" w:hAnsi="Times New Roman" w:cs="Times New Roman"/>
          <w:sz w:val="28"/>
          <w:szCs w:val="28"/>
        </w:rPr>
        <w:t>освоения</w:t>
      </w:r>
      <w:r>
        <w:rPr>
          <w:rFonts w:ascii="Times New Roman" w:hAnsi="Times New Roman" w:cs="Times New Roman"/>
          <w:spacing w:val="1"/>
          <w:sz w:val="28"/>
          <w:szCs w:val="28"/>
        </w:rPr>
        <w:t xml:space="preserve"> </w:t>
      </w:r>
      <w:r>
        <w:rPr>
          <w:rFonts w:ascii="Times New Roman" w:hAnsi="Times New Roman" w:cs="Times New Roman"/>
          <w:sz w:val="28"/>
          <w:szCs w:val="28"/>
        </w:rPr>
        <w:t>обучающимися</w:t>
      </w:r>
      <w:r>
        <w:rPr>
          <w:rFonts w:ascii="Times New Roman" w:hAnsi="Times New Roman" w:cs="Times New Roman"/>
          <w:spacing w:val="1"/>
          <w:sz w:val="28"/>
          <w:szCs w:val="28"/>
        </w:rPr>
        <w:t xml:space="preserve"> </w:t>
      </w:r>
      <w:r>
        <w:rPr>
          <w:rFonts w:ascii="Times New Roman" w:hAnsi="Times New Roman" w:cs="Times New Roman"/>
          <w:sz w:val="28"/>
          <w:szCs w:val="28"/>
        </w:rPr>
        <w:t>общеобразовательных</w:t>
      </w:r>
      <w:r>
        <w:rPr>
          <w:rFonts w:ascii="Times New Roman" w:hAnsi="Times New Roman" w:cs="Times New Roman"/>
          <w:spacing w:val="1"/>
          <w:sz w:val="28"/>
          <w:szCs w:val="28"/>
        </w:rPr>
        <w:t xml:space="preserve"> </w:t>
      </w:r>
      <w:r>
        <w:rPr>
          <w:rFonts w:ascii="Times New Roman" w:hAnsi="Times New Roman" w:cs="Times New Roman"/>
          <w:sz w:val="28"/>
          <w:szCs w:val="28"/>
        </w:rPr>
        <w:t>программ</w:t>
      </w:r>
      <w:r>
        <w:rPr>
          <w:rFonts w:ascii="Times New Roman" w:hAnsi="Times New Roman" w:cs="Times New Roman"/>
          <w:spacing w:val="1"/>
          <w:sz w:val="28"/>
          <w:szCs w:val="28"/>
        </w:rPr>
        <w:t xml:space="preserve"> </w:t>
      </w:r>
      <w:r>
        <w:rPr>
          <w:rFonts w:ascii="Times New Roman" w:hAnsi="Times New Roman" w:cs="Times New Roman"/>
          <w:sz w:val="28"/>
          <w:szCs w:val="28"/>
        </w:rPr>
        <w:t>включают</w:t>
      </w:r>
      <w:r>
        <w:rPr>
          <w:rFonts w:ascii="Times New Roman" w:hAnsi="Times New Roman" w:cs="Times New Roman"/>
          <w:spacing w:val="1"/>
          <w:sz w:val="28"/>
          <w:szCs w:val="28"/>
        </w:rPr>
        <w:t xml:space="preserve"> </w:t>
      </w:r>
      <w:r>
        <w:rPr>
          <w:rFonts w:ascii="Times New Roman" w:hAnsi="Times New Roman" w:cs="Times New Roman"/>
          <w:sz w:val="28"/>
          <w:szCs w:val="28"/>
        </w:rPr>
        <w:t>осознание</w:t>
      </w:r>
      <w:r>
        <w:rPr>
          <w:rFonts w:ascii="Times New Roman" w:hAnsi="Times New Roman" w:cs="Times New Roman"/>
          <w:spacing w:val="1"/>
          <w:sz w:val="28"/>
          <w:szCs w:val="28"/>
        </w:rPr>
        <w:t xml:space="preserve"> </w:t>
      </w:r>
      <w:r>
        <w:rPr>
          <w:rFonts w:ascii="Times New Roman" w:hAnsi="Times New Roman" w:cs="Times New Roman"/>
          <w:sz w:val="28"/>
          <w:szCs w:val="28"/>
        </w:rPr>
        <w:t>российской</w:t>
      </w:r>
      <w:r>
        <w:rPr>
          <w:rFonts w:ascii="Times New Roman" w:hAnsi="Times New Roman" w:cs="Times New Roman"/>
          <w:spacing w:val="1"/>
          <w:sz w:val="28"/>
          <w:szCs w:val="28"/>
        </w:rPr>
        <w:t xml:space="preserve"> </w:t>
      </w:r>
      <w:r>
        <w:rPr>
          <w:rFonts w:ascii="Times New Roman" w:hAnsi="Times New Roman" w:cs="Times New Roman"/>
          <w:sz w:val="28"/>
          <w:szCs w:val="28"/>
        </w:rPr>
        <w:t>гражданской</w:t>
      </w:r>
      <w:r>
        <w:rPr>
          <w:rFonts w:ascii="Times New Roman" w:hAnsi="Times New Roman" w:cs="Times New Roman"/>
          <w:spacing w:val="1"/>
          <w:sz w:val="28"/>
          <w:szCs w:val="28"/>
        </w:rPr>
        <w:t xml:space="preserve"> </w:t>
      </w:r>
      <w:r>
        <w:rPr>
          <w:rFonts w:ascii="Times New Roman" w:hAnsi="Times New Roman" w:cs="Times New Roman"/>
          <w:sz w:val="28"/>
          <w:szCs w:val="28"/>
        </w:rPr>
        <w:t>идентичности,</w:t>
      </w:r>
      <w:r>
        <w:rPr>
          <w:rFonts w:ascii="Times New Roman" w:hAnsi="Times New Roman" w:cs="Times New Roman"/>
          <w:spacing w:val="1"/>
          <w:sz w:val="28"/>
          <w:szCs w:val="28"/>
        </w:rPr>
        <w:t xml:space="preserve"> </w:t>
      </w:r>
      <w:r>
        <w:rPr>
          <w:rFonts w:ascii="Times New Roman" w:hAnsi="Times New Roman" w:cs="Times New Roman"/>
          <w:sz w:val="28"/>
          <w:szCs w:val="28"/>
        </w:rPr>
        <w:t>сформированность</w:t>
      </w:r>
      <w:r>
        <w:rPr>
          <w:rFonts w:ascii="Times New Roman" w:hAnsi="Times New Roman" w:cs="Times New Roman"/>
          <w:spacing w:val="1"/>
          <w:sz w:val="28"/>
          <w:szCs w:val="28"/>
        </w:rPr>
        <w:t xml:space="preserve"> </w:t>
      </w:r>
      <w:r>
        <w:rPr>
          <w:rFonts w:ascii="Times New Roman" w:hAnsi="Times New Roman" w:cs="Times New Roman"/>
          <w:sz w:val="28"/>
          <w:szCs w:val="28"/>
        </w:rPr>
        <w:t>ценностей</w:t>
      </w:r>
      <w:r>
        <w:rPr>
          <w:rFonts w:ascii="Times New Roman" w:hAnsi="Times New Roman" w:cs="Times New Roman"/>
          <w:spacing w:val="1"/>
          <w:sz w:val="28"/>
          <w:szCs w:val="28"/>
        </w:rPr>
        <w:t xml:space="preserve"> </w:t>
      </w:r>
      <w:r>
        <w:rPr>
          <w:rFonts w:ascii="Times New Roman" w:hAnsi="Times New Roman" w:cs="Times New Roman"/>
          <w:sz w:val="28"/>
          <w:szCs w:val="28"/>
        </w:rPr>
        <w:t>самостоятельности</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61"/>
          <w:sz w:val="28"/>
          <w:szCs w:val="28"/>
        </w:rPr>
        <w:t xml:space="preserve"> </w:t>
      </w:r>
      <w:r>
        <w:rPr>
          <w:rFonts w:ascii="Times New Roman" w:hAnsi="Times New Roman" w:cs="Times New Roman"/>
          <w:sz w:val="28"/>
          <w:szCs w:val="28"/>
        </w:rPr>
        <w:t>инициативы,</w:t>
      </w:r>
      <w:r>
        <w:rPr>
          <w:rFonts w:ascii="Times New Roman" w:hAnsi="Times New Roman" w:cs="Times New Roman"/>
          <w:spacing w:val="1"/>
          <w:sz w:val="28"/>
          <w:szCs w:val="28"/>
        </w:rPr>
        <w:t xml:space="preserve"> </w:t>
      </w:r>
      <w:r>
        <w:rPr>
          <w:rFonts w:ascii="Times New Roman" w:hAnsi="Times New Roman" w:cs="Times New Roman"/>
          <w:sz w:val="28"/>
          <w:szCs w:val="28"/>
        </w:rPr>
        <w:t>готовность</w:t>
      </w:r>
      <w:r>
        <w:rPr>
          <w:rFonts w:ascii="Times New Roman" w:hAnsi="Times New Roman" w:cs="Times New Roman"/>
          <w:spacing w:val="1"/>
          <w:sz w:val="28"/>
          <w:szCs w:val="28"/>
        </w:rPr>
        <w:t xml:space="preserve"> </w:t>
      </w:r>
      <w:r>
        <w:rPr>
          <w:rFonts w:ascii="Times New Roman" w:hAnsi="Times New Roman" w:cs="Times New Roman"/>
          <w:sz w:val="28"/>
          <w:szCs w:val="28"/>
        </w:rPr>
        <w:t>обучающихся</w:t>
      </w:r>
      <w:r>
        <w:rPr>
          <w:rFonts w:ascii="Times New Roman" w:hAnsi="Times New Roman" w:cs="Times New Roman"/>
          <w:spacing w:val="1"/>
          <w:sz w:val="28"/>
          <w:szCs w:val="28"/>
        </w:rPr>
        <w:t xml:space="preserve"> </w:t>
      </w:r>
      <w:r>
        <w:rPr>
          <w:rFonts w:ascii="Times New Roman" w:hAnsi="Times New Roman" w:cs="Times New Roman"/>
          <w:sz w:val="28"/>
          <w:szCs w:val="28"/>
        </w:rPr>
        <w:t>к</w:t>
      </w:r>
      <w:r>
        <w:rPr>
          <w:rFonts w:ascii="Times New Roman" w:hAnsi="Times New Roman" w:cs="Times New Roman"/>
          <w:spacing w:val="1"/>
          <w:sz w:val="28"/>
          <w:szCs w:val="28"/>
        </w:rPr>
        <w:t xml:space="preserve"> </w:t>
      </w:r>
      <w:r>
        <w:rPr>
          <w:rFonts w:ascii="Times New Roman" w:hAnsi="Times New Roman" w:cs="Times New Roman"/>
          <w:sz w:val="28"/>
          <w:szCs w:val="28"/>
        </w:rPr>
        <w:t>саморазвитию,</w:t>
      </w:r>
      <w:r>
        <w:rPr>
          <w:rFonts w:ascii="Times New Roman" w:hAnsi="Times New Roman" w:cs="Times New Roman"/>
          <w:spacing w:val="1"/>
          <w:sz w:val="28"/>
          <w:szCs w:val="28"/>
        </w:rPr>
        <w:t xml:space="preserve"> </w:t>
      </w:r>
      <w:r>
        <w:rPr>
          <w:rFonts w:ascii="Times New Roman" w:hAnsi="Times New Roman" w:cs="Times New Roman"/>
          <w:sz w:val="28"/>
          <w:szCs w:val="28"/>
        </w:rPr>
        <w:t>самостоятельности</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личностному</w:t>
      </w:r>
      <w:r>
        <w:rPr>
          <w:rFonts w:ascii="Times New Roman" w:hAnsi="Times New Roman" w:cs="Times New Roman"/>
          <w:spacing w:val="1"/>
          <w:sz w:val="28"/>
          <w:szCs w:val="28"/>
        </w:rPr>
        <w:t xml:space="preserve"> </w:t>
      </w:r>
      <w:r>
        <w:rPr>
          <w:rFonts w:ascii="Times New Roman" w:hAnsi="Times New Roman" w:cs="Times New Roman"/>
          <w:sz w:val="28"/>
          <w:szCs w:val="28"/>
        </w:rPr>
        <w:t>самоопределению,</w:t>
      </w:r>
      <w:r>
        <w:rPr>
          <w:rFonts w:ascii="Times New Roman" w:hAnsi="Times New Roman" w:cs="Times New Roman"/>
          <w:spacing w:val="1"/>
          <w:sz w:val="28"/>
          <w:szCs w:val="28"/>
        </w:rPr>
        <w:t xml:space="preserve"> </w:t>
      </w:r>
      <w:r>
        <w:rPr>
          <w:rFonts w:ascii="Times New Roman" w:hAnsi="Times New Roman" w:cs="Times New Roman"/>
          <w:sz w:val="28"/>
          <w:szCs w:val="28"/>
        </w:rPr>
        <w:t>наличие</w:t>
      </w:r>
      <w:r>
        <w:rPr>
          <w:rFonts w:ascii="Times New Roman" w:hAnsi="Times New Roman" w:cs="Times New Roman"/>
          <w:spacing w:val="1"/>
          <w:sz w:val="28"/>
          <w:szCs w:val="28"/>
        </w:rPr>
        <w:t xml:space="preserve"> </w:t>
      </w:r>
      <w:r>
        <w:rPr>
          <w:rFonts w:ascii="Times New Roman" w:hAnsi="Times New Roman" w:cs="Times New Roman"/>
          <w:sz w:val="28"/>
          <w:szCs w:val="28"/>
        </w:rPr>
        <w:t>мотивации</w:t>
      </w:r>
      <w:r>
        <w:rPr>
          <w:rFonts w:ascii="Times New Roman" w:hAnsi="Times New Roman" w:cs="Times New Roman"/>
          <w:spacing w:val="1"/>
          <w:sz w:val="28"/>
          <w:szCs w:val="28"/>
        </w:rPr>
        <w:t xml:space="preserve"> </w:t>
      </w:r>
      <w:r>
        <w:rPr>
          <w:rFonts w:ascii="Times New Roman" w:hAnsi="Times New Roman" w:cs="Times New Roman"/>
          <w:sz w:val="28"/>
          <w:szCs w:val="28"/>
        </w:rPr>
        <w:t>к</w:t>
      </w:r>
      <w:r>
        <w:rPr>
          <w:rFonts w:ascii="Times New Roman" w:hAnsi="Times New Roman" w:cs="Times New Roman"/>
          <w:spacing w:val="1"/>
          <w:sz w:val="28"/>
          <w:szCs w:val="28"/>
        </w:rPr>
        <w:t xml:space="preserve"> </w:t>
      </w:r>
      <w:r>
        <w:rPr>
          <w:rFonts w:ascii="Times New Roman" w:hAnsi="Times New Roman" w:cs="Times New Roman"/>
          <w:sz w:val="28"/>
          <w:szCs w:val="28"/>
        </w:rPr>
        <w:t>целенаправленной</w:t>
      </w:r>
      <w:r>
        <w:rPr>
          <w:rFonts w:ascii="Times New Roman" w:hAnsi="Times New Roman" w:cs="Times New Roman"/>
          <w:spacing w:val="1"/>
          <w:sz w:val="28"/>
          <w:szCs w:val="28"/>
        </w:rPr>
        <w:t xml:space="preserve"> </w:t>
      </w:r>
      <w:r>
        <w:rPr>
          <w:rFonts w:ascii="Times New Roman" w:hAnsi="Times New Roman" w:cs="Times New Roman"/>
          <w:sz w:val="28"/>
          <w:szCs w:val="28"/>
        </w:rPr>
        <w:t>социально</w:t>
      </w:r>
      <w:r>
        <w:rPr>
          <w:rFonts w:ascii="Times New Roman" w:hAnsi="Times New Roman" w:cs="Times New Roman"/>
          <w:spacing w:val="1"/>
          <w:sz w:val="28"/>
          <w:szCs w:val="28"/>
        </w:rPr>
        <w:t xml:space="preserve"> </w:t>
      </w:r>
      <w:r>
        <w:rPr>
          <w:rFonts w:ascii="Times New Roman" w:hAnsi="Times New Roman" w:cs="Times New Roman"/>
          <w:sz w:val="28"/>
          <w:szCs w:val="28"/>
        </w:rPr>
        <w:t>значимой</w:t>
      </w:r>
      <w:r>
        <w:rPr>
          <w:rFonts w:ascii="Times New Roman" w:hAnsi="Times New Roman" w:cs="Times New Roman"/>
          <w:spacing w:val="1"/>
          <w:sz w:val="28"/>
          <w:szCs w:val="28"/>
        </w:rPr>
        <w:t xml:space="preserve"> </w:t>
      </w:r>
      <w:r>
        <w:rPr>
          <w:rFonts w:ascii="Times New Roman" w:hAnsi="Times New Roman" w:cs="Times New Roman"/>
          <w:sz w:val="28"/>
          <w:szCs w:val="28"/>
        </w:rPr>
        <w:t>деятельности, сформированность внутренней позиции личности как особого ценностного</w:t>
      </w:r>
      <w:r>
        <w:rPr>
          <w:rFonts w:ascii="Times New Roman" w:hAnsi="Times New Roman" w:cs="Times New Roman"/>
          <w:spacing w:val="1"/>
          <w:sz w:val="28"/>
          <w:szCs w:val="28"/>
        </w:rPr>
        <w:t xml:space="preserve"> </w:t>
      </w:r>
      <w:r>
        <w:rPr>
          <w:rFonts w:ascii="Times New Roman" w:hAnsi="Times New Roman" w:cs="Times New Roman"/>
          <w:sz w:val="28"/>
          <w:szCs w:val="28"/>
        </w:rPr>
        <w:t>отношения</w:t>
      </w:r>
      <w:r>
        <w:rPr>
          <w:rFonts w:ascii="Times New Roman" w:hAnsi="Times New Roman" w:cs="Times New Roman"/>
          <w:spacing w:val="-4"/>
          <w:sz w:val="28"/>
          <w:szCs w:val="28"/>
        </w:rPr>
        <w:t xml:space="preserve"> </w:t>
      </w:r>
      <w:r>
        <w:rPr>
          <w:rFonts w:ascii="Times New Roman" w:hAnsi="Times New Roman" w:cs="Times New Roman"/>
          <w:sz w:val="28"/>
          <w:szCs w:val="28"/>
        </w:rPr>
        <w:t>к себе, окружающим</w:t>
      </w:r>
      <w:r>
        <w:rPr>
          <w:rFonts w:ascii="Times New Roman" w:hAnsi="Times New Roman" w:cs="Times New Roman"/>
          <w:spacing w:val="-1"/>
          <w:sz w:val="28"/>
          <w:szCs w:val="28"/>
        </w:rPr>
        <w:t xml:space="preserve"> </w:t>
      </w:r>
      <w:r>
        <w:rPr>
          <w:rFonts w:ascii="Times New Roman" w:hAnsi="Times New Roman" w:cs="Times New Roman"/>
          <w:sz w:val="28"/>
          <w:szCs w:val="28"/>
        </w:rPr>
        <w:t>людям и жизни</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целом.</w:t>
      </w:r>
    </w:p>
    <w:p w:rsidR="00B4644C" w:rsidRDefault="00B4644C" w:rsidP="00B4644C">
      <w:pPr>
        <w:pStyle w:val="1"/>
        <w:spacing w:before="0" w:line="240" w:lineRule="auto"/>
        <w:jc w:val="both"/>
        <w:rPr>
          <w:rFonts w:ascii="Times New Roman" w:hAnsi="Times New Roman" w:cs="Times New Roman"/>
          <w:b/>
          <w:bCs/>
          <w:i/>
          <w:iCs/>
          <w:color w:val="auto"/>
        </w:rPr>
      </w:pPr>
      <w:r>
        <w:rPr>
          <w:rFonts w:ascii="Times New Roman" w:hAnsi="Times New Roman" w:cs="Times New Roman"/>
          <w:i/>
          <w:iCs/>
          <w:color w:val="auto"/>
        </w:rPr>
        <w:t>Воспитательный</w:t>
      </w:r>
      <w:r>
        <w:rPr>
          <w:rFonts w:ascii="Times New Roman" w:hAnsi="Times New Roman" w:cs="Times New Roman"/>
          <w:i/>
          <w:iCs/>
          <w:color w:val="auto"/>
          <w:spacing w:val="-2"/>
        </w:rPr>
        <w:t xml:space="preserve"> </w:t>
      </w:r>
      <w:r>
        <w:rPr>
          <w:rFonts w:ascii="Times New Roman" w:hAnsi="Times New Roman" w:cs="Times New Roman"/>
          <w:i/>
          <w:iCs/>
          <w:color w:val="auto"/>
        </w:rPr>
        <w:t>процесс</w:t>
      </w:r>
      <w:r>
        <w:rPr>
          <w:rFonts w:ascii="Times New Roman" w:hAnsi="Times New Roman" w:cs="Times New Roman"/>
          <w:i/>
          <w:iCs/>
          <w:color w:val="auto"/>
          <w:spacing w:val="-3"/>
        </w:rPr>
        <w:t xml:space="preserve"> </w:t>
      </w:r>
      <w:r>
        <w:rPr>
          <w:rFonts w:ascii="Times New Roman" w:hAnsi="Times New Roman" w:cs="Times New Roman"/>
          <w:i/>
          <w:iCs/>
          <w:color w:val="auto"/>
        </w:rPr>
        <w:t>регулируется</w:t>
      </w:r>
      <w:r>
        <w:rPr>
          <w:rFonts w:ascii="Times New Roman" w:hAnsi="Times New Roman" w:cs="Times New Roman"/>
          <w:i/>
          <w:iCs/>
          <w:color w:val="auto"/>
          <w:spacing w:val="-2"/>
        </w:rPr>
        <w:t xml:space="preserve"> </w:t>
      </w:r>
      <w:r>
        <w:rPr>
          <w:rFonts w:ascii="Times New Roman" w:hAnsi="Times New Roman" w:cs="Times New Roman"/>
          <w:i/>
          <w:iCs/>
          <w:color w:val="auto"/>
        </w:rPr>
        <w:t>локальными</w:t>
      </w:r>
      <w:r>
        <w:rPr>
          <w:rFonts w:ascii="Times New Roman" w:hAnsi="Times New Roman" w:cs="Times New Roman"/>
          <w:i/>
          <w:iCs/>
          <w:color w:val="auto"/>
          <w:spacing w:val="-1"/>
        </w:rPr>
        <w:t xml:space="preserve"> </w:t>
      </w:r>
      <w:r>
        <w:rPr>
          <w:rFonts w:ascii="Times New Roman" w:hAnsi="Times New Roman" w:cs="Times New Roman"/>
          <w:i/>
          <w:iCs/>
          <w:color w:val="auto"/>
        </w:rPr>
        <w:t>актами</w:t>
      </w:r>
      <w:r w:rsidR="00BF002C">
        <w:rPr>
          <w:rFonts w:ascii="Times New Roman" w:hAnsi="Times New Roman" w:cs="Times New Roman"/>
          <w:i/>
          <w:iCs/>
          <w:color w:val="auto"/>
        </w:rPr>
        <w:t>:</w:t>
      </w:r>
    </w:p>
    <w:p w:rsidR="00B4644C" w:rsidRDefault="00B4644C" w:rsidP="00B4644C">
      <w:pPr>
        <w:pStyle w:val="a8"/>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Положени</w:t>
      </w:r>
      <w:r w:rsidR="00BF002C">
        <w:rPr>
          <w:rFonts w:ascii="Times New Roman" w:hAnsi="Times New Roman" w:cs="Times New Roman"/>
          <w:sz w:val="28"/>
          <w:szCs w:val="28"/>
        </w:rPr>
        <w:t>е</w:t>
      </w:r>
      <w:r>
        <w:rPr>
          <w:rFonts w:ascii="Times New Roman" w:hAnsi="Times New Roman" w:cs="Times New Roman"/>
          <w:spacing w:val="-4"/>
          <w:sz w:val="28"/>
          <w:szCs w:val="28"/>
        </w:rPr>
        <w:t xml:space="preserve"> </w:t>
      </w:r>
      <w:r>
        <w:rPr>
          <w:rFonts w:ascii="Times New Roman" w:hAnsi="Times New Roman" w:cs="Times New Roman"/>
          <w:sz w:val="28"/>
          <w:szCs w:val="28"/>
        </w:rPr>
        <w:t>о</w:t>
      </w:r>
      <w:r>
        <w:rPr>
          <w:rFonts w:ascii="Times New Roman" w:hAnsi="Times New Roman" w:cs="Times New Roman"/>
          <w:spacing w:val="-3"/>
          <w:sz w:val="28"/>
          <w:szCs w:val="28"/>
        </w:rPr>
        <w:t xml:space="preserve"> </w:t>
      </w:r>
      <w:r>
        <w:rPr>
          <w:rFonts w:ascii="Times New Roman" w:hAnsi="Times New Roman" w:cs="Times New Roman"/>
          <w:sz w:val="28"/>
          <w:szCs w:val="28"/>
        </w:rPr>
        <w:t>классном</w:t>
      </w:r>
      <w:r>
        <w:rPr>
          <w:rFonts w:ascii="Times New Roman" w:hAnsi="Times New Roman" w:cs="Times New Roman"/>
          <w:spacing w:val="-3"/>
          <w:sz w:val="28"/>
          <w:szCs w:val="28"/>
        </w:rPr>
        <w:t xml:space="preserve"> </w:t>
      </w:r>
      <w:r>
        <w:rPr>
          <w:rFonts w:ascii="Times New Roman" w:hAnsi="Times New Roman" w:cs="Times New Roman"/>
          <w:sz w:val="28"/>
          <w:szCs w:val="28"/>
        </w:rPr>
        <w:t>руководителе;</w:t>
      </w:r>
    </w:p>
    <w:p w:rsidR="00B4644C" w:rsidRDefault="00B4644C" w:rsidP="00B4644C">
      <w:pPr>
        <w:pStyle w:val="a8"/>
        <w:numPr>
          <w:ilvl w:val="0"/>
          <w:numId w:val="21"/>
        </w:numPr>
        <w:tabs>
          <w:tab w:val="left" w:pos="1175"/>
        </w:tabs>
        <w:spacing w:after="0" w:line="240" w:lineRule="auto"/>
        <w:ind w:hanging="361"/>
        <w:jc w:val="both"/>
        <w:rPr>
          <w:rFonts w:ascii="Times New Roman" w:hAnsi="Times New Roman" w:cs="Times New Roman"/>
          <w:sz w:val="28"/>
          <w:szCs w:val="28"/>
        </w:rPr>
      </w:pPr>
      <w:r>
        <w:rPr>
          <w:rFonts w:ascii="Times New Roman" w:hAnsi="Times New Roman" w:cs="Times New Roman"/>
          <w:sz w:val="28"/>
          <w:szCs w:val="28"/>
        </w:rPr>
        <w:t>Положение</w:t>
      </w:r>
      <w:r>
        <w:rPr>
          <w:rFonts w:ascii="Times New Roman" w:hAnsi="Times New Roman" w:cs="Times New Roman"/>
          <w:spacing w:val="-6"/>
          <w:sz w:val="28"/>
          <w:szCs w:val="28"/>
        </w:rPr>
        <w:t xml:space="preserve"> </w:t>
      </w:r>
      <w:r>
        <w:rPr>
          <w:rFonts w:ascii="Times New Roman" w:hAnsi="Times New Roman" w:cs="Times New Roman"/>
          <w:sz w:val="28"/>
          <w:szCs w:val="28"/>
        </w:rPr>
        <w:t>о</w:t>
      </w:r>
      <w:r>
        <w:rPr>
          <w:rFonts w:ascii="Times New Roman" w:hAnsi="Times New Roman" w:cs="Times New Roman"/>
          <w:spacing w:val="-5"/>
          <w:sz w:val="28"/>
          <w:szCs w:val="28"/>
        </w:rPr>
        <w:t xml:space="preserve"> </w:t>
      </w:r>
      <w:r>
        <w:rPr>
          <w:rFonts w:ascii="Times New Roman" w:hAnsi="Times New Roman" w:cs="Times New Roman"/>
          <w:sz w:val="28"/>
          <w:szCs w:val="28"/>
        </w:rPr>
        <w:t>психолого-педагогической</w:t>
      </w:r>
      <w:r>
        <w:rPr>
          <w:rFonts w:ascii="Times New Roman" w:hAnsi="Times New Roman" w:cs="Times New Roman"/>
          <w:spacing w:val="-4"/>
          <w:sz w:val="28"/>
          <w:szCs w:val="28"/>
        </w:rPr>
        <w:t xml:space="preserve"> </w:t>
      </w:r>
      <w:r>
        <w:rPr>
          <w:rFonts w:ascii="Times New Roman" w:hAnsi="Times New Roman" w:cs="Times New Roman"/>
          <w:sz w:val="28"/>
          <w:szCs w:val="28"/>
        </w:rPr>
        <w:t>службе;</w:t>
      </w:r>
    </w:p>
    <w:p w:rsidR="00B4644C" w:rsidRDefault="00B4644C" w:rsidP="00B4644C">
      <w:pPr>
        <w:pStyle w:val="a8"/>
        <w:numPr>
          <w:ilvl w:val="0"/>
          <w:numId w:val="21"/>
        </w:numPr>
        <w:tabs>
          <w:tab w:val="left" w:pos="1175"/>
        </w:tabs>
        <w:spacing w:after="0" w:line="240" w:lineRule="auto"/>
        <w:ind w:hanging="361"/>
        <w:jc w:val="both"/>
        <w:rPr>
          <w:rFonts w:ascii="Times New Roman" w:hAnsi="Times New Roman" w:cs="Times New Roman"/>
          <w:sz w:val="28"/>
          <w:szCs w:val="28"/>
        </w:rPr>
      </w:pPr>
      <w:r>
        <w:rPr>
          <w:rFonts w:ascii="Times New Roman" w:hAnsi="Times New Roman" w:cs="Times New Roman"/>
          <w:sz w:val="28"/>
          <w:szCs w:val="28"/>
        </w:rPr>
        <w:t>Положение</w:t>
      </w:r>
      <w:r>
        <w:rPr>
          <w:rFonts w:ascii="Times New Roman" w:hAnsi="Times New Roman" w:cs="Times New Roman"/>
          <w:spacing w:val="-4"/>
          <w:sz w:val="28"/>
          <w:szCs w:val="28"/>
        </w:rPr>
        <w:t xml:space="preserve"> </w:t>
      </w:r>
      <w:r>
        <w:rPr>
          <w:rFonts w:ascii="Times New Roman" w:hAnsi="Times New Roman" w:cs="Times New Roman"/>
          <w:sz w:val="28"/>
          <w:szCs w:val="28"/>
        </w:rPr>
        <w:t>о</w:t>
      </w:r>
      <w:r>
        <w:rPr>
          <w:rFonts w:ascii="Times New Roman" w:hAnsi="Times New Roman" w:cs="Times New Roman"/>
          <w:spacing w:val="-3"/>
          <w:sz w:val="28"/>
          <w:szCs w:val="28"/>
        </w:rPr>
        <w:t xml:space="preserve"> общешкольном </w:t>
      </w:r>
      <w:r>
        <w:rPr>
          <w:rFonts w:ascii="Times New Roman" w:hAnsi="Times New Roman" w:cs="Times New Roman"/>
          <w:sz w:val="28"/>
          <w:szCs w:val="28"/>
        </w:rPr>
        <w:t>родительском</w:t>
      </w:r>
      <w:r>
        <w:rPr>
          <w:rFonts w:ascii="Times New Roman" w:hAnsi="Times New Roman" w:cs="Times New Roman"/>
          <w:spacing w:val="-4"/>
          <w:sz w:val="28"/>
          <w:szCs w:val="28"/>
        </w:rPr>
        <w:t xml:space="preserve"> комитете;</w:t>
      </w:r>
    </w:p>
    <w:p w:rsidR="00B4644C" w:rsidRDefault="00B4644C" w:rsidP="00B4644C">
      <w:pPr>
        <w:pStyle w:val="a8"/>
        <w:numPr>
          <w:ilvl w:val="0"/>
          <w:numId w:val="21"/>
        </w:numPr>
        <w:tabs>
          <w:tab w:val="left" w:pos="1175"/>
        </w:tabs>
        <w:spacing w:after="0" w:line="240" w:lineRule="auto"/>
        <w:ind w:hanging="361"/>
        <w:jc w:val="both"/>
        <w:rPr>
          <w:rFonts w:ascii="Times New Roman" w:hAnsi="Times New Roman" w:cs="Times New Roman"/>
          <w:sz w:val="28"/>
          <w:szCs w:val="28"/>
        </w:rPr>
      </w:pPr>
      <w:r>
        <w:rPr>
          <w:rFonts w:ascii="Times New Roman" w:hAnsi="Times New Roman" w:cs="Times New Roman"/>
          <w:sz w:val="28"/>
          <w:szCs w:val="28"/>
        </w:rPr>
        <w:t>Положение</w:t>
      </w:r>
      <w:r>
        <w:rPr>
          <w:rFonts w:ascii="Times New Roman" w:hAnsi="Times New Roman" w:cs="Times New Roman"/>
          <w:spacing w:val="-4"/>
          <w:sz w:val="28"/>
          <w:szCs w:val="28"/>
        </w:rPr>
        <w:t xml:space="preserve"> </w:t>
      </w:r>
      <w:r>
        <w:rPr>
          <w:rFonts w:ascii="Times New Roman" w:hAnsi="Times New Roman" w:cs="Times New Roman"/>
          <w:sz w:val="28"/>
          <w:szCs w:val="28"/>
        </w:rPr>
        <w:t>о</w:t>
      </w:r>
      <w:r>
        <w:rPr>
          <w:rFonts w:ascii="Times New Roman" w:hAnsi="Times New Roman" w:cs="Times New Roman"/>
          <w:spacing w:val="-3"/>
          <w:sz w:val="28"/>
          <w:szCs w:val="28"/>
        </w:rPr>
        <w:t xml:space="preserve"> </w:t>
      </w:r>
      <w:r>
        <w:rPr>
          <w:rFonts w:ascii="Times New Roman" w:hAnsi="Times New Roman" w:cs="Times New Roman"/>
          <w:sz w:val="28"/>
          <w:szCs w:val="28"/>
        </w:rPr>
        <w:t>дежурстве;</w:t>
      </w:r>
    </w:p>
    <w:p w:rsidR="00B4644C" w:rsidRPr="00313324" w:rsidRDefault="00B4644C" w:rsidP="00B4644C">
      <w:pPr>
        <w:pStyle w:val="a8"/>
        <w:numPr>
          <w:ilvl w:val="0"/>
          <w:numId w:val="21"/>
        </w:numPr>
        <w:tabs>
          <w:tab w:val="left" w:pos="1175"/>
        </w:tabs>
        <w:spacing w:after="0" w:line="240" w:lineRule="auto"/>
        <w:ind w:hanging="361"/>
        <w:jc w:val="both"/>
        <w:rPr>
          <w:rFonts w:ascii="Times New Roman" w:hAnsi="Times New Roman" w:cs="Times New Roman"/>
          <w:sz w:val="28"/>
          <w:szCs w:val="28"/>
        </w:rPr>
      </w:pPr>
      <w:r>
        <w:rPr>
          <w:rFonts w:ascii="Times New Roman" w:hAnsi="Times New Roman" w:cs="Times New Roman"/>
          <w:sz w:val="28"/>
          <w:szCs w:val="28"/>
        </w:rPr>
        <w:t>Положение</w:t>
      </w:r>
      <w:r>
        <w:rPr>
          <w:rFonts w:ascii="Times New Roman" w:hAnsi="Times New Roman" w:cs="Times New Roman"/>
          <w:spacing w:val="-5"/>
          <w:sz w:val="28"/>
          <w:szCs w:val="28"/>
        </w:rPr>
        <w:t xml:space="preserve"> </w:t>
      </w:r>
      <w:r>
        <w:rPr>
          <w:rFonts w:ascii="Times New Roman" w:hAnsi="Times New Roman" w:cs="Times New Roman"/>
          <w:sz w:val="28"/>
          <w:szCs w:val="28"/>
        </w:rPr>
        <w:t>о</w:t>
      </w:r>
      <w:r>
        <w:rPr>
          <w:rFonts w:ascii="Times New Roman" w:hAnsi="Times New Roman" w:cs="Times New Roman"/>
          <w:spacing w:val="-3"/>
          <w:sz w:val="28"/>
          <w:szCs w:val="28"/>
        </w:rPr>
        <w:t xml:space="preserve"> школьном ученическом самоуправлении.</w:t>
      </w:r>
    </w:p>
    <w:p w:rsidR="00B4644C" w:rsidRDefault="00B4644C" w:rsidP="00B4644C">
      <w:pPr>
        <w:pStyle w:val="a8"/>
        <w:numPr>
          <w:ilvl w:val="0"/>
          <w:numId w:val="21"/>
        </w:numPr>
        <w:tabs>
          <w:tab w:val="left" w:pos="1175"/>
        </w:tabs>
        <w:spacing w:after="0" w:line="240" w:lineRule="auto"/>
        <w:ind w:hanging="361"/>
        <w:jc w:val="both"/>
        <w:rPr>
          <w:rFonts w:ascii="Times New Roman" w:hAnsi="Times New Roman" w:cs="Times New Roman"/>
          <w:sz w:val="28"/>
          <w:szCs w:val="28"/>
        </w:rPr>
      </w:pPr>
      <w:r>
        <w:rPr>
          <w:rFonts w:ascii="Times New Roman" w:hAnsi="Times New Roman" w:cs="Times New Roman"/>
          <w:spacing w:val="-3"/>
          <w:sz w:val="28"/>
          <w:szCs w:val="28"/>
        </w:rPr>
        <w:t>Положение о МО «Классных руководителей»</w:t>
      </w:r>
      <w:r w:rsidR="00BF002C">
        <w:rPr>
          <w:rFonts w:ascii="Times New Roman" w:hAnsi="Times New Roman" w:cs="Times New Roman"/>
          <w:spacing w:val="-3"/>
          <w:sz w:val="28"/>
          <w:szCs w:val="28"/>
        </w:rPr>
        <w:t xml:space="preserve">         </w:t>
      </w:r>
    </w:p>
    <w:p w:rsidR="00B4644C" w:rsidRDefault="00B4644C" w:rsidP="00B4644C">
      <w:pPr>
        <w:pStyle w:val="a8"/>
        <w:tabs>
          <w:tab w:val="left" w:pos="1175"/>
        </w:tabs>
        <w:spacing w:after="0" w:line="240" w:lineRule="auto"/>
        <w:ind w:left="0"/>
        <w:jc w:val="both"/>
        <w:rPr>
          <w:rFonts w:ascii="Times New Roman" w:hAnsi="Times New Roman" w:cs="Times New Roman"/>
          <w:sz w:val="28"/>
          <w:szCs w:val="28"/>
        </w:rPr>
      </w:pPr>
      <w:r w:rsidRPr="00BF002C">
        <w:rPr>
          <w:rFonts w:ascii="Times New Roman" w:hAnsi="Times New Roman" w:cs="Times New Roman"/>
          <w:i/>
          <w:sz w:val="28"/>
          <w:szCs w:val="28"/>
        </w:rPr>
        <w:t>Целевые</w:t>
      </w:r>
      <w:r w:rsidRPr="00BF002C">
        <w:rPr>
          <w:rFonts w:ascii="Times New Roman" w:hAnsi="Times New Roman" w:cs="Times New Roman"/>
          <w:i/>
          <w:spacing w:val="53"/>
          <w:sz w:val="28"/>
          <w:szCs w:val="28"/>
        </w:rPr>
        <w:t xml:space="preserve"> </w:t>
      </w:r>
      <w:r w:rsidRPr="00BF002C">
        <w:rPr>
          <w:rFonts w:ascii="Times New Roman" w:hAnsi="Times New Roman" w:cs="Times New Roman"/>
          <w:i/>
          <w:sz w:val="28"/>
          <w:szCs w:val="28"/>
        </w:rPr>
        <w:t>индикаторы</w:t>
      </w:r>
      <w:r w:rsidRPr="00BF002C">
        <w:rPr>
          <w:rFonts w:ascii="Times New Roman" w:hAnsi="Times New Roman" w:cs="Times New Roman"/>
          <w:i/>
          <w:spacing w:val="-3"/>
          <w:sz w:val="28"/>
          <w:szCs w:val="28"/>
        </w:rPr>
        <w:t xml:space="preserve"> </w:t>
      </w:r>
      <w:r w:rsidRPr="00BF002C">
        <w:rPr>
          <w:rFonts w:ascii="Times New Roman" w:hAnsi="Times New Roman" w:cs="Times New Roman"/>
          <w:i/>
          <w:sz w:val="28"/>
          <w:szCs w:val="28"/>
        </w:rPr>
        <w:t>воспитательной</w:t>
      </w:r>
      <w:r w:rsidRPr="00BF002C">
        <w:rPr>
          <w:rFonts w:ascii="Times New Roman" w:hAnsi="Times New Roman" w:cs="Times New Roman"/>
          <w:i/>
          <w:spacing w:val="-3"/>
          <w:sz w:val="28"/>
          <w:szCs w:val="28"/>
        </w:rPr>
        <w:t xml:space="preserve"> </w:t>
      </w:r>
      <w:r w:rsidRPr="00BF002C">
        <w:rPr>
          <w:rFonts w:ascii="Times New Roman" w:hAnsi="Times New Roman" w:cs="Times New Roman"/>
          <w:i/>
          <w:sz w:val="28"/>
          <w:szCs w:val="28"/>
        </w:rPr>
        <w:t>системы</w:t>
      </w:r>
      <w:r w:rsidRPr="00BF002C">
        <w:rPr>
          <w:rFonts w:ascii="Times New Roman" w:hAnsi="Times New Roman" w:cs="Times New Roman"/>
          <w:i/>
          <w:spacing w:val="-4"/>
          <w:sz w:val="28"/>
          <w:szCs w:val="28"/>
        </w:rPr>
        <w:t xml:space="preserve"> школы</w:t>
      </w:r>
      <w:r>
        <w:rPr>
          <w:rFonts w:ascii="Times New Roman" w:hAnsi="Times New Roman" w:cs="Times New Roman"/>
          <w:sz w:val="28"/>
          <w:szCs w:val="28"/>
        </w:rPr>
        <w:t>:</w:t>
      </w:r>
    </w:p>
    <w:p w:rsidR="00B4644C" w:rsidRDefault="00B4644C" w:rsidP="00B4644C">
      <w:pPr>
        <w:pStyle w:val="a8"/>
        <w:tabs>
          <w:tab w:val="left" w:pos="117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-организация</w:t>
      </w:r>
      <w:r>
        <w:rPr>
          <w:rFonts w:ascii="Times New Roman" w:hAnsi="Times New Roman" w:cs="Times New Roman"/>
          <w:spacing w:val="-3"/>
          <w:sz w:val="28"/>
          <w:szCs w:val="28"/>
        </w:rPr>
        <w:t xml:space="preserve"> </w:t>
      </w:r>
      <w:r>
        <w:rPr>
          <w:rFonts w:ascii="Times New Roman" w:hAnsi="Times New Roman" w:cs="Times New Roman"/>
          <w:sz w:val="28"/>
          <w:szCs w:val="28"/>
        </w:rPr>
        <w:t>работы</w:t>
      </w:r>
      <w:r>
        <w:rPr>
          <w:rFonts w:ascii="Times New Roman" w:hAnsi="Times New Roman" w:cs="Times New Roman"/>
          <w:spacing w:val="51"/>
          <w:sz w:val="28"/>
          <w:szCs w:val="28"/>
        </w:rPr>
        <w:t xml:space="preserve"> </w:t>
      </w:r>
      <w:r>
        <w:rPr>
          <w:rFonts w:ascii="Times New Roman" w:hAnsi="Times New Roman" w:cs="Times New Roman"/>
          <w:sz w:val="28"/>
          <w:szCs w:val="28"/>
        </w:rPr>
        <w:t>школьного ученического</w:t>
      </w:r>
      <w:r>
        <w:rPr>
          <w:rFonts w:ascii="Times New Roman" w:hAnsi="Times New Roman" w:cs="Times New Roman"/>
          <w:spacing w:val="54"/>
          <w:sz w:val="28"/>
          <w:szCs w:val="28"/>
        </w:rPr>
        <w:t xml:space="preserve"> </w:t>
      </w:r>
      <w:r>
        <w:rPr>
          <w:rFonts w:ascii="Times New Roman" w:hAnsi="Times New Roman" w:cs="Times New Roman"/>
          <w:sz w:val="28"/>
          <w:szCs w:val="28"/>
        </w:rPr>
        <w:t>самоуправления;</w:t>
      </w:r>
    </w:p>
    <w:p w:rsidR="00B4644C" w:rsidRDefault="00B4644C" w:rsidP="00B4644C">
      <w:pPr>
        <w:pStyle w:val="a8"/>
        <w:tabs>
          <w:tab w:val="left" w:pos="117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-снижение</w:t>
      </w:r>
      <w:r>
        <w:rPr>
          <w:rFonts w:ascii="Times New Roman" w:hAnsi="Times New Roman" w:cs="Times New Roman"/>
          <w:spacing w:val="-3"/>
          <w:sz w:val="28"/>
          <w:szCs w:val="28"/>
        </w:rPr>
        <w:t xml:space="preserve"> </w:t>
      </w:r>
      <w:r>
        <w:rPr>
          <w:rFonts w:ascii="Times New Roman" w:hAnsi="Times New Roman" w:cs="Times New Roman"/>
          <w:sz w:val="28"/>
          <w:szCs w:val="28"/>
        </w:rPr>
        <w:t>количества</w:t>
      </w:r>
      <w:r>
        <w:rPr>
          <w:rFonts w:ascii="Times New Roman" w:hAnsi="Times New Roman" w:cs="Times New Roman"/>
          <w:spacing w:val="-3"/>
          <w:sz w:val="28"/>
          <w:szCs w:val="28"/>
        </w:rPr>
        <w:t xml:space="preserve"> </w:t>
      </w:r>
      <w:r>
        <w:rPr>
          <w:rFonts w:ascii="Times New Roman" w:hAnsi="Times New Roman" w:cs="Times New Roman"/>
          <w:sz w:val="28"/>
          <w:szCs w:val="28"/>
        </w:rPr>
        <w:t>обучающихся,</w:t>
      </w:r>
      <w:r>
        <w:rPr>
          <w:rFonts w:ascii="Times New Roman" w:hAnsi="Times New Roman" w:cs="Times New Roman"/>
          <w:spacing w:val="-2"/>
          <w:sz w:val="28"/>
          <w:szCs w:val="28"/>
        </w:rPr>
        <w:t xml:space="preserve"> </w:t>
      </w:r>
      <w:r>
        <w:rPr>
          <w:rFonts w:ascii="Times New Roman" w:hAnsi="Times New Roman" w:cs="Times New Roman"/>
          <w:sz w:val="28"/>
          <w:szCs w:val="28"/>
        </w:rPr>
        <w:t>состоящих</w:t>
      </w:r>
      <w:r>
        <w:rPr>
          <w:rFonts w:ascii="Times New Roman" w:hAnsi="Times New Roman" w:cs="Times New Roman"/>
          <w:spacing w:val="-2"/>
          <w:sz w:val="28"/>
          <w:szCs w:val="28"/>
        </w:rPr>
        <w:t xml:space="preserve"> </w:t>
      </w:r>
      <w:r>
        <w:rPr>
          <w:rFonts w:ascii="Times New Roman" w:hAnsi="Times New Roman" w:cs="Times New Roman"/>
          <w:sz w:val="28"/>
          <w:szCs w:val="28"/>
        </w:rPr>
        <w:t>на</w:t>
      </w:r>
      <w:r>
        <w:rPr>
          <w:rFonts w:ascii="Times New Roman" w:hAnsi="Times New Roman" w:cs="Times New Roman"/>
          <w:spacing w:val="-3"/>
          <w:sz w:val="28"/>
          <w:szCs w:val="28"/>
        </w:rPr>
        <w:t xml:space="preserve"> </w:t>
      </w:r>
      <w:r>
        <w:rPr>
          <w:rFonts w:ascii="Times New Roman" w:hAnsi="Times New Roman" w:cs="Times New Roman"/>
          <w:sz w:val="28"/>
          <w:szCs w:val="28"/>
        </w:rPr>
        <w:t>ВШК,</w:t>
      </w:r>
      <w:r>
        <w:rPr>
          <w:rFonts w:ascii="Times New Roman" w:hAnsi="Times New Roman" w:cs="Times New Roman"/>
          <w:spacing w:val="-2"/>
          <w:sz w:val="28"/>
          <w:szCs w:val="28"/>
        </w:rPr>
        <w:t xml:space="preserve"> </w:t>
      </w:r>
      <w:r>
        <w:rPr>
          <w:rFonts w:ascii="Times New Roman" w:hAnsi="Times New Roman" w:cs="Times New Roman"/>
          <w:sz w:val="28"/>
          <w:szCs w:val="28"/>
        </w:rPr>
        <w:t>ПДН</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КДН и ЗП;</w:t>
      </w:r>
    </w:p>
    <w:p w:rsidR="00B4644C" w:rsidRDefault="00B4644C" w:rsidP="00B4644C">
      <w:pPr>
        <w:pStyle w:val="a8"/>
        <w:tabs>
          <w:tab w:val="left" w:pos="117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-увеличение</w:t>
      </w:r>
      <w:r>
        <w:rPr>
          <w:rFonts w:ascii="Times New Roman" w:hAnsi="Times New Roman" w:cs="Times New Roman"/>
          <w:spacing w:val="1"/>
          <w:sz w:val="28"/>
          <w:szCs w:val="28"/>
        </w:rPr>
        <w:t xml:space="preserve"> </w:t>
      </w:r>
      <w:r>
        <w:rPr>
          <w:rFonts w:ascii="Times New Roman" w:hAnsi="Times New Roman" w:cs="Times New Roman"/>
          <w:sz w:val="28"/>
          <w:szCs w:val="28"/>
        </w:rPr>
        <w:t>количества</w:t>
      </w:r>
      <w:r>
        <w:rPr>
          <w:rFonts w:ascii="Times New Roman" w:hAnsi="Times New Roman" w:cs="Times New Roman"/>
          <w:spacing w:val="1"/>
          <w:sz w:val="28"/>
          <w:szCs w:val="28"/>
        </w:rPr>
        <w:t xml:space="preserve"> </w:t>
      </w:r>
      <w:r>
        <w:rPr>
          <w:rFonts w:ascii="Times New Roman" w:hAnsi="Times New Roman" w:cs="Times New Roman"/>
          <w:sz w:val="28"/>
          <w:szCs w:val="28"/>
        </w:rPr>
        <w:t>обучающихся,</w:t>
      </w:r>
      <w:r>
        <w:rPr>
          <w:rFonts w:ascii="Times New Roman" w:hAnsi="Times New Roman" w:cs="Times New Roman"/>
          <w:spacing w:val="1"/>
          <w:sz w:val="28"/>
          <w:szCs w:val="28"/>
        </w:rPr>
        <w:t xml:space="preserve"> </w:t>
      </w:r>
      <w:r>
        <w:rPr>
          <w:rFonts w:ascii="Times New Roman" w:hAnsi="Times New Roman" w:cs="Times New Roman"/>
          <w:sz w:val="28"/>
          <w:szCs w:val="28"/>
        </w:rPr>
        <w:t>участвующих</w:t>
      </w:r>
      <w:r>
        <w:rPr>
          <w:rFonts w:ascii="Times New Roman" w:hAnsi="Times New Roman" w:cs="Times New Roman"/>
          <w:spacing w:val="1"/>
          <w:sz w:val="28"/>
          <w:szCs w:val="28"/>
        </w:rPr>
        <w:t xml:space="preserve"> </w:t>
      </w:r>
      <w:r>
        <w:rPr>
          <w:rFonts w:ascii="Times New Roman" w:hAnsi="Times New Roman" w:cs="Times New Roman"/>
          <w:sz w:val="28"/>
          <w:szCs w:val="28"/>
        </w:rPr>
        <w:t>конкурсах,</w:t>
      </w:r>
      <w:r>
        <w:rPr>
          <w:rFonts w:ascii="Times New Roman" w:hAnsi="Times New Roman" w:cs="Times New Roman"/>
          <w:spacing w:val="-57"/>
          <w:sz w:val="28"/>
          <w:szCs w:val="28"/>
        </w:rPr>
        <w:t xml:space="preserve"> </w:t>
      </w:r>
      <w:r>
        <w:rPr>
          <w:rFonts w:ascii="Times New Roman" w:hAnsi="Times New Roman" w:cs="Times New Roman"/>
          <w:sz w:val="28"/>
          <w:szCs w:val="28"/>
        </w:rPr>
        <w:t>проектах,</w:t>
      </w:r>
      <w:r>
        <w:rPr>
          <w:rFonts w:ascii="Times New Roman" w:hAnsi="Times New Roman" w:cs="Times New Roman"/>
          <w:spacing w:val="-4"/>
          <w:sz w:val="28"/>
          <w:szCs w:val="28"/>
        </w:rPr>
        <w:t xml:space="preserve"> </w:t>
      </w:r>
      <w:r>
        <w:rPr>
          <w:rFonts w:ascii="Times New Roman" w:hAnsi="Times New Roman" w:cs="Times New Roman"/>
          <w:sz w:val="28"/>
          <w:szCs w:val="28"/>
        </w:rPr>
        <w:t>фестивалях и</w:t>
      </w:r>
      <w:r>
        <w:rPr>
          <w:rFonts w:ascii="Times New Roman" w:hAnsi="Times New Roman" w:cs="Times New Roman"/>
          <w:spacing w:val="-2"/>
          <w:sz w:val="28"/>
          <w:szCs w:val="28"/>
        </w:rPr>
        <w:t xml:space="preserve"> </w:t>
      </w:r>
      <w:r>
        <w:rPr>
          <w:rFonts w:ascii="Times New Roman" w:hAnsi="Times New Roman" w:cs="Times New Roman"/>
          <w:sz w:val="28"/>
          <w:szCs w:val="28"/>
        </w:rPr>
        <w:t>соревнованиях разных уровней;</w:t>
      </w:r>
    </w:p>
    <w:p w:rsidR="00B4644C" w:rsidRDefault="00B4644C" w:rsidP="00B4644C">
      <w:pPr>
        <w:pStyle w:val="a8"/>
        <w:tabs>
          <w:tab w:val="left" w:pos="117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-профилактика</w:t>
      </w:r>
      <w:r>
        <w:rPr>
          <w:rFonts w:ascii="Times New Roman" w:hAnsi="Times New Roman" w:cs="Times New Roman"/>
          <w:spacing w:val="1"/>
          <w:sz w:val="28"/>
          <w:szCs w:val="28"/>
        </w:rPr>
        <w:t xml:space="preserve"> </w:t>
      </w:r>
      <w:r>
        <w:rPr>
          <w:rFonts w:ascii="Times New Roman" w:hAnsi="Times New Roman" w:cs="Times New Roman"/>
          <w:sz w:val="28"/>
          <w:szCs w:val="28"/>
        </w:rPr>
        <w:t>негативных</w:t>
      </w:r>
      <w:r>
        <w:rPr>
          <w:rFonts w:ascii="Times New Roman" w:hAnsi="Times New Roman" w:cs="Times New Roman"/>
          <w:spacing w:val="1"/>
          <w:sz w:val="28"/>
          <w:szCs w:val="28"/>
        </w:rPr>
        <w:t xml:space="preserve"> </w:t>
      </w:r>
      <w:r>
        <w:rPr>
          <w:rFonts w:ascii="Times New Roman" w:hAnsi="Times New Roman" w:cs="Times New Roman"/>
          <w:sz w:val="28"/>
          <w:szCs w:val="28"/>
        </w:rPr>
        <w:t>явлений</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молодежной</w:t>
      </w:r>
      <w:r>
        <w:rPr>
          <w:rFonts w:ascii="Times New Roman" w:hAnsi="Times New Roman" w:cs="Times New Roman"/>
          <w:spacing w:val="1"/>
          <w:sz w:val="28"/>
          <w:szCs w:val="28"/>
        </w:rPr>
        <w:t xml:space="preserve"> </w:t>
      </w:r>
      <w:r>
        <w:rPr>
          <w:rFonts w:ascii="Times New Roman" w:hAnsi="Times New Roman" w:cs="Times New Roman"/>
          <w:sz w:val="28"/>
          <w:szCs w:val="28"/>
        </w:rPr>
        <w:t>среде</w:t>
      </w:r>
      <w:r>
        <w:rPr>
          <w:rFonts w:ascii="Times New Roman" w:hAnsi="Times New Roman" w:cs="Times New Roman"/>
          <w:spacing w:val="1"/>
          <w:sz w:val="28"/>
          <w:szCs w:val="28"/>
        </w:rPr>
        <w:t xml:space="preserve"> </w:t>
      </w:r>
      <w:r>
        <w:rPr>
          <w:rFonts w:ascii="Times New Roman" w:hAnsi="Times New Roman" w:cs="Times New Roman"/>
          <w:sz w:val="28"/>
          <w:szCs w:val="28"/>
        </w:rPr>
        <w:t>(табакокурение,</w:t>
      </w:r>
      <w:r>
        <w:rPr>
          <w:rFonts w:ascii="Times New Roman" w:hAnsi="Times New Roman" w:cs="Times New Roman"/>
          <w:spacing w:val="-57"/>
          <w:sz w:val="28"/>
          <w:szCs w:val="28"/>
        </w:rPr>
        <w:t xml:space="preserve">    </w:t>
      </w:r>
      <w:r>
        <w:rPr>
          <w:rFonts w:ascii="Times New Roman" w:hAnsi="Times New Roman" w:cs="Times New Roman"/>
          <w:sz w:val="28"/>
          <w:szCs w:val="28"/>
        </w:rPr>
        <w:t>наркомания, СПИД);</w:t>
      </w:r>
    </w:p>
    <w:p w:rsidR="00B4644C" w:rsidRDefault="00B4644C" w:rsidP="00B4644C">
      <w:pPr>
        <w:pStyle w:val="a8"/>
        <w:tabs>
          <w:tab w:val="left" w:pos="117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-творческое</w:t>
      </w:r>
      <w:r>
        <w:rPr>
          <w:rFonts w:ascii="Times New Roman" w:hAnsi="Times New Roman" w:cs="Times New Roman"/>
          <w:spacing w:val="-5"/>
          <w:sz w:val="28"/>
          <w:szCs w:val="28"/>
        </w:rPr>
        <w:t xml:space="preserve"> </w:t>
      </w:r>
      <w:r>
        <w:rPr>
          <w:rFonts w:ascii="Times New Roman" w:hAnsi="Times New Roman" w:cs="Times New Roman"/>
          <w:sz w:val="28"/>
          <w:szCs w:val="28"/>
        </w:rPr>
        <w:t>развитие детских объединений</w:t>
      </w:r>
      <w:r>
        <w:rPr>
          <w:rFonts w:ascii="Times New Roman" w:hAnsi="Times New Roman" w:cs="Times New Roman"/>
          <w:spacing w:val="-4"/>
          <w:sz w:val="28"/>
          <w:szCs w:val="28"/>
        </w:rPr>
        <w:t xml:space="preserve"> </w:t>
      </w:r>
      <w:r>
        <w:rPr>
          <w:rFonts w:ascii="Times New Roman" w:hAnsi="Times New Roman" w:cs="Times New Roman"/>
          <w:sz w:val="28"/>
          <w:szCs w:val="28"/>
        </w:rPr>
        <w:t>(организация</w:t>
      </w:r>
      <w:r>
        <w:rPr>
          <w:rFonts w:ascii="Times New Roman" w:hAnsi="Times New Roman" w:cs="Times New Roman"/>
          <w:spacing w:val="-3"/>
          <w:sz w:val="28"/>
          <w:szCs w:val="28"/>
        </w:rPr>
        <w:t xml:space="preserve"> </w:t>
      </w:r>
      <w:r>
        <w:rPr>
          <w:rFonts w:ascii="Times New Roman" w:hAnsi="Times New Roman" w:cs="Times New Roman"/>
          <w:sz w:val="28"/>
          <w:szCs w:val="28"/>
        </w:rPr>
        <w:t>творческих</w:t>
      </w:r>
      <w:r>
        <w:rPr>
          <w:rFonts w:ascii="Times New Roman" w:hAnsi="Times New Roman" w:cs="Times New Roman"/>
          <w:spacing w:val="-1"/>
          <w:sz w:val="28"/>
          <w:szCs w:val="28"/>
        </w:rPr>
        <w:t xml:space="preserve"> </w:t>
      </w:r>
      <w:r>
        <w:rPr>
          <w:rFonts w:ascii="Times New Roman" w:hAnsi="Times New Roman" w:cs="Times New Roman"/>
          <w:sz w:val="28"/>
          <w:szCs w:val="28"/>
        </w:rPr>
        <w:t>мероприятий,</w:t>
      </w:r>
      <w:r>
        <w:rPr>
          <w:rFonts w:ascii="Times New Roman" w:hAnsi="Times New Roman" w:cs="Times New Roman"/>
          <w:spacing w:val="-3"/>
          <w:sz w:val="28"/>
          <w:szCs w:val="28"/>
        </w:rPr>
        <w:t xml:space="preserve"> </w:t>
      </w:r>
      <w:r>
        <w:rPr>
          <w:rFonts w:ascii="Times New Roman" w:hAnsi="Times New Roman" w:cs="Times New Roman"/>
          <w:sz w:val="28"/>
          <w:szCs w:val="28"/>
        </w:rPr>
        <w:t>конкурсов,</w:t>
      </w:r>
      <w:r>
        <w:rPr>
          <w:rFonts w:ascii="Times New Roman" w:hAnsi="Times New Roman" w:cs="Times New Roman"/>
          <w:spacing w:val="-3"/>
          <w:sz w:val="28"/>
          <w:szCs w:val="28"/>
        </w:rPr>
        <w:t xml:space="preserve"> </w:t>
      </w:r>
      <w:r>
        <w:rPr>
          <w:rFonts w:ascii="Times New Roman" w:hAnsi="Times New Roman" w:cs="Times New Roman"/>
          <w:sz w:val="28"/>
          <w:szCs w:val="28"/>
        </w:rPr>
        <w:t>праздников);</w:t>
      </w:r>
    </w:p>
    <w:p w:rsidR="00B4644C" w:rsidRDefault="00B4644C" w:rsidP="00B4644C">
      <w:pPr>
        <w:pStyle w:val="a8"/>
        <w:tabs>
          <w:tab w:val="left" w:pos="117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-увеличение</w:t>
      </w:r>
      <w:r>
        <w:rPr>
          <w:rFonts w:ascii="Times New Roman" w:hAnsi="Times New Roman" w:cs="Times New Roman"/>
          <w:spacing w:val="1"/>
          <w:sz w:val="28"/>
          <w:szCs w:val="28"/>
        </w:rPr>
        <w:t xml:space="preserve"> </w:t>
      </w:r>
      <w:r>
        <w:rPr>
          <w:rFonts w:ascii="Times New Roman" w:hAnsi="Times New Roman" w:cs="Times New Roman"/>
          <w:sz w:val="28"/>
          <w:szCs w:val="28"/>
        </w:rPr>
        <w:t>количества</w:t>
      </w:r>
      <w:r>
        <w:rPr>
          <w:rFonts w:ascii="Times New Roman" w:hAnsi="Times New Roman" w:cs="Times New Roman"/>
          <w:spacing w:val="1"/>
          <w:sz w:val="28"/>
          <w:szCs w:val="28"/>
        </w:rPr>
        <w:t xml:space="preserve"> </w:t>
      </w:r>
      <w:r>
        <w:rPr>
          <w:rFonts w:ascii="Times New Roman" w:hAnsi="Times New Roman" w:cs="Times New Roman"/>
          <w:sz w:val="28"/>
          <w:szCs w:val="28"/>
        </w:rPr>
        <w:t>обучающихся,</w:t>
      </w:r>
      <w:r>
        <w:rPr>
          <w:rFonts w:ascii="Times New Roman" w:hAnsi="Times New Roman" w:cs="Times New Roman"/>
          <w:spacing w:val="1"/>
          <w:sz w:val="28"/>
          <w:szCs w:val="28"/>
        </w:rPr>
        <w:t xml:space="preserve"> </w:t>
      </w:r>
      <w:r>
        <w:rPr>
          <w:rFonts w:ascii="Times New Roman" w:hAnsi="Times New Roman" w:cs="Times New Roman"/>
          <w:sz w:val="28"/>
          <w:szCs w:val="28"/>
        </w:rPr>
        <w:t>участвующих</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различных общешкольных, классных мероприятиях и воспитательных событиях.</w:t>
      </w:r>
    </w:p>
    <w:p w:rsidR="008632E9" w:rsidRPr="008632E9" w:rsidRDefault="008632E9" w:rsidP="008632E9">
      <w:pPr>
        <w:spacing w:after="0" w:line="240" w:lineRule="auto"/>
        <w:jc w:val="center"/>
        <w:rPr>
          <w:i/>
          <w:sz w:val="32"/>
        </w:rPr>
      </w:pPr>
      <w:r w:rsidRPr="008632E9">
        <w:rPr>
          <w:rFonts w:ascii="Times New Roman" w:hAnsi="Times New Roman" w:cs="Times New Roman"/>
          <w:i/>
          <w:sz w:val="28"/>
          <w:szCs w:val="28"/>
        </w:rPr>
        <w:t>Участие обучающихся в основных школьных делах и внешкольных мероприятиях по целевым ориентирам:</w:t>
      </w:r>
    </w:p>
    <w:tbl>
      <w:tblPr>
        <w:tblStyle w:val="TableNormal"/>
        <w:tblpPr w:leftFromText="180" w:rightFromText="180" w:vertAnchor="text" w:horzAnchor="page" w:tblpX="1669" w:tblpY="376"/>
        <w:tblOverlap w:val="never"/>
        <w:tblW w:w="9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2199"/>
        <w:gridCol w:w="2044"/>
        <w:gridCol w:w="1862"/>
      </w:tblGrid>
      <w:tr w:rsidR="008632E9" w:rsidTr="00FD3E1C">
        <w:trPr>
          <w:trHeight w:val="158"/>
        </w:trPr>
        <w:tc>
          <w:tcPr>
            <w:tcW w:w="2972" w:type="dxa"/>
            <w:vMerge w:val="restart"/>
          </w:tcPr>
          <w:p w:rsidR="008632E9" w:rsidRPr="00C77645" w:rsidRDefault="008632E9" w:rsidP="00FD3E1C">
            <w:pPr>
              <w:pStyle w:val="TableParagraph"/>
              <w:ind w:left="106"/>
              <w:rPr>
                <w:b/>
                <w:sz w:val="24"/>
                <w:szCs w:val="24"/>
                <w:lang w:val="ru-RU"/>
              </w:rPr>
            </w:pPr>
            <w:r w:rsidRPr="00C77645">
              <w:rPr>
                <w:b/>
                <w:iCs/>
                <w:sz w:val="24"/>
                <w:szCs w:val="24"/>
                <w:lang w:val="ru-RU"/>
              </w:rPr>
              <w:t>Н</w:t>
            </w:r>
            <w:r w:rsidRPr="00C77645">
              <w:rPr>
                <w:b/>
                <w:iCs/>
                <w:sz w:val="24"/>
                <w:szCs w:val="24"/>
              </w:rPr>
              <w:t>аправлени</w:t>
            </w:r>
            <w:r>
              <w:rPr>
                <w:b/>
                <w:iCs/>
                <w:sz w:val="24"/>
                <w:szCs w:val="24"/>
                <w:lang w:val="ru-RU"/>
              </w:rPr>
              <w:t>я</w:t>
            </w:r>
            <w:r w:rsidRPr="00C77645">
              <w:rPr>
                <w:b/>
                <w:iCs/>
                <w:sz w:val="24"/>
                <w:szCs w:val="24"/>
              </w:rPr>
              <w:t xml:space="preserve"> воспитания</w:t>
            </w:r>
          </w:p>
          <w:p w:rsidR="008632E9" w:rsidRPr="00C77645" w:rsidRDefault="008632E9" w:rsidP="00FD3E1C">
            <w:pPr>
              <w:pStyle w:val="TableParagraph"/>
              <w:ind w:left="106"/>
              <w:rPr>
                <w:b/>
                <w:sz w:val="24"/>
                <w:szCs w:val="24"/>
              </w:rPr>
            </w:pPr>
          </w:p>
        </w:tc>
        <w:tc>
          <w:tcPr>
            <w:tcW w:w="6105" w:type="dxa"/>
            <w:gridSpan w:val="3"/>
          </w:tcPr>
          <w:p w:rsidR="008632E9" w:rsidRPr="00FC17F6" w:rsidRDefault="008632E9" w:rsidP="00FD3E1C">
            <w:pPr>
              <w:pStyle w:val="TableParagraph"/>
              <w:ind w:left="107"/>
              <w:rPr>
                <w:b/>
                <w:sz w:val="24"/>
                <w:szCs w:val="24"/>
                <w:lang w:val="ru-RU"/>
              </w:rPr>
            </w:pPr>
            <w:r w:rsidRPr="00C77645">
              <w:rPr>
                <w:b/>
                <w:sz w:val="24"/>
                <w:szCs w:val="24"/>
              </w:rPr>
              <w:t xml:space="preserve">Учебный год/ </w:t>
            </w:r>
            <w:r>
              <w:rPr>
                <w:b/>
                <w:sz w:val="24"/>
                <w:szCs w:val="24"/>
                <w:lang w:val="ru-RU"/>
              </w:rPr>
              <w:t>% вовлеченности обучающихся</w:t>
            </w:r>
          </w:p>
        </w:tc>
      </w:tr>
      <w:tr w:rsidR="008632E9" w:rsidTr="00FD3E1C">
        <w:trPr>
          <w:trHeight w:val="158"/>
        </w:trPr>
        <w:tc>
          <w:tcPr>
            <w:tcW w:w="2972" w:type="dxa"/>
            <w:vMerge/>
          </w:tcPr>
          <w:p w:rsidR="008632E9" w:rsidRPr="00C77645" w:rsidRDefault="008632E9" w:rsidP="00FD3E1C">
            <w:pPr>
              <w:pStyle w:val="TableParagraph"/>
              <w:ind w:left="106"/>
              <w:rPr>
                <w:b/>
                <w:sz w:val="24"/>
                <w:szCs w:val="24"/>
              </w:rPr>
            </w:pPr>
          </w:p>
        </w:tc>
        <w:tc>
          <w:tcPr>
            <w:tcW w:w="2199" w:type="dxa"/>
          </w:tcPr>
          <w:p w:rsidR="008632E9" w:rsidRPr="00C77645" w:rsidRDefault="008632E9" w:rsidP="00FD3E1C">
            <w:pPr>
              <w:pStyle w:val="TableParagraph"/>
              <w:ind w:left="107"/>
              <w:rPr>
                <w:b/>
                <w:sz w:val="24"/>
                <w:szCs w:val="24"/>
              </w:rPr>
            </w:pPr>
            <w:r>
              <w:rPr>
                <w:b/>
                <w:sz w:val="24"/>
                <w:szCs w:val="24"/>
              </w:rPr>
              <w:t>2021-2022</w:t>
            </w:r>
          </w:p>
        </w:tc>
        <w:tc>
          <w:tcPr>
            <w:tcW w:w="2044" w:type="dxa"/>
          </w:tcPr>
          <w:p w:rsidR="008632E9" w:rsidRPr="00C77645" w:rsidRDefault="008632E9" w:rsidP="00FD3E1C">
            <w:pPr>
              <w:pStyle w:val="TableParagraph"/>
              <w:ind w:left="107"/>
              <w:rPr>
                <w:b/>
                <w:sz w:val="24"/>
                <w:szCs w:val="24"/>
              </w:rPr>
            </w:pPr>
            <w:r>
              <w:rPr>
                <w:b/>
                <w:sz w:val="24"/>
                <w:szCs w:val="24"/>
              </w:rPr>
              <w:t>2022-2023</w:t>
            </w:r>
          </w:p>
        </w:tc>
        <w:tc>
          <w:tcPr>
            <w:tcW w:w="1862" w:type="dxa"/>
          </w:tcPr>
          <w:p w:rsidR="008632E9" w:rsidRPr="00C77645" w:rsidRDefault="008632E9" w:rsidP="00FD3E1C">
            <w:pPr>
              <w:pStyle w:val="TableParagraph"/>
              <w:ind w:left="107"/>
              <w:rPr>
                <w:b/>
                <w:sz w:val="24"/>
                <w:szCs w:val="24"/>
              </w:rPr>
            </w:pPr>
            <w:r>
              <w:rPr>
                <w:b/>
                <w:sz w:val="24"/>
                <w:szCs w:val="24"/>
              </w:rPr>
              <w:t>2023-2024</w:t>
            </w:r>
          </w:p>
        </w:tc>
      </w:tr>
      <w:tr w:rsidR="008632E9" w:rsidTr="00FD3E1C">
        <w:trPr>
          <w:trHeight w:val="159"/>
        </w:trPr>
        <w:tc>
          <w:tcPr>
            <w:tcW w:w="2972" w:type="dxa"/>
          </w:tcPr>
          <w:p w:rsidR="008632E9" w:rsidRPr="000D39A6" w:rsidRDefault="008632E9" w:rsidP="00FD3E1C">
            <w:pPr>
              <w:pStyle w:val="TableParagraph"/>
              <w:ind w:left="106"/>
              <w:rPr>
                <w:sz w:val="24"/>
                <w:szCs w:val="24"/>
                <w:lang w:val="ru-RU"/>
              </w:rPr>
            </w:pPr>
            <w:r w:rsidRPr="000D39A6">
              <w:rPr>
                <w:sz w:val="24"/>
                <w:szCs w:val="24"/>
                <w:lang w:val="ru-RU"/>
              </w:rPr>
              <w:t xml:space="preserve">Патриотическое  </w:t>
            </w:r>
            <w:r>
              <w:rPr>
                <w:sz w:val="24"/>
                <w:szCs w:val="24"/>
                <w:lang w:val="ru-RU"/>
              </w:rPr>
              <w:t>и г</w:t>
            </w:r>
            <w:r w:rsidRPr="000D39A6">
              <w:rPr>
                <w:sz w:val="24"/>
                <w:szCs w:val="24"/>
                <w:lang w:val="ru-RU"/>
              </w:rPr>
              <w:t>ражданское воспитание</w:t>
            </w:r>
          </w:p>
        </w:tc>
        <w:tc>
          <w:tcPr>
            <w:tcW w:w="2199" w:type="dxa"/>
          </w:tcPr>
          <w:p w:rsidR="008632E9" w:rsidRPr="00F5062B" w:rsidRDefault="008632E9" w:rsidP="00FD3E1C">
            <w:pPr>
              <w:pStyle w:val="TableParagraph"/>
              <w:ind w:left="107"/>
              <w:rPr>
                <w:sz w:val="24"/>
                <w:szCs w:val="24"/>
                <w:lang w:val="ru-RU"/>
              </w:rPr>
            </w:pPr>
            <w:r w:rsidRPr="00F5062B">
              <w:rPr>
                <w:sz w:val="24"/>
                <w:szCs w:val="24"/>
                <w:lang w:val="ru-RU"/>
              </w:rPr>
              <w:t>90%</w:t>
            </w:r>
          </w:p>
        </w:tc>
        <w:tc>
          <w:tcPr>
            <w:tcW w:w="2044" w:type="dxa"/>
          </w:tcPr>
          <w:p w:rsidR="008632E9" w:rsidRPr="00F5062B" w:rsidRDefault="008632E9" w:rsidP="00FD3E1C">
            <w:pPr>
              <w:pStyle w:val="TableParagraph"/>
              <w:ind w:left="107"/>
              <w:rPr>
                <w:sz w:val="24"/>
                <w:szCs w:val="24"/>
                <w:lang w:val="ru-RU"/>
              </w:rPr>
            </w:pPr>
            <w:r w:rsidRPr="00F5062B">
              <w:rPr>
                <w:sz w:val="24"/>
                <w:szCs w:val="24"/>
                <w:lang w:val="ru-RU"/>
              </w:rPr>
              <w:t>98%</w:t>
            </w:r>
          </w:p>
        </w:tc>
        <w:tc>
          <w:tcPr>
            <w:tcW w:w="1862" w:type="dxa"/>
          </w:tcPr>
          <w:p w:rsidR="008632E9" w:rsidRPr="00F5062B" w:rsidRDefault="008632E9" w:rsidP="00FD3E1C">
            <w:pPr>
              <w:pStyle w:val="TableParagraph"/>
              <w:ind w:left="107"/>
              <w:rPr>
                <w:sz w:val="24"/>
                <w:szCs w:val="24"/>
                <w:lang w:val="ru-RU"/>
              </w:rPr>
            </w:pPr>
            <w:r>
              <w:rPr>
                <w:sz w:val="24"/>
                <w:szCs w:val="24"/>
                <w:lang w:val="ru-RU"/>
              </w:rPr>
              <w:t>99%</w:t>
            </w:r>
          </w:p>
        </w:tc>
      </w:tr>
      <w:tr w:rsidR="008632E9" w:rsidTr="00FD3E1C">
        <w:trPr>
          <w:trHeight w:val="159"/>
        </w:trPr>
        <w:tc>
          <w:tcPr>
            <w:tcW w:w="2972" w:type="dxa"/>
          </w:tcPr>
          <w:p w:rsidR="008632E9" w:rsidRPr="000D39A6" w:rsidRDefault="008632E9" w:rsidP="00FD3E1C">
            <w:pPr>
              <w:pStyle w:val="TableParagraph"/>
              <w:ind w:left="106"/>
              <w:rPr>
                <w:sz w:val="24"/>
                <w:szCs w:val="24"/>
                <w:lang w:val="ru-RU"/>
              </w:rPr>
            </w:pPr>
            <w:r w:rsidRPr="000D39A6">
              <w:rPr>
                <w:sz w:val="24"/>
                <w:szCs w:val="24"/>
                <w:lang w:val="ru-RU"/>
              </w:rPr>
              <w:t>Физическое воспитание</w:t>
            </w:r>
          </w:p>
        </w:tc>
        <w:tc>
          <w:tcPr>
            <w:tcW w:w="2199" w:type="dxa"/>
          </w:tcPr>
          <w:p w:rsidR="008632E9" w:rsidRPr="00F5062B" w:rsidRDefault="008632E9" w:rsidP="00FD3E1C">
            <w:pPr>
              <w:pStyle w:val="TableParagraph"/>
              <w:ind w:left="107"/>
              <w:rPr>
                <w:sz w:val="24"/>
                <w:szCs w:val="24"/>
                <w:lang w:val="ru-RU"/>
              </w:rPr>
            </w:pPr>
            <w:r w:rsidRPr="00F5062B">
              <w:rPr>
                <w:sz w:val="24"/>
                <w:szCs w:val="24"/>
                <w:lang w:val="ru-RU"/>
              </w:rPr>
              <w:t>89%</w:t>
            </w:r>
          </w:p>
        </w:tc>
        <w:tc>
          <w:tcPr>
            <w:tcW w:w="2044" w:type="dxa"/>
          </w:tcPr>
          <w:p w:rsidR="008632E9" w:rsidRPr="00F5062B" w:rsidRDefault="008632E9" w:rsidP="00FD3E1C">
            <w:pPr>
              <w:pStyle w:val="TableParagraph"/>
              <w:ind w:left="107"/>
              <w:rPr>
                <w:sz w:val="24"/>
                <w:szCs w:val="24"/>
                <w:lang w:val="ru-RU"/>
              </w:rPr>
            </w:pPr>
            <w:r w:rsidRPr="00F5062B">
              <w:rPr>
                <w:sz w:val="24"/>
                <w:szCs w:val="24"/>
                <w:lang w:val="ru-RU"/>
              </w:rPr>
              <w:t>100%</w:t>
            </w:r>
          </w:p>
        </w:tc>
        <w:tc>
          <w:tcPr>
            <w:tcW w:w="1862" w:type="dxa"/>
          </w:tcPr>
          <w:p w:rsidR="008632E9" w:rsidRPr="00F5062B" w:rsidRDefault="008632E9" w:rsidP="00FD3E1C">
            <w:pPr>
              <w:pStyle w:val="TableParagraph"/>
              <w:ind w:left="107"/>
              <w:rPr>
                <w:sz w:val="24"/>
                <w:szCs w:val="24"/>
                <w:lang w:val="ru-RU"/>
              </w:rPr>
            </w:pPr>
            <w:r>
              <w:rPr>
                <w:sz w:val="24"/>
                <w:szCs w:val="24"/>
                <w:lang w:val="ru-RU"/>
              </w:rPr>
              <w:t>100%</w:t>
            </w:r>
          </w:p>
        </w:tc>
      </w:tr>
      <w:tr w:rsidR="008632E9" w:rsidTr="00FD3E1C">
        <w:trPr>
          <w:trHeight w:val="156"/>
        </w:trPr>
        <w:tc>
          <w:tcPr>
            <w:tcW w:w="2972" w:type="dxa"/>
          </w:tcPr>
          <w:p w:rsidR="008632E9" w:rsidRPr="000D39A6" w:rsidRDefault="008632E9" w:rsidP="00FD3E1C">
            <w:pPr>
              <w:pStyle w:val="TableParagraph"/>
              <w:ind w:left="106"/>
              <w:rPr>
                <w:sz w:val="24"/>
                <w:szCs w:val="24"/>
                <w:lang w:val="ru-RU"/>
              </w:rPr>
            </w:pPr>
            <w:r w:rsidRPr="000D39A6">
              <w:rPr>
                <w:sz w:val="24"/>
                <w:szCs w:val="24"/>
                <w:lang w:val="ru-RU"/>
              </w:rPr>
              <w:t>Экологические воспитание</w:t>
            </w:r>
          </w:p>
        </w:tc>
        <w:tc>
          <w:tcPr>
            <w:tcW w:w="2199" w:type="dxa"/>
          </w:tcPr>
          <w:p w:rsidR="008632E9" w:rsidRPr="009C11FC" w:rsidRDefault="008632E9" w:rsidP="00FD3E1C">
            <w:pPr>
              <w:pStyle w:val="TableParagraph"/>
              <w:ind w:left="107"/>
              <w:rPr>
                <w:sz w:val="24"/>
                <w:szCs w:val="24"/>
                <w:lang w:val="ru-RU"/>
              </w:rPr>
            </w:pPr>
            <w:r>
              <w:rPr>
                <w:sz w:val="24"/>
                <w:szCs w:val="24"/>
                <w:lang w:val="ru-RU"/>
              </w:rPr>
              <w:t>86%</w:t>
            </w:r>
          </w:p>
        </w:tc>
        <w:tc>
          <w:tcPr>
            <w:tcW w:w="2044" w:type="dxa"/>
          </w:tcPr>
          <w:p w:rsidR="008632E9" w:rsidRPr="009C11FC" w:rsidRDefault="008632E9" w:rsidP="00FD3E1C">
            <w:pPr>
              <w:pStyle w:val="TableParagraph"/>
              <w:ind w:left="107" w:rightChars="635" w:right="1397"/>
              <w:rPr>
                <w:sz w:val="24"/>
                <w:szCs w:val="24"/>
                <w:lang w:val="ru-RU"/>
              </w:rPr>
            </w:pPr>
            <w:r>
              <w:rPr>
                <w:sz w:val="24"/>
                <w:szCs w:val="24"/>
                <w:lang w:val="ru-RU"/>
              </w:rPr>
              <w:t>86%</w:t>
            </w:r>
          </w:p>
        </w:tc>
        <w:tc>
          <w:tcPr>
            <w:tcW w:w="1862" w:type="dxa"/>
          </w:tcPr>
          <w:p w:rsidR="008632E9" w:rsidRPr="009C11FC" w:rsidRDefault="008632E9" w:rsidP="00FD3E1C">
            <w:pPr>
              <w:pStyle w:val="TableParagraph"/>
              <w:ind w:left="107" w:rightChars="450" w:right="990"/>
              <w:rPr>
                <w:sz w:val="24"/>
                <w:szCs w:val="24"/>
                <w:lang w:val="ru-RU"/>
              </w:rPr>
            </w:pPr>
            <w:r>
              <w:rPr>
                <w:sz w:val="24"/>
                <w:szCs w:val="24"/>
                <w:lang w:val="ru-RU"/>
              </w:rPr>
              <w:t>90%</w:t>
            </w:r>
          </w:p>
        </w:tc>
      </w:tr>
      <w:tr w:rsidR="008632E9" w:rsidTr="00FD3E1C">
        <w:trPr>
          <w:trHeight w:val="156"/>
        </w:trPr>
        <w:tc>
          <w:tcPr>
            <w:tcW w:w="2972" w:type="dxa"/>
          </w:tcPr>
          <w:p w:rsidR="008632E9" w:rsidRPr="000D39A6" w:rsidRDefault="008632E9" w:rsidP="00FD3E1C">
            <w:pPr>
              <w:pStyle w:val="TableParagraph"/>
              <w:ind w:left="106"/>
              <w:rPr>
                <w:sz w:val="24"/>
                <w:szCs w:val="24"/>
                <w:lang w:val="ru-RU"/>
              </w:rPr>
            </w:pPr>
            <w:r w:rsidRPr="000D39A6">
              <w:rPr>
                <w:sz w:val="24"/>
                <w:szCs w:val="24"/>
                <w:lang w:val="ru-RU"/>
              </w:rPr>
              <w:t>Нравственно-эстетическое воспитание</w:t>
            </w:r>
          </w:p>
        </w:tc>
        <w:tc>
          <w:tcPr>
            <w:tcW w:w="2199" w:type="dxa"/>
          </w:tcPr>
          <w:p w:rsidR="008632E9" w:rsidRPr="00F5062B" w:rsidRDefault="008632E9" w:rsidP="00FD3E1C">
            <w:pPr>
              <w:pStyle w:val="TableParagraph"/>
              <w:ind w:left="107"/>
              <w:rPr>
                <w:sz w:val="24"/>
                <w:szCs w:val="24"/>
                <w:lang w:val="ru-RU"/>
              </w:rPr>
            </w:pPr>
            <w:r>
              <w:rPr>
                <w:sz w:val="24"/>
                <w:szCs w:val="24"/>
                <w:lang w:val="ru-RU"/>
              </w:rPr>
              <w:t>64%</w:t>
            </w:r>
          </w:p>
        </w:tc>
        <w:tc>
          <w:tcPr>
            <w:tcW w:w="2044" w:type="dxa"/>
          </w:tcPr>
          <w:p w:rsidR="008632E9" w:rsidRPr="00F5062B" w:rsidRDefault="008632E9" w:rsidP="00FD3E1C">
            <w:pPr>
              <w:pStyle w:val="TableParagraph"/>
              <w:ind w:left="107"/>
              <w:rPr>
                <w:sz w:val="24"/>
                <w:szCs w:val="24"/>
                <w:lang w:val="ru-RU"/>
              </w:rPr>
            </w:pPr>
            <w:r>
              <w:rPr>
                <w:sz w:val="24"/>
                <w:szCs w:val="24"/>
                <w:lang w:val="ru-RU"/>
              </w:rPr>
              <w:t>69%</w:t>
            </w:r>
          </w:p>
        </w:tc>
        <w:tc>
          <w:tcPr>
            <w:tcW w:w="1862" w:type="dxa"/>
          </w:tcPr>
          <w:p w:rsidR="008632E9" w:rsidRPr="00F5062B" w:rsidRDefault="008632E9" w:rsidP="00FD3E1C">
            <w:pPr>
              <w:pStyle w:val="TableParagraph"/>
              <w:ind w:left="107"/>
              <w:rPr>
                <w:sz w:val="24"/>
                <w:szCs w:val="24"/>
                <w:lang w:val="ru-RU"/>
              </w:rPr>
            </w:pPr>
            <w:r>
              <w:rPr>
                <w:sz w:val="24"/>
                <w:szCs w:val="24"/>
                <w:lang w:val="ru-RU"/>
              </w:rPr>
              <w:t>70%</w:t>
            </w:r>
          </w:p>
        </w:tc>
      </w:tr>
      <w:tr w:rsidR="008632E9" w:rsidTr="00FD3E1C">
        <w:trPr>
          <w:trHeight w:val="156"/>
        </w:trPr>
        <w:tc>
          <w:tcPr>
            <w:tcW w:w="2972" w:type="dxa"/>
          </w:tcPr>
          <w:p w:rsidR="008632E9" w:rsidRPr="000D39A6" w:rsidRDefault="008632E9" w:rsidP="00FD3E1C">
            <w:pPr>
              <w:pStyle w:val="TableParagraph"/>
              <w:ind w:left="106"/>
              <w:rPr>
                <w:sz w:val="24"/>
                <w:szCs w:val="24"/>
                <w:lang w:val="ru-RU"/>
              </w:rPr>
            </w:pPr>
            <w:r w:rsidRPr="000D39A6">
              <w:rPr>
                <w:sz w:val="24"/>
                <w:szCs w:val="24"/>
                <w:lang w:val="ru-RU"/>
              </w:rPr>
              <w:t>Поддержка семейного воспитание</w:t>
            </w:r>
          </w:p>
        </w:tc>
        <w:tc>
          <w:tcPr>
            <w:tcW w:w="2199" w:type="dxa"/>
          </w:tcPr>
          <w:p w:rsidR="008632E9" w:rsidRPr="00AE7BA1" w:rsidRDefault="008632E9" w:rsidP="00FD3E1C">
            <w:pPr>
              <w:pStyle w:val="TableParagraph"/>
              <w:ind w:left="107"/>
              <w:rPr>
                <w:sz w:val="24"/>
                <w:szCs w:val="24"/>
                <w:lang w:val="ru-RU"/>
              </w:rPr>
            </w:pPr>
            <w:r>
              <w:rPr>
                <w:sz w:val="24"/>
                <w:szCs w:val="24"/>
                <w:lang w:val="ru-RU"/>
              </w:rPr>
              <w:t>62%</w:t>
            </w:r>
          </w:p>
        </w:tc>
        <w:tc>
          <w:tcPr>
            <w:tcW w:w="2044" w:type="dxa"/>
          </w:tcPr>
          <w:p w:rsidR="008632E9" w:rsidRPr="00AE7BA1" w:rsidRDefault="008632E9" w:rsidP="00FD3E1C">
            <w:pPr>
              <w:pStyle w:val="TableParagraph"/>
              <w:ind w:left="107"/>
              <w:rPr>
                <w:sz w:val="24"/>
                <w:szCs w:val="24"/>
                <w:lang w:val="ru-RU"/>
              </w:rPr>
            </w:pPr>
            <w:r>
              <w:rPr>
                <w:sz w:val="24"/>
                <w:szCs w:val="24"/>
                <w:lang w:val="ru-RU"/>
              </w:rPr>
              <w:t>63%</w:t>
            </w:r>
          </w:p>
        </w:tc>
        <w:tc>
          <w:tcPr>
            <w:tcW w:w="1862" w:type="dxa"/>
          </w:tcPr>
          <w:p w:rsidR="008632E9" w:rsidRPr="00AE7BA1" w:rsidRDefault="008632E9" w:rsidP="00FD3E1C">
            <w:pPr>
              <w:pStyle w:val="TableParagraph"/>
              <w:ind w:left="107"/>
              <w:rPr>
                <w:sz w:val="24"/>
                <w:szCs w:val="24"/>
                <w:lang w:val="ru-RU"/>
              </w:rPr>
            </w:pPr>
            <w:r>
              <w:rPr>
                <w:sz w:val="24"/>
                <w:szCs w:val="24"/>
                <w:lang w:val="ru-RU"/>
              </w:rPr>
              <w:t>65%</w:t>
            </w:r>
          </w:p>
        </w:tc>
      </w:tr>
      <w:tr w:rsidR="008632E9" w:rsidTr="00FD3E1C">
        <w:trPr>
          <w:trHeight w:val="156"/>
        </w:trPr>
        <w:tc>
          <w:tcPr>
            <w:tcW w:w="2972" w:type="dxa"/>
          </w:tcPr>
          <w:p w:rsidR="008632E9" w:rsidRPr="000D39A6" w:rsidRDefault="008632E9" w:rsidP="00FD3E1C">
            <w:pPr>
              <w:pStyle w:val="TableParagraph"/>
              <w:ind w:left="106"/>
              <w:rPr>
                <w:sz w:val="24"/>
                <w:szCs w:val="24"/>
                <w:lang w:val="ru-RU"/>
              </w:rPr>
            </w:pPr>
            <w:r w:rsidRPr="000D39A6">
              <w:rPr>
                <w:sz w:val="24"/>
                <w:szCs w:val="24"/>
                <w:lang w:val="ru-RU"/>
              </w:rPr>
              <w:t>Ценности научного познания</w:t>
            </w:r>
          </w:p>
        </w:tc>
        <w:tc>
          <w:tcPr>
            <w:tcW w:w="2199" w:type="dxa"/>
          </w:tcPr>
          <w:p w:rsidR="008632E9" w:rsidRPr="00F5062B" w:rsidRDefault="008632E9" w:rsidP="00FD3E1C">
            <w:pPr>
              <w:pStyle w:val="TableParagraph"/>
              <w:ind w:left="107"/>
              <w:rPr>
                <w:sz w:val="24"/>
                <w:szCs w:val="24"/>
                <w:lang w:val="ru-RU"/>
              </w:rPr>
            </w:pPr>
            <w:r w:rsidRPr="00F5062B">
              <w:rPr>
                <w:sz w:val="24"/>
                <w:szCs w:val="24"/>
                <w:lang w:val="ru-RU"/>
              </w:rPr>
              <w:t>99%</w:t>
            </w:r>
          </w:p>
        </w:tc>
        <w:tc>
          <w:tcPr>
            <w:tcW w:w="2044" w:type="dxa"/>
          </w:tcPr>
          <w:p w:rsidR="008632E9" w:rsidRPr="00F5062B" w:rsidRDefault="008632E9" w:rsidP="00FD3E1C">
            <w:pPr>
              <w:pStyle w:val="TableParagraph"/>
              <w:ind w:left="107"/>
              <w:rPr>
                <w:sz w:val="24"/>
                <w:szCs w:val="24"/>
                <w:lang w:val="ru-RU"/>
              </w:rPr>
            </w:pPr>
            <w:r w:rsidRPr="00F5062B">
              <w:rPr>
                <w:sz w:val="24"/>
                <w:szCs w:val="24"/>
                <w:lang w:val="ru-RU"/>
              </w:rPr>
              <w:t>92%</w:t>
            </w:r>
          </w:p>
        </w:tc>
        <w:tc>
          <w:tcPr>
            <w:tcW w:w="1862" w:type="dxa"/>
          </w:tcPr>
          <w:p w:rsidR="008632E9" w:rsidRPr="00F5062B" w:rsidRDefault="008632E9" w:rsidP="00FD3E1C">
            <w:pPr>
              <w:pStyle w:val="TableParagraph"/>
              <w:ind w:left="107"/>
              <w:rPr>
                <w:sz w:val="24"/>
                <w:szCs w:val="24"/>
                <w:lang w:val="ru-RU"/>
              </w:rPr>
            </w:pPr>
            <w:r>
              <w:rPr>
                <w:sz w:val="24"/>
                <w:szCs w:val="24"/>
                <w:lang w:val="ru-RU"/>
              </w:rPr>
              <w:t>95%</w:t>
            </w:r>
          </w:p>
        </w:tc>
      </w:tr>
      <w:tr w:rsidR="008632E9" w:rsidTr="00FD3E1C">
        <w:trPr>
          <w:trHeight w:val="156"/>
        </w:trPr>
        <w:tc>
          <w:tcPr>
            <w:tcW w:w="2972" w:type="dxa"/>
          </w:tcPr>
          <w:p w:rsidR="008632E9" w:rsidRPr="000D39A6" w:rsidRDefault="008632E9" w:rsidP="00FD3E1C">
            <w:pPr>
              <w:pStyle w:val="TableParagraph"/>
              <w:ind w:left="106"/>
              <w:rPr>
                <w:sz w:val="24"/>
                <w:szCs w:val="24"/>
              </w:rPr>
            </w:pPr>
            <w:r w:rsidRPr="000D39A6">
              <w:rPr>
                <w:bCs/>
                <w:iCs/>
                <w:sz w:val="24"/>
                <w:szCs w:val="24"/>
                <w:lang w:val="ru-RU"/>
              </w:rPr>
              <w:t>Т</w:t>
            </w:r>
            <w:r w:rsidRPr="000D39A6">
              <w:rPr>
                <w:bCs/>
                <w:iCs/>
                <w:sz w:val="24"/>
                <w:szCs w:val="24"/>
              </w:rPr>
              <w:t>рудовое воспитание</w:t>
            </w:r>
          </w:p>
        </w:tc>
        <w:tc>
          <w:tcPr>
            <w:tcW w:w="2199" w:type="dxa"/>
          </w:tcPr>
          <w:p w:rsidR="008632E9" w:rsidRPr="009C11FC" w:rsidRDefault="008632E9" w:rsidP="00FD3E1C">
            <w:pPr>
              <w:pStyle w:val="TableParagraph"/>
              <w:ind w:left="107"/>
              <w:rPr>
                <w:sz w:val="24"/>
                <w:szCs w:val="24"/>
                <w:lang w:val="ru-RU"/>
              </w:rPr>
            </w:pPr>
            <w:r>
              <w:rPr>
                <w:sz w:val="24"/>
                <w:szCs w:val="24"/>
                <w:lang w:val="ru-RU"/>
              </w:rPr>
              <w:t>86%</w:t>
            </w:r>
          </w:p>
        </w:tc>
        <w:tc>
          <w:tcPr>
            <w:tcW w:w="2044" w:type="dxa"/>
          </w:tcPr>
          <w:p w:rsidR="008632E9" w:rsidRPr="009C11FC" w:rsidRDefault="008632E9" w:rsidP="00FD3E1C">
            <w:pPr>
              <w:pStyle w:val="TableParagraph"/>
              <w:ind w:left="107" w:rightChars="377" w:right="829"/>
              <w:rPr>
                <w:sz w:val="24"/>
                <w:szCs w:val="24"/>
                <w:lang w:val="ru-RU"/>
              </w:rPr>
            </w:pPr>
            <w:r>
              <w:rPr>
                <w:sz w:val="24"/>
                <w:szCs w:val="24"/>
                <w:lang w:val="ru-RU"/>
              </w:rPr>
              <w:t>86%</w:t>
            </w:r>
          </w:p>
        </w:tc>
        <w:tc>
          <w:tcPr>
            <w:tcW w:w="1862" w:type="dxa"/>
          </w:tcPr>
          <w:p w:rsidR="008632E9" w:rsidRPr="009C11FC" w:rsidRDefault="008632E9" w:rsidP="00FD3E1C">
            <w:pPr>
              <w:pStyle w:val="TableParagraph"/>
              <w:ind w:left="107" w:rightChars="257" w:right="565"/>
              <w:rPr>
                <w:sz w:val="24"/>
                <w:szCs w:val="24"/>
                <w:lang w:val="ru-RU"/>
              </w:rPr>
            </w:pPr>
            <w:r>
              <w:rPr>
                <w:sz w:val="24"/>
                <w:szCs w:val="24"/>
                <w:lang w:val="ru-RU"/>
              </w:rPr>
              <w:t>88%</w:t>
            </w:r>
          </w:p>
        </w:tc>
      </w:tr>
    </w:tbl>
    <w:p w:rsidR="008632E9" w:rsidRDefault="008632E9" w:rsidP="008632E9">
      <w:pPr>
        <w:spacing w:after="0" w:line="240" w:lineRule="auto"/>
        <w:jc w:val="both"/>
        <w:rPr>
          <w:rFonts w:ascii="Times New Roman" w:hAnsi="Times New Roman" w:cs="Times New Roman"/>
          <w:color w:val="000000" w:themeColor="text1"/>
          <w:sz w:val="28"/>
          <w:szCs w:val="28"/>
        </w:rPr>
      </w:pPr>
    </w:p>
    <w:p w:rsidR="008632E9" w:rsidRDefault="008632E9" w:rsidP="008632E9">
      <w:pPr>
        <w:shd w:val="clear" w:color="auto" w:fill="FFFFFF"/>
        <w:ind w:firstLine="68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С</w:t>
      </w:r>
      <w:r w:rsidRPr="00A15C0F">
        <w:rPr>
          <w:rFonts w:ascii="Times New Roman" w:hAnsi="Times New Roman" w:cs="Times New Roman"/>
          <w:sz w:val="28"/>
          <w:szCs w:val="28"/>
        </w:rPr>
        <w:t>равнительный</w:t>
      </w:r>
      <w:r w:rsidRPr="00A15C0F">
        <w:rPr>
          <w:rFonts w:ascii="Times New Roman" w:hAnsi="Times New Roman" w:cs="Times New Roman"/>
          <w:spacing w:val="1"/>
          <w:sz w:val="28"/>
          <w:szCs w:val="28"/>
        </w:rPr>
        <w:t xml:space="preserve"> </w:t>
      </w:r>
      <w:r w:rsidRPr="00A15C0F">
        <w:rPr>
          <w:rFonts w:ascii="Times New Roman" w:hAnsi="Times New Roman" w:cs="Times New Roman"/>
          <w:sz w:val="28"/>
          <w:szCs w:val="28"/>
        </w:rPr>
        <w:t>анализ</w:t>
      </w:r>
      <w:r w:rsidRPr="00A15C0F">
        <w:rPr>
          <w:rFonts w:ascii="Times New Roman" w:hAnsi="Times New Roman" w:cs="Times New Roman"/>
          <w:spacing w:val="1"/>
          <w:sz w:val="28"/>
          <w:szCs w:val="28"/>
        </w:rPr>
        <w:t xml:space="preserve"> </w:t>
      </w:r>
      <w:r w:rsidRPr="00A15C0F">
        <w:rPr>
          <w:rFonts w:ascii="Times New Roman" w:hAnsi="Times New Roman" w:cs="Times New Roman"/>
          <w:sz w:val="28"/>
          <w:szCs w:val="28"/>
        </w:rPr>
        <w:t>участия</w:t>
      </w:r>
      <w:r w:rsidRPr="00A15C0F">
        <w:rPr>
          <w:rFonts w:ascii="Times New Roman" w:hAnsi="Times New Roman" w:cs="Times New Roman"/>
          <w:spacing w:val="1"/>
          <w:sz w:val="28"/>
          <w:szCs w:val="28"/>
        </w:rPr>
        <w:t xml:space="preserve"> обучающихся </w:t>
      </w:r>
      <w:r w:rsidRPr="00A15C0F">
        <w:rPr>
          <w:rFonts w:ascii="Times New Roman" w:hAnsi="Times New Roman" w:cs="Times New Roman"/>
          <w:sz w:val="28"/>
          <w:szCs w:val="28"/>
        </w:rPr>
        <w:t>в</w:t>
      </w:r>
      <w:r w:rsidRPr="00A15C0F">
        <w:rPr>
          <w:rFonts w:ascii="Times New Roman" w:hAnsi="Times New Roman" w:cs="Times New Roman"/>
          <w:spacing w:val="1"/>
          <w:sz w:val="28"/>
          <w:szCs w:val="28"/>
        </w:rPr>
        <w:t xml:space="preserve"> </w:t>
      </w:r>
      <w:r w:rsidRPr="00A15C0F">
        <w:rPr>
          <w:rFonts w:ascii="Times New Roman" w:hAnsi="Times New Roman" w:cs="Times New Roman"/>
          <w:sz w:val="28"/>
          <w:szCs w:val="28"/>
        </w:rPr>
        <w:t>ключевых общешкольных и классных мероприятиях по целевым ориентирам на</w:t>
      </w:r>
      <w:r>
        <w:rPr>
          <w:rFonts w:ascii="Times New Roman" w:hAnsi="Times New Roman" w:cs="Times New Roman"/>
          <w:sz w:val="28"/>
          <w:szCs w:val="28"/>
        </w:rPr>
        <w:t xml:space="preserve"> разных </w:t>
      </w:r>
      <w:r w:rsidRPr="00A15C0F">
        <w:rPr>
          <w:rFonts w:ascii="Times New Roman" w:hAnsi="Times New Roman" w:cs="Times New Roman"/>
          <w:spacing w:val="1"/>
          <w:sz w:val="28"/>
          <w:szCs w:val="28"/>
        </w:rPr>
        <w:t xml:space="preserve"> </w:t>
      </w:r>
      <w:r w:rsidRPr="00A15C0F">
        <w:rPr>
          <w:rFonts w:ascii="Times New Roman" w:hAnsi="Times New Roman" w:cs="Times New Roman"/>
          <w:sz w:val="28"/>
          <w:szCs w:val="28"/>
        </w:rPr>
        <w:t>уровнях</w:t>
      </w:r>
      <w:r w:rsidRPr="00A15C0F">
        <w:rPr>
          <w:rFonts w:ascii="Times New Roman" w:hAnsi="Times New Roman" w:cs="Times New Roman"/>
          <w:spacing w:val="1"/>
          <w:sz w:val="28"/>
          <w:szCs w:val="28"/>
        </w:rPr>
        <w:t xml:space="preserve"> </w:t>
      </w:r>
      <w:r w:rsidRPr="00A15C0F">
        <w:rPr>
          <w:rFonts w:ascii="Times New Roman" w:hAnsi="Times New Roman" w:cs="Times New Roman"/>
          <w:sz w:val="28"/>
          <w:szCs w:val="28"/>
        </w:rPr>
        <w:t>образования</w:t>
      </w:r>
      <w:r w:rsidRPr="00A15C0F">
        <w:rPr>
          <w:rFonts w:ascii="Times New Roman" w:hAnsi="Times New Roman" w:cs="Times New Roman"/>
          <w:spacing w:val="1"/>
          <w:sz w:val="28"/>
          <w:szCs w:val="28"/>
        </w:rPr>
        <w:t xml:space="preserve"> </w:t>
      </w:r>
      <w:r w:rsidRPr="00A15C0F">
        <w:rPr>
          <w:rFonts w:ascii="Times New Roman" w:hAnsi="Times New Roman" w:cs="Times New Roman"/>
          <w:sz w:val="28"/>
          <w:szCs w:val="28"/>
        </w:rPr>
        <w:t>показывает</w:t>
      </w:r>
      <w:r w:rsidRPr="00A15C0F">
        <w:rPr>
          <w:rFonts w:ascii="Times New Roman" w:hAnsi="Times New Roman" w:cs="Times New Roman"/>
          <w:spacing w:val="1"/>
          <w:sz w:val="28"/>
          <w:szCs w:val="28"/>
        </w:rPr>
        <w:t xml:space="preserve"> </w:t>
      </w:r>
      <w:r w:rsidRPr="00A15C0F">
        <w:rPr>
          <w:rFonts w:ascii="Times New Roman" w:hAnsi="Times New Roman" w:cs="Times New Roman"/>
          <w:sz w:val="28"/>
          <w:szCs w:val="28"/>
        </w:rPr>
        <w:t>положительную</w:t>
      </w:r>
      <w:r w:rsidRPr="00A15C0F">
        <w:rPr>
          <w:rFonts w:ascii="Times New Roman" w:hAnsi="Times New Roman" w:cs="Times New Roman"/>
          <w:spacing w:val="1"/>
          <w:sz w:val="28"/>
          <w:szCs w:val="28"/>
        </w:rPr>
        <w:t xml:space="preserve"> </w:t>
      </w:r>
      <w:r w:rsidRPr="00A15C0F">
        <w:rPr>
          <w:rFonts w:ascii="Times New Roman" w:hAnsi="Times New Roman" w:cs="Times New Roman"/>
          <w:sz w:val="28"/>
          <w:szCs w:val="28"/>
        </w:rPr>
        <w:t>динамику.</w:t>
      </w:r>
      <w:r w:rsidRPr="00A15C0F">
        <w:rPr>
          <w:rFonts w:ascii="Times New Roman" w:hAnsi="Times New Roman" w:cs="Times New Roman"/>
          <w:spacing w:val="39"/>
          <w:sz w:val="28"/>
          <w:szCs w:val="28"/>
        </w:rPr>
        <w:t xml:space="preserve"> </w:t>
      </w:r>
      <w:r w:rsidRPr="00DB088E">
        <w:rPr>
          <w:rFonts w:ascii="Times New Roman" w:hAnsi="Times New Roman" w:cs="Times New Roman"/>
          <w:spacing w:val="39"/>
          <w:sz w:val="28"/>
          <w:szCs w:val="28"/>
        </w:rPr>
        <w:t>Прослеживается увеличение</w:t>
      </w:r>
      <w:r w:rsidRPr="00DB088E">
        <w:rPr>
          <w:rFonts w:ascii="Times New Roman" w:eastAsia="Times New Roman" w:hAnsi="Times New Roman" w:cs="Times New Roman"/>
          <w:sz w:val="28"/>
          <w:szCs w:val="28"/>
          <w:lang w:eastAsia="ru-RU"/>
        </w:rPr>
        <w:t xml:space="preserve"> охвата школьников</w:t>
      </w:r>
      <w:r w:rsidRPr="00DB088E">
        <w:rPr>
          <w:rFonts w:ascii="Times New Roman" w:hAnsi="Times New Roman" w:cs="Times New Roman"/>
          <w:spacing w:val="39"/>
          <w:sz w:val="28"/>
          <w:szCs w:val="28"/>
        </w:rPr>
        <w:t xml:space="preserve"> в участии в </w:t>
      </w:r>
      <w:r w:rsidRPr="00DB088E">
        <w:rPr>
          <w:rFonts w:ascii="Times New Roman" w:hAnsi="Times New Roman" w:cs="Times New Roman"/>
          <w:sz w:val="28"/>
          <w:szCs w:val="28"/>
        </w:rPr>
        <w:t>основных школьных делах</w:t>
      </w:r>
      <w:r>
        <w:rPr>
          <w:rFonts w:ascii="Times New Roman" w:hAnsi="Times New Roman" w:cs="Times New Roman"/>
          <w:sz w:val="28"/>
          <w:szCs w:val="28"/>
        </w:rPr>
        <w:t xml:space="preserve">, </w:t>
      </w:r>
      <w:r w:rsidRPr="00DB088E">
        <w:rPr>
          <w:rFonts w:ascii="Times New Roman" w:hAnsi="Times New Roman" w:cs="Times New Roman"/>
          <w:sz w:val="28"/>
          <w:szCs w:val="28"/>
        </w:rPr>
        <w:t xml:space="preserve">внешкольных мероприятиях </w:t>
      </w:r>
      <w:r w:rsidRPr="00A15C0F">
        <w:rPr>
          <w:rFonts w:ascii="Times New Roman" w:hAnsi="Times New Roman" w:cs="Times New Roman"/>
          <w:spacing w:val="39"/>
          <w:sz w:val="28"/>
          <w:szCs w:val="28"/>
        </w:rPr>
        <w:t>п</w:t>
      </w:r>
      <w:r w:rsidRPr="00A15C0F">
        <w:rPr>
          <w:rFonts w:ascii="Times New Roman" w:hAnsi="Times New Roman" w:cs="Times New Roman"/>
          <w:spacing w:val="-11"/>
          <w:sz w:val="28"/>
          <w:szCs w:val="28"/>
        </w:rPr>
        <w:t>о учебным годам, что свидетельствует о повышении качества проведения воспитательных мероприятий и событий</w:t>
      </w:r>
      <w:r w:rsidRPr="00A15C0F">
        <w:rPr>
          <w:rFonts w:ascii="Times New Roman" w:hAnsi="Times New Roman" w:cs="Times New Roman"/>
          <w:sz w:val="28"/>
          <w:szCs w:val="28"/>
        </w:rPr>
        <w:t xml:space="preserve">. </w:t>
      </w:r>
      <w:r w:rsidRPr="00A15C0F">
        <w:rPr>
          <w:rFonts w:ascii="Times New Roman" w:hAnsi="Times New Roman" w:cs="Times New Roman"/>
          <w:spacing w:val="-67"/>
          <w:sz w:val="28"/>
          <w:szCs w:val="28"/>
        </w:rPr>
        <w:t xml:space="preserve"> </w:t>
      </w:r>
      <w:r w:rsidRPr="00A15C0F">
        <w:rPr>
          <w:rFonts w:ascii="Times New Roman" w:eastAsia="Times New Roman" w:hAnsi="Times New Roman" w:cs="Times New Roman"/>
          <w:sz w:val="28"/>
          <w:szCs w:val="28"/>
          <w:lang w:eastAsia="ru-RU"/>
        </w:rPr>
        <w:t xml:space="preserve">Ключевые </w:t>
      </w:r>
      <w:r>
        <w:rPr>
          <w:rFonts w:ascii="Times New Roman" w:eastAsia="Times New Roman" w:hAnsi="Times New Roman" w:cs="Times New Roman"/>
          <w:sz w:val="28"/>
          <w:szCs w:val="28"/>
          <w:lang w:eastAsia="ru-RU"/>
        </w:rPr>
        <w:t xml:space="preserve">общешкольные мероприятия проводятся по плану воспитательной работы школы в полном объеме и в соответствии с реализацией Федеральных патриотических проектов и программ. </w:t>
      </w:r>
    </w:p>
    <w:p w:rsidR="008632E9" w:rsidRPr="008632E9" w:rsidRDefault="008632E9" w:rsidP="008632E9">
      <w:pPr>
        <w:jc w:val="center"/>
        <w:rPr>
          <w:rFonts w:ascii="Times New Roman" w:hAnsi="Times New Roman" w:cs="Times New Roman"/>
          <w:i/>
          <w:sz w:val="28"/>
          <w:szCs w:val="28"/>
        </w:rPr>
      </w:pPr>
      <w:r w:rsidRPr="008632E9">
        <w:rPr>
          <w:rFonts w:ascii="Times New Roman" w:hAnsi="Times New Roman" w:cs="Times New Roman"/>
          <w:i/>
          <w:sz w:val="28"/>
          <w:szCs w:val="28"/>
        </w:rPr>
        <w:t>Вовлеченность</w:t>
      </w:r>
      <w:r w:rsidRPr="008632E9">
        <w:rPr>
          <w:rFonts w:ascii="Times New Roman" w:hAnsi="Times New Roman" w:cs="Times New Roman"/>
          <w:i/>
          <w:spacing w:val="-3"/>
          <w:sz w:val="28"/>
          <w:szCs w:val="28"/>
        </w:rPr>
        <w:t xml:space="preserve"> </w:t>
      </w:r>
      <w:r w:rsidRPr="008632E9">
        <w:rPr>
          <w:rFonts w:ascii="Times New Roman" w:hAnsi="Times New Roman" w:cs="Times New Roman"/>
          <w:i/>
          <w:sz w:val="28"/>
          <w:szCs w:val="28"/>
        </w:rPr>
        <w:t>обучающихся</w:t>
      </w:r>
      <w:r w:rsidRPr="008632E9">
        <w:rPr>
          <w:rFonts w:ascii="Times New Roman" w:hAnsi="Times New Roman" w:cs="Times New Roman"/>
          <w:i/>
          <w:spacing w:val="-5"/>
          <w:sz w:val="28"/>
          <w:szCs w:val="28"/>
        </w:rPr>
        <w:t xml:space="preserve"> </w:t>
      </w:r>
      <w:r w:rsidRPr="008632E9">
        <w:rPr>
          <w:rFonts w:ascii="Times New Roman" w:hAnsi="Times New Roman" w:cs="Times New Roman"/>
          <w:i/>
          <w:sz w:val="28"/>
          <w:szCs w:val="28"/>
        </w:rPr>
        <w:t>в</w:t>
      </w:r>
      <w:r w:rsidRPr="008632E9">
        <w:rPr>
          <w:rFonts w:ascii="Times New Roman" w:hAnsi="Times New Roman" w:cs="Times New Roman"/>
          <w:i/>
          <w:spacing w:val="-3"/>
          <w:sz w:val="28"/>
          <w:szCs w:val="28"/>
        </w:rPr>
        <w:t xml:space="preserve"> </w:t>
      </w:r>
      <w:r w:rsidRPr="008632E9">
        <w:rPr>
          <w:rFonts w:ascii="Times New Roman" w:hAnsi="Times New Roman" w:cs="Times New Roman"/>
          <w:i/>
          <w:sz w:val="28"/>
          <w:szCs w:val="28"/>
        </w:rPr>
        <w:t>общешкольные</w:t>
      </w:r>
      <w:r w:rsidRPr="008632E9">
        <w:rPr>
          <w:rFonts w:ascii="Times New Roman" w:hAnsi="Times New Roman" w:cs="Times New Roman"/>
          <w:i/>
          <w:spacing w:val="-3"/>
          <w:sz w:val="28"/>
          <w:szCs w:val="28"/>
        </w:rPr>
        <w:t xml:space="preserve"> </w:t>
      </w:r>
      <w:r w:rsidRPr="008632E9">
        <w:rPr>
          <w:rFonts w:ascii="Times New Roman" w:hAnsi="Times New Roman" w:cs="Times New Roman"/>
          <w:i/>
          <w:spacing w:val="-2"/>
          <w:sz w:val="28"/>
          <w:szCs w:val="28"/>
        </w:rPr>
        <w:t xml:space="preserve">дела </w:t>
      </w:r>
    </w:p>
    <w:tbl>
      <w:tblPr>
        <w:tblStyle w:val="TableNormal"/>
        <w:tblW w:w="9927"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00"/>
        <w:gridCol w:w="2642"/>
        <w:gridCol w:w="3125"/>
        <w:gridCol w:w="1260"/>
      </w:tblGrid>
      <w:tr w:rsidR="008632E9" w:rsidTr="008632E9">
        <w:trPr>
          <w:trHeight w:val="371"/>
        </w:trPr>
        <w:tc>
          <w:tcPr>
            <w:tcW w:w="9927" w:type="dxa"/>
            <w:gridSpan w:val="4"/>
          </w:tcPr>
          <w:p w:rsidR="008632E9" w:rsidRPr="001472E4" w:rsidRDefault="008632E9" w:rsidP="00FD3E1C">
            <w:pPr>
              <w:pStyle w:val="TableParagraph"/>
              <w:tabs>
                <w:tab w:val="left" w:pos="928"/>
                <w:tab w:val="left" w:pos="2731"/>
                <w:tab w:val="left" w:pos="3295"/>
                <w:tab w:val="left" w:pos="4348"/>
                <w:tab w:val="left" w:pos="6079"/>
                <w:tab w:val="left" w:pos="7652"/>
                <w:tab w:val="left" w:pos="8363"/>
              </w:tabs>
              <w:spacing w:before="75"/>
              <w:ind w:left="74" w:right="62"/>
              <w:rPr>
                <w:b/>
                <w:sz w:val="24"/>
                <w:lang w:val="ru-RU"/>
              </w:rPr>
            </w:pPr>
            <w:r w:rsidRPr="001472E4">
              <w:rPr>
                <w:b/>
                <w:spacing w:val="-4"/>
                <w:sz w:val="24"/>
                <w:lang w:val="ru-RU"/>
              </w:rPr>
              <w:t>Доля</w:t>
            </w:r>
            <w:r w:rsidRPr="001472E4">
              <w:rPr>
                <w:b/>
                <w:sz w:val="24"/>
                <w:lang w:val="ru-RU"/>
              </w:rPr>
              <w:tab/>
            </w:r>
            <w:r w:rsidRPr="001472E4">
              <w:rPr>
                <w:b/>
                <w:spacing w:val="-2"/>
                <w:sz w:val="24"/>
                <w:lang w:val="ru-RU"/>
              </w:rPr>
              <w:t>обучающихся</w:t>
            </w:r>
            <w:r w:rsidRPr="001472E4">
              <w:rPr>
                <w:b/>
                <w:sz w:val="24"/>
                <w:lang w:val="ru-RU"/>
              </w:rPr>
              <w:tab/>
            </w:r>
            <w:r w:rsidRPr="001472E4">
              <w:rPr>
                <w:b/>
                <w:spacing w:val="-6"/>
                <w:sz w:val="24"/>
                <w:lang w:val="ru-RU"/>
              </w:rPr>
              <w:t>на</w:t>
            </w:r>
            <w:r w:rsidRPr="001472E4">
              <w:rPr>
                <w:b/>
                <w:sz w:val="24"/>
                <w:lang w:val="ru-RU"/>
              </w:rPr>
              <w:tab/>
            </w:r>
            <w:r w:rsidRPr="001472E4">
              <w:rPr>
                <w:b/>
                <w:spacing w:val="-2"/>
                <w:sz w:val="24"/>
                <w:lang w:val="ru-RU"/>
              </w:rPr>
              <w:t>уровне</w:t>
            </w:r>
            <w:r w:rsidRPr="001472E4">
              <w:rPr>
                <w:b/>
                <w:sz w:val="24"/>
                <w:lang w:val="ru-RU"/>
              </w:rPr>
              <w:tab/>
            </w:r>
            <w:r w:rsidRPr="001472E4">
              <w:rPr>
                <w:b/>
                <w:spacing w:val="-2"/>
                <w:sz w:val="24"/>
                <w:lang w:val="ru-RU"/>
              </w:rPr>
              <w:t>образования,</w:t>
            </w:r>
            <w:r w:rsidRPr="001472E4">
              <w:rPr>
                <w:b/>
                <w:sz w:val="24"/>
                <w:lang w:val="ru-RU"/>
              </w:rPr>
              <w:tab/>
            </w:r>
            <w:r w:rsidRPr="001472E4">
              <w:rPr>
                <w:b/>
                <w:spacing w:val="-2"/>
                <w:sz w:val="24"/>
                <w:lang w:val="ru-RU"/>
              </w:rPr>
              <w:t>принявших</w:t>
            </w:r>
            <w:r w:rsidRPr="001472E4">
              <w:rPr>
                <w:b/>
                <w:sz w:val="24"/>
                <w:lang w:val="ru-RU"/>
              </w:rPr>
              <w:tab/>
            </w:r>
            <w:r w:rsidRPr="001472E4">
              <w:rPr>
                <w:b/>
                <w:spacing w:val="-2"/>
                <w:sz w:val="24"/>
                <w:lang w:val="ru-RU"/>
              </w:rPr>
              <w:t>участие</w:t>
            </w:r>
            <w:r w:rsidRPr="001472E4">
              <w:rPr>
                <w:b/>
                <w:sz w:val="24"/>
                <w:lang w:val="ru-RU"/>
              </w:rPr>
              <w:tab/>
            </w:r>
            <w:r w:rsidRPr="001472E4">
              <w:rPr>
                <w:b/>
                <w:spacing w:val="-10"/>
                <w:sz w:val="24"/>
                <w:lang w:val="ru-RU"/>
              </w:rPr>
              <w:t xml:space="preserve">в </w:t>
            </w:r>
            <w:r w:rsidRPr="001472E4">
              <w:rPr>
                <w:b/>
                <w:sz w:val="24"/>
                <w:lang w:val="ru-RU"/>
              </w:rPr>
              <w:t>общешкольном деле, %</w:t>
            </w:r>
          </w:p>
        </w:tc>
      </w:tr>
      <w:tr w:rsidR="008632E9" w:rsidTr="008632E9">
        <w:trPr>
          <w:trHeight w:val="225"/>
        </w:trPr>
        <w:tc>
          <w:tcPr>
            <w:tcW w:w="2900" w:type="dxa"/>
          </w:tcPr>
          <w:p w:rsidR="008632E9" w:rsidRDefault="008632E9" w:rsidP="00FD3E1C">
            <w:pPr>
              <w:pStyle w:val="TableParagraph"/>
              <w:spacing w:before="75"/>
              <w:ind w:left="74"/>
              <w:rPr>
                <w:b/>
                <w:sz w:val="24"/>
              </w:rPr>
            </w:pPr>
            <w:r>
              <w:rPr>
                <w:b/>
                <w:spacing w:val="-5"/>
                <w:sz w:val="24"/>
              </w:rPr>
              <w:t>НОО</w:t>
            </w:r>
          </w:p>
        </w:tc>
        <w:tc>
          <w:tcPr>
            <w:tcW w:w="2642" w:type="dxa"/>
          </w:tcPr>
          <w:p w:rsidR="008632E9" w:rsidRDefault="008632E9" w:rsidP="00FD3E1C">
            <w:pPr>
              <w:pStyle w:val="TableParagraph"/>
              <w:spacing w:before="75"/>
              <w:ind w:left="73"/>
              <w:rPr>
                <w:b/>
                <w:sz w:val="24"/>
              </w:rPr>
            </w:pPr>
            <w:r>
              <w:rPr>
                <w:b/>
                <w:spacing w:val="-5"/>
                <w:sz w:val="24"/>
              </w:rPr>
              <w:t>ООО</w:t>
            </w:r>
          </w:p>
        </w:tc>
        <w:tc>
          <w:tcPr>
            <w:tcW w:w="3124" w:type="dxa"/>
          </w:tcPr>
          <w:p w:rsidR="008632E9" w:rsidRDefault="008632E9" w:rsidP="00FD3E1C">
            <w:pPr>
              <w:pStyle w:val="TableParagraph"/>
              <w:spacing w:before="75"/>
              <w:ind w:left="72"/>
              <w:rPr>
                <w:b/>
                <w:sz w:val="24"/>
              </w:rPr>
            </w:pPr>
            <w:r>
              <w:rPr>
                <w:b/>
                <w:spacing w:val="-5"/>
                <w:sz w:val="24"/>
              </w:rPr>
              <w:t>СОО</w:t>
            </w:r>
          </w:p>
        </w:tc>
        <w:tc>
          <w:tcPr>
            <w:tcW w:w="1259" w:type="dxa"/>
          </w:tcPr>
          <w:p w:rsidR="008632E9" w:rsidRDefault="008632E9" w:rsidP="00FD3E1C">
            <w:pPr>
              <w:pStyle w:val="TableParagraph"/>
              <w:spacing w:before="75"/>
              <w:ind w:left="72"/>
              <w:rPr>
                <w:b/>
                <w:sz w:val="24"/>
              </w:rPr>
            </w:pPr>
            <w:r>
              <w:rPr>
                <w:b/>
                <w:spacing w:val="-2"/>
                <w:sz w:val="24"/>
              </w:rPr>
              <w:t>Школа</w:t>
            </w:r>
          </w:p>
        </w:tc>
      </w:tr>
      <w:tr w:rsidR="008632E9" w:rsidTr="008632E9">
        <w:trPr>
          <w:trHeight w:val="225"/>
        </w:trPr>
        <w:tc>
          <w:tcPr>
            <w:tcW w:w="2900" w:type="dxa"/>
          </w:tcPr>
          <w:p w:rsidR="008632E9" w:rsidRPr="00333E60" w:rsidRDefault="008632E9" w:rsidP="00FD3E1C">
            <w:pPr>
              <w:pStyle w:val="TableParagraph"/>
              <w:spacing w:before="73"/>
              <w:ind w:left="74"/>
              <w:rPr>
                <w:sz w:val="24"/>
                <w:lang w:val="ru-RU"/>
              </w:rPr>
            </w:pPr>
            <w:r>
              <w:rPr>
                <w:sz w:val="24"/>
                <w:lang w:val="ru-RU"/>
              </w:rPr>
              <w:t>100</w:t>
            </w:r>
          </w:p>
        </w:tc>
        <w:tc>
          <w:tcPr>
            <w:tcW w:w="2642" w:type="dxa"/>
          </w:tcPr>
          <w:p w:rsidR="008632E9" w:rsidRDefault="008632E9" w:rsidP="00FD3E1C">
            <w:pPr>
              <w:pStyle w:val="TableParagraph"/>
              <w:spacing w:before="73"/>
              <w:ind w:left="73"/>
              <w:rPr>
                <w:sz w:val="24"/>
              </w:rPr>
            </w:pPr>
            <w:r>
              <w:rPr>
                <w:spacing w:val="-5"/>
                <w:sz w:val="24"/>
              </w:rPr>
              <w:t>99</w:t>
            </w:r>
          </w:p>
        </w:tc>
        <w:tc>
          <w:tcPr>
            <w:tcW w:w="3124" w:type="dxa"/>
          </w:tcPr>
          <w:p w:rsidR="008632E9" w:rsidRPr="00333E60" w:rsidRDefault="008632E9" w:rsidP="00FD3E1C">
            <w:pPr>
              <w:pStyle w:val="TableParagraph"/>
              <w:spacing w:before="73"/>
              <w:ind w:left="72"/>
              <w:rPr>
                <w:sz w:val="24"/>
                <w:lang w:val="ru-RU"/>
              </w:rPr>
            </w:pPr>
            <w:r>
              <w:rPr>
                <w:sz w:val="24"/>
                <w:lang w:val="ru-RU"/>
              </w:rPr>
              <w:t>99</w:t>
            </w:r>
          </w:p>
        </w:tc>
        <w:tc>
          <w:tcPr>
            <w:tcW w:w="1259" w:type="dxa"/>
          </w:tcPr>
          <w:p w:rsidR="008632E9" w:rsidRDefault="008632E9" w:rsidP="00FD3E1C">
            <w:pPr>
              <w:pStyle w:val="TableParagraph"/>
              <w:spacing w:before="73"/>
              <w:ind w:left="72"/>
              <w:rPr>
                <w:b/>
                <w:sz w:val="24"/>
              </w:rPr>
            </w:pPr>
            <w:r>
              <w:rPr>
                <w:b/>
                <w:spacing w:val="-4"/>
                <w:sz w:val="24"/>
              </w:rPr>
              <w:t>99,8</w:t>
            </w:r>
          </w:p>
        </w:tc>
      </w:tr>
      <w:tr w:rsidR="008632E9" w:rsidTr="008632E9">
        <w:trPr>
          <w:trHeight w:val="225"/>
        </w:trPr>
        <w:tc>
          <w:tcPr>
            <w:tcW w:w="8667" w:type="dxa"/>
            <w:gridSpan w:val="3"/>
            <w:tcBorders>
              <w:left w:val="single" w:sz="4" w:space="0" w:color="000000"/>
            </w:tcBorders>
          </w:tcPr>
          <w:p w:rsidR="008632E9" w:rsidRDefault="008632E9" w:rsidP="00FD3E1C">
            <w:pPr>
              <w:pStyle w:val="TableParagraph"/>
              <w:spacing w:before="73"/>
              <w:ind w:left="16"/>
              <w:rPr>
                <w:b/>
                <w:sz w:val="24"/>
              </w:rPr>
            </w:pPr>
            <w:r>
              <w:rPr>
                <w:b/>
                <w:sz w:val="24"/>
              </w:rPr>
              <w:t>Средний</w:t>
            </w:r>
            <w:r>
              <w:rPr>
                <w:b/>
                <w:spacing w:val="-4"/>
                <w:sz w:val="24"/>
              </w:rPr>
              <w:t xml:space="preserve"> </w:t>
            </w:r>
            <w:r>
              <w:rPr>
                <w:b/>
                <w:sz w:val="24"/>
              </w:rPr>
              <w:t>показатель</w:t>
            </w:r>
            <w:r>
              <w:rPr>
                <w:b/>
                <w:spacing w:val="-3"/>
                <w:sz w:val="24"/>
              </w:rPr>
              <w:t xml:space="preserve"> </w:t>
            </w:r>
            <w:r>
              <w:rPr>
                <w:b/>
                <w:spacing w:val="-2"/>
                <w:sz w:val="24"/>
              </w:rPr>
              <w:t>вовлеченности</w:t>
            </w:r>
          </w:p>
        </w:tc>
        <w:tc>
          <w:tcPr>
            <w:tcW w:w="1259" w:type="dxa"/>
          </w:tcPr>
          <w:p w:rsidR="008632E9" w:rsidRPr="00363EC1" w:rsidRDefault="008632E9" w:rsidP="00FD3E1C">
            <w:pPr>
              <w:pStyle w:val="TableParagraph"/>
              <w:spacing w:before="73"/>
              <w:ind w:left="72"/>
              <w:rPr>
                <w:b/>
                <w:sz w:val="24"/>
                <w:lang w:val="ru-RU"/>
              </w:rPr>
            </w:pPr>
            <w:r>
              <w:rPr>
                <w:b/>
                <w:spacing w:val="-4"/>
                <w:sz w:val="24"/>
                <w:lang w:val="ru-RU"/>
              </w:rPr>
              <w:t xml:space="preserve">99 </w:t>
            </w:r>
          </w:p>
        </w:tc>
      </w:tr>
    </w:tbl>
    <w:p w:rsidR="008632E9" w:rsidRDefault="008632E9" w:rsidP="008632E9">
      <w:pPr>
        <w:pStyle w:val="a5"/>
        <w:ind w:left="680" w:right="1155"/>
      </w:pPr>
    </w:p>
    <w:p w:rsidR="008632E9" w:rsidRPr="008632E9" w:rsidRDefault="008632E9" w:rsidP="008632E9">
      <w:pPr>
        <w:pStyle w:val="a5"/>
        <w:tabs>
          <w:tab w:val="left" w:pos="9214"/>
        </w:tabs>
        <w:ind w:left="142" w:right="-142"/>
      </w:pPr>
      <w:r>
        <w:t xml:space="preserve">Качество мероприятий по результатам анкетирования обучающихся 5–11-х классов, их родителей и педагогов (в таблице по каждому критерию указан средний балл): </w:t>
      </w:r>
    </w:p>
    <w:tbl>
      <w:tblPr>
        <w:tblStyle w:val="TableNormal"/>
        <w:tblW w:w="1033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92"/>
        <w:gridCol w:w="1699"/>
        <w:gridCol w:w="1435"/>
        <w:gridCol w:w="1545"/>
        <w:gridCol w:w="2861"/>
      </w:tblGrid>
      <w:tr w:rsidR="008632E9" w:rsidTr="008632E9">
        <w:trPr>
          <w:trHeight w:val="490"/>
        </w:trPr>
        <w:tc>
          <w:tcPr>
            <w:tcW w:w="2792" w:type="dxa"/>
          </w:tcPr>
          <w:p w:rsidR="008632E9" w:rsidRDefault="008632E9" w:rsidP="00FD3E1C">
            <w:pPr>
              <w:pStyle w:val="TableParagraph"/>
              <w:spacing w:before="75"/>
              <w:ind w:left="74"/>
              <w:rPr>
                <w:b/>
                <w:sz w:val="24"/>
              </w:rPr>
            </w:pPr>
            <w:r>
              <w:rPr>
                <w:b/>
                <w:spacing w:val="-2"/>
                <w:sz w:val="24"/>
              </w:rPr>
              <w:t>Критерий*</w:t>
            </w:r>
          </w:p>
        </w:tc>
        <w:tc>
          <w:tcPr>
            <w:tcW w:w="1699" w:type="dxa"/>
          </w:tcPr>
          <w:p w:rsidR="008632E9" w:rsidRDefault="008632E9" w:rsidP="00FD3E1C">
            <w:pPr>
              <w:pStyle w:val="TableParagraph"/>
              <w:spacing w:before="75"/>
              <w:ind w:left="73"/>
              <w:rPr>
                <w:b/>
                <w:sz w:val="24"/>
              </w:rPr>
            </w:pPr>
            <w:r>
              <w:rPr>
                <w:b/>
                <w:spacing w:val="-2"/>
                <w:sz w:val="24"/>
              </w:rPr>
              <w:t>Оценка</w:t>
            </w:r>
          </w:p>
          <w:p w:rsidR="008632E9" w:rsidRDefault="008632E9" w:rsidP="00FD3E1C">
            <w:pPr>
              <w:pStyle w:val="TableParagraph"/>
              <w:ind w:left="73"/>
              <w:rPr>
                <w:b/>
                <w:sz w:val="24"/>
              </w:rPr>
            </w:pPr>
            <w:r>
              <w:rPr>
                <w:b/>
                <w:spacing w:val="-2"/>
                <w:sz w:val="24"/>
              </w:rPr>
              <w:t>обучающихся</w:t>
            </w:r>
          </w:p>
        </w:tc>
        <w:tc>
          <w:tcPr>
            <w:tcW w:w="1435" w:type="dxa"/>
          </w:tcPr>
          <w:p w:rsidR="008632E9" w:rsidRDefault="008632E9" w:rsidP="00FD3E1C">
            <w:pPr>
              <w:pStyle w:val="TableParagraph"/>
              <w:spacing w:before="75"/>
              <w:ind w:left="76"/>
              <w:rPr>
                <w:b/>
                <w:sz w:val="24"/>
              </w:rPr>
            </w:pPr>
            <w:r>
              <w:rPr>
                <w:b/>
                <w:spacing w:val="-2"/>
                <w:sz w:val="24"/>
              </w:rPr>
              <w:t>Оценка родителей</w:t>
            </w:r>
          </w:p>
        </w:tc>
        <w:tc>
          <w:tcPr>
            <w:tcW w:w="1545" w:type="dxa"/>
          </w:tcPr>
          <w:p w:rsidR="008632E9" w:rsidRDefault="008632E9" w:rsidP="00FD3E1C">
            <w:pPr>
              <w:pStyle w:val="TableParagraph"/>
              <w:spacing w:before="75"/>
              <w:ind w:left="74" w:right="380"/>
              <w:rPr>
                <w:b/>
                <w:sz w:val="24"/>
              </w:rPr>
            </w:pPr>
            <w:r>
              <w:rPr>
                <w:b/>
                <w:spacing w:val="-2"/>
                <w:sz w:val="24"/>
              </w:rPr>
              <w:t>Оценка педагогов</w:t>
            </w:r>
          </w:p>
        </w:tc>
        <w:tc>
          <w:tcPr>
            <w:tcW w:w="2861" w:type="dxa"/>
          </w:tcPr>
          <w:p w:rsidR="008632E9" w:rsidRPr="007F5898" w:rsidRDefault="008632E9" w:rsidP="00FD3E1C">
            <w:pPr>
              <w:pStyle w:val="TableParagraph"/>
              <w:spacing w:before="75"/>
              <w:ind w:left="75" w:right="27"/>
              <w:rPr>
                <w:b/>
                <w:sz w:val="24"/>
                <w:lang w:val="ru-RU"/>
              </w:rPr>
            </w:pPr>
            <w:r w:rsidRPr="007F5898">
              <w:rPr>
                <w:b/>
                <w:spacing w:val="-2"/>
                <w:sz w:val="24"/>
                <w:lang w:val="ru-RU"/>
              </w:rPr>
              <w:t xml:space="preserve">Средний показатель </w:t>
            </w:r>
            <w:r w:rsidRPr="007F5898">
              <w:rPr>
                <w:b/>
                <w:sz w:val="24"/>
                <w:lang w:val="ru-RU"/>
              </w:rPr>
              <w:t>по</w:t>
            </w:r>
            <w:r w:rsidRPr="007F5898">
              <w:rPr>
                <w:b/>
                <w:spacing w:val="80"/>
                <w:sz w:val="24"/>
                <w:lang w:val="ru-RU"/>
              </w:rPr>
              <w:t xml:space="preserve"> </w:t>
            </w:r>
            <w:r w:rsidRPr="007F5898">
              <w:rPr>
                <w:b/>
                <w:sz w:val="24"/>
                <w:lang w:val="ru-RU"/>
              </w:rPr>
              <w:t xml:space="preserve">каждому </w:t>
            </w:r>
            <w:r w:rsidRPr="007F5898">
              <w:rPr>
                <w:b/>
                <w:spacing w:val="-2"/>
                <w:sz w:val="24"/>
                <w:lang w:val="ru-RU"/>
              </w:rPr>
              <w:t>критерию</w:t>
            </w:r>
          </w:p>
        </w:tc>
      </w:tr>
      <w:tr w:rsidR="008632E9" w:rsidTr="008632E9">
        <w:trPr>
          <w:trHeight w:val="1254"/>
        </w:trPr>
        <w:tc>
          <w:tcPr>
            <w:tcW w:w="2792" w:type="dxa"/>
          </w:tcPr>
          <w:p w:rsidR="008632E9" w:rsidRPr="007F5898" w:rsidRDefault="008632E9" w:rsidP="00FD3E1C">
            <w:pPr>
              <w:pStyle w:val="TableParagraph"/>
              <w:spacing w:before="75"/>
              <w:ind w:left="74"/>
              <w:rPr>
                <w:sz w:val="24"/>
                <w:lang w:val="ru-RU"/>
              </w:rPr>
            </w:pPr>
            <w:r w:rsidRPr="007F5898">
              <w:rPr>
                <w:sz w:val="24"/>
                <w:lang w:val="ru-RU"/>
              </w:rPr>
              <w:t>Школьники</w:t>
            </w:r>
            <w:r w:rsidRPr="007F5898">
              <w:rPr>
                <w:spacing w:val="40"/>
                <w:sz w:val="24"/>
                <w:lang w:val="ru-RU"/>
              </w:rPr>
              <w:t xml:space="preserve"> </w:t>
            </w:r>
            <w:r w:rsidRPr="007F5898">
              <w:rPr>
                <w:sz w:val="24"/>
                <w:lang w:val="ru-RU"/>
              </w:rPr>
              <w:t>участвуют</w:t>
            </w:r>
            <w:r w:rsidRPr="007F5898">
              <w:rPr>
                <w:spacing w:val="40"/>
                <w:sz w:val="24"/>
                <w:lang w:val="ru-RU"/>
              </w:rPr>
              <w:t xml:space="preserve"> </w:t>
            </w:r>
            <w:r w:rsidRPr="007F5898">
              <w:rPr>
                <w:sz w:val="24"/>
                <w:lang w:val="ru-RU"/>
              </w:rPr>
              <w:t xml:space="preserve">в </w:t>
            </w:r>
            <w:r w:rsidRPr="007F5898">
              <w:rPr>
                <w:spacing w:val="-2"/>
                <w:sz w:val="24"/>
                <w:lang w:val="ru-RU"/>
              </w:rPr>
              <w:t>планировании</w:t>
            </w:r>
          </w:p>
          <w:p w:rsidR="008632E9" w:rsidRPr="007F5898" w:rsidRDefault="008632E9" w:rsidP="00FD3E1C">
            <w:pPr>
              <w:pStyle w:val="TableParagraph"/>
              <w:ind w:left="74"/>
              <w:rPr>
                <w:sz w:val="24"/>
                <w:lang w:val="ru-RU"/>
              </w:rPr>
            </w:pPr>
            <w:r w:rsidRPr="007F5898">
              <w:rPr>
                <w:spacing w:val="-2"/>
                <w:sz w:val="24"/>
                <w:lang w:val="ru-RU"/>
              </w:rPr>
              <w:t>общешкольных мероприятий</w:t>
            </w:r>
          </w:p>
        </w:tc>
        <w:tc>
          <w:tcPr>
            <w:tcW w:w="1699" w:type="dxa"/>
          </w:tcPr>
          <w:p w:rsidR="008632E9" w:rsidRDefault="008632E9" w:rsidP="00FD3E1C">
            <w:pPr>
              <w:pStyle w:val="TableParagraph"/>
              <w:spacing w:before="75"/>
              <w:ind w:left="73"/>
              <w:rPr>
                <w:sz w:val="24"/>
              </w:rPr>
            </w:pPr>
            <w:r>
              <w:rPr>
                <w:sz w:val="24"/>
              </w:rPr>
              <w:t>4</w:t>
            </w:r>
          </w:p>
        </w:tc>
        <w:tc>
          <w:tcPr>
            <w:tcW w:w="1435" w:type="dxa"/>
          </w:tcPr>
          <w:p w:rsidR="008632E9" w:rsidRDefault="008632E9" w:rsidP="00FD3E1C">
            <w:pPr>
              <w:pStyle w:val="TableParagraph"/>
              <w:spacing w:before="75"/>
              <w:ind w:left="76"/>
              <w:rPr>
                <w:sz w:val="24"/>
              </w:rPr>
            </w:pPr>
            <w:r>
              <w:rPr>
                <w:sz w:val="24"/>
              </w:rPr>
              <w:t>3</w:t>
            </w:r>
          </w:p>
        </w:tc>
        <w:tc>
          <w:tcPr>
            <w:tcW w:w="1545" w:type="dxa"/>
          </w:tcPr>
          <w:p w:rsidR="008632E9" w:rsidRDefault="008632E9" w:rsidP="00FD3E1C">
            <w:pPr>
              <w:pStyle w:val="TableParagraph"/>
              <w:spacing w:before="75"/>
              <w:ind w:left="74"/>
              <w:rPr>
                <w:sz w:val="24"/>
              </w:rPr>
            </w:pPr>
            <w:r>
              <w:rPr>
                <w:sz w:val="24"/>
              </w:rPr>
              <w:t>4</w:t>
            </w:r>
          </w:p>
        </w:tc>
        <w:tc>
          <w:tcPr>
            <w:tcW w:w="2861" w:type="dxa"/>
          </w:tcPr>
          <w:p w:rsidR="008632E9" w:rsidRDefault="008632E9" w:rsidP="00FD3E1C">
            <w:pPr>
              <w:pStyle w:val="TableParagraph"/>
              <w:spacing w:before="75"/>
              <w:ind w:left="75"/>
              <w:rPr>
                <w:b/>
                <w:sz w:val="24"/>
              </w:rPr>
            </w:pPr>
            <w:r>
              <w:rPr>
                <w:b/>
                <w:spacing w:val="-5"/>
                <w:sz w:val="24"/>
              </w:rPr>
              <w:t>3,7</w:t>
            </w:r>
          </w:p>
        </w:tc>
      </w:tr>
      <w:tr w:rsidR="008632E9" w:rsidTr="008632E9">
        <w:trPr>
          <w:trHeight w:val="1255"/>
        </w:trPr>
        <w:tc>
          <w:tcPr>
            <w:tcW w:w="2792" w:type="dxa"/>
          </w:tcPr>
          <w:p w:rsidR="008632E9" w:rsidRPr="007F5898" w:rsidRDefault="008632E9" w:rsidP="00FD3E1C">
            <w:pPr>
              <w:pStyle w:val="TableParagraph"/>
              <w:tabs>
                <w:tab w:val="left" w:pos="2587"/>
              </w:tabs>
              <w:spacing w:before="73"/>
              <w:ind w:left="74" w:right="57"/>
              <w:jc w:val="both"/>
              <w:rPr>
                <w:sz w:val="24"/>
                <w:lang w:val="ru-RU"/>
              </w:rPr>
            </w:pPr>
            <w:r w:rsidRPr="007F5898">
              <w:rPr>
                <w:sz w:val="24"/>
                <w:lang w:val="ru-RU"/>
              </w:rPr>
              <w:lastRenderedPageBreak/>
              <w:t xml:space="preserve">Школьники участвуют в </w:t>
            </w:r>
            <w:r w:rsidRPr="007F5898">
              <w:rPr>
                <w:spacing w:val="-2"/>
                <w:sz w:val="24"/>
                <w:lang w:val="ru-RU"/>
              </w:rPr>
              <w:t>организации</w:t>
            </w:r>
            <w:r w:rsidRPr="007F5898">
              <w:rPr>
                <w:sz w:val="24"/>
                <w:lang w:val="ru-RU"/>
              </w:rPr>
              <w:tab/>
            </w:r>
            <w:r w:rsidRPr="007F5898">
              <w:rPr>
                <w:spacing w:val="-10"/>
                <w:sz w:val="24"/>
                <w:lang w:val="ru-RU"/>
              </w:rPr>
              <w:t xml:space="preserve">и </w:t>
            </w:r>
            <w:r w:rsidRPr="007F5898">
              <w:rPr>
                <w:spacing w:val="-2"/>
                <w:sz w:val="24"/>
                <w:lang w:val="ru-RU"/>
              </w:rPr>
              <w:t>проведении</w:t>
            </w:r>
          </w:p>
          <w:p w:rsidR="008632E9" w:rsidRDefault="008632E9" w:rsidP="00FD3E1C">
            <w:pPr>
              <w:pStyle w:val="TableParagraph"/>
              <w:ind w:left="74"/>
              <w:jc w:val="both"/>
              <w:rPr>
                <w:sz w:val="24"/>
              </w:rPr>
            </w:pPr>
            <w:r>
              <w:rPr>
                <w:sz w:val="24"/>
              </w:rPr>
              <w:t>общешкольных</w:t>
            </w:r>
            <w:r>
              <w:rPr>
                <w:spacing w:val="-3"/>
                <w:sz w:val="24"/>
              </w:rPr>
              <w:t xml:space="preserve"> </w:t>
            </w:r>
            <w:r>
              <w:rPr>
                <w:spacing w:val="-5"/>
                <w:sz w:val="24"/>
              </w:rPr>
              <w:t>дел</w:t>
            </w:r>
          </w:p>
        </w:tc>
        <w:tc>
          <w:tcPr>
            <w:tcW w:w="1699" w:type="dxa"/>
          </w:tcPr>
          <w:p w:rsidR="008632E9" w:rsidRDefault="008632E9" w:rsidP="00FD3E1C">
            <w:pPr>
              <w:pStyle w:val="TableParagraph"/>
              <w:spacing w:before="73"/>
              <w:ind w:left="73"/>
              <w:rPr>
                <w:sz w:val="24"/>
              </w:rPr>
            </w:pPr>
            <w:r>
              <w:rPr>
                <w:sz w:val="24"/>
              </w:rPr>
              <w:t>5</w:t>
            </w:r>
          </w:p>
        </w:tc>
        <w:tc>
          <w:tcPr>
            <w:tcW w:w="1435" w:type="dxa"/>
          </w:tcPr>
          <w:p w:rsidR="008632E9" w:rsidRDefault="008632E9" w:rsidP="00FD3E1C">
            <w:pPr>
              <w:pStyle w:val="TableParagraph"/>
              <w:spacing w:before="73"/>
              <w:ind w:left="76"/>
              <w:rPr>
                <w:sz w:val="24"/>
              </w:rPr>
            </w:pPr>
            <w:r>
              <w:rPr>
                <w:sz w:val="24"/>
              </w:rPr>
              <w:t>4</w:t>
            </w:r>
          </w:p>
        </w:tc>
        <w:tc>
          <w:tcPr>
            <w:tcW w:w="1545" w:type="dxa"/>
          </w:tcPr>
          <w:p w:rsidR="008632E9" w:rsidRDefault="008632E9" w:rsidP="00FD3E1C">
            <w:pPr>
              <w:pStyle w:val="TableParagraph"/>
              <w:spacing w:before="73"/>
              <w:ind w:left="74"/>
              <w:rPr>
                <w:sz w:val="24"/>
              </w:rPr>
            </w:pPr>
            <w:r>
              <w:rPr>
                <w:sz w:val="24"/>
              </w:rPr>
              <w:t>5</w:t>
            </w:r>
          </w:p>
        </w:tc>
        <w:tc>
          <w:tcPr>
            <w:tcW w:w="2861" w:type="dxa"/>
          </w:tcPr>
          <w:p w:rsidR="008632E9" w:rsidRDefault="008632E9" w:rsidP="00FD3E1C">
            <w:pPr>
              <w:pStyle w:val="TableParagraph"/>
              <w:spacing w:before="73"/>
              <w:ind w:left="75"/>
              <w:rPr>
                <w:b/>
                <w:sz w:val="24"/>
              </w:rPr>
            </w:pPr>
            <w:r>
              <w:rPr>
                <w:b/>
                <w:spacing w:val="-5"/>
                <w:sz w:val="24"/>
              </w:rPr>
              <w:t>4,6</w:t>
            </w:r>
          </w:p>
        </w:tc>
      </w:tr>
      <w:tr w:rsidR="008632E9" w:rsidTr="008632E9">
        <w:trPr>
          <w:trHeight w:val="1252"/>
        </w:trPr>
        <w:tc>
          <w:tcPr>
            <w:tcW w:w="2792" w:type="dxa"/>
          </w:tcPr>
          <w:p w:rsidR="008632E9" w:rsidRPr="007F5898" w:rsidRDefault="008632E9" w:rsidP="00FD3E1C">
            <w:pPr>
              <w:pStyle w:val="TableParagraph"/>
              <w:spacing w:before="73"/>
              <w:ind w:left="74"/>
              <w:rPr>
                <w:sz w:val="24"/>
                <w:lang w:val="ru-RU"/>
              </w:rPr>
            </w:pPr>
            <w:r w:rsidRPr="007F5898">
              <w:rPr>
                <w:sz w:val="24"/>
                <w:lang w:val="ru-RU"/>
              </w:rPr>
              <w:t>Школьники</w:t>
            </w:r>
            <w:r w:rsidRPr="007F5898">
              <w:rPr>
                <w:spacing w:val="40"/>
                <w:sz w:val="24"/>
                <w:lang w:val="ru-RU"/>
              </w:rPr>
              <w:t xml:space="preserve"> </w:t>
            </w:r>
            <w:r w:rsidRPr="007F5898">
              <w:rPr>
                <w:sz w:val="24"/>
                <w:lang w:val="ru-RU"/>
              </w:rPr>
              <w:t>участвуют</w:t>
            </w:r>
            <w:r w:rsidRPr="007F5898">
              <w:rPr>
                <w:spacing w:val="40"/>
                <w:sz w:val="24"/>
                <w:lang w:val="ru-RU"/>
              </w:rPr>
              <w:t xml:space="preserve"> </w:t>
            </w:r>
            <w:r w:rsidRPr="007F5898">
              <w:rPr>
                <w:sz w:val="24"/>
                <w:lang w:val="ru-RU"/>
              </w:rPr>
              <w:t xml:space="preserve">в </w:t>
            </w:r>
            <w:r w:rsidRPr="007F5898">
              <w:rPr>
                <w:spacing w:val="-2"/>
                <w:sz w:val="24"/>
                <w:lang w:val="ru-RU"/>
              </w:rPr>
              <w:t>обсуждении</w:t>
            </w:r>
          </w:p>
          <w:p w:rsidR="008632E9" w:rsidRPr="007F5898" w:rsidRDefault="008632E9" w:rsidP="00FD3E1C">
            <w:pPr>
              <w:pStyle w:val="TableParagraph"/>
              <w:tabs>
                <w:tab w:val="left" w:pos="1655"/>
              </w:tabs>
              <w:ind w:left="74" w:right="58"/>
              <w:rPr>
                <w:sz w:val="24"/>
                <w:lang w:val="ru-RU"/>
              </w:rPr>
            </w:pPr>
            <w:r w:rsidRPr="007F5898">
              <w:rPr>
                <w:spacing w:val="-2"/>
                <w:sz w:val="24"/>
                <w:lang w:val="ru-RU"/>
              </w:rPr>
              <w:t>проведенных</w:t>
            </w:r>
            <w:r w:rsidRPr="007F5898">
              <w:rPr>
                <w:sz w:val="24"/>
                <w:lang w:val="ru-RU"/>
              </w:rPr>
              <w:tab/>
            </w:r>
            <w:r w:rsidRPr="007F5898">
              <w:rPr>
                <w:spacing w:val="-2"/>
                <w:sz w:val="24"/>
                <w:lang w:val="ru-RU"/>
              </w:rPr>
              <w:t xml:space="preserve">школьных </w:t>
            </w:r>
            <w:r w:rsidRPr="007F5898">
              <w:rPr>
                <w:spacing w:val="-4"/>
                <w:sz w:val="24"/>
                <w:lang w:val="ru-RU"/>
              </w:rPr>
              <w:t>дел</w:t>
            </w:r>
          </w:p>
        </w:tc>
        <w:tc>
          <w:tcPr>
            <w:tcW w:w="1699" w:type="dxa"/>
          </w:tcPr>
          <w:p w:rsidR="008632E9" w:rsidRDefault="008632E9" w:rsidP="00FD3E1C">
            <w:pPr>
              <w:pStyle w:val="TableParagraph"/>
              <w:spacing w:before="73"/>
              <w:ind w:left="73"/>
              <w:rPr>
                <w:sz w:val="24"/>
              </w:rPr>
            </w:pPr>
            <w:r>
              <w:rPr>
                <w:sz w:val="24"/>
              </w:rPr>
              <w:t>3</w:t>
            </w:r>
          </w:p>
        </w:tc>
        <w:tc>
          <w:tcPr>
            <w:tcW w:w="1435" w:type="dxa"/>
          </w:tcPr>
          <w:p w:rsidR="008632E9" w:rsidRDefault="008632E9" w:rsidP="00FD3E1C">
            <w:pPr>
              <w:pStyle w:val="TableParagraph"/>
              <w:spacing w:before="73"/>
              <w:ind w:left="76"/>
              <w:rPr>
                <w:sz w:val="24"/>
              </w:rPr>
            </w:pPr>
            <w:r>
              <w:rPr>
                <w:sz w:val="24"/>
              </w:rPr>
              <w:t>3</w:t>
            </w:r>
          </w:p>
        </w:tc>
        <w:tc>
          <w:tcPr>
            <w:tcW w:w="1545" w:type="dxa"/>
          </w:tcPr>
          <w:p w:rsidR="008632E9" w:rsidRDefault="008632E9" w:rsidP="00FD3E1C">
            <w:pPr>
              <w:pStyle w:val="TableParagraph"/>
              <w:spacing w:before="73"/>
              <w:ind w:left="74"/>
              <w:rPr>
                <w:sz w:val="24"/>
              </w:rPr>
            </w:pPr>
            <w:r>
              <w:rPr>
                <w:sz w:val="24"/>
              </w:rPr>
              <w:t>4</w:t>
            </w:r>
          </w:p>
        </w:tc>
        <w:tc>
          <w:tcPr>
            <w:tcW w:w="2861" w:type="dxa"/>
          </w:tcPr>
          <w:p w:rsidR="008632E9" w:rsidRDefault="008632E9" w:rsidP="00FD3E1C">
            <w:pPr>
              <w:pStyle w:val="TableParagraph"/>
              <w:spacing w:before="73"/>
              <w:ind w:left="75"/>
              <w:rPr>
                <w:b/>
                <w:sz w:val="24"/>
              </w:rPr>
            </w:pPr>
            <w:r>
              <w:rPr>
                <w:b/>
                <w:spacing w:val="-5"/>
                <w:sz w:val="24"/>
              </w:rPr>
              <w:t>3,3</w:t>
            </w:r>
          </w:p>
        </w:tc>
      </w:tr>
      <w:tr w:rsidR="008632E9" w:rsidTr="008632E9">
        <w:trPr>
          <w:trHeight w:val="1530"/>
        </w:trPr>
        <w:tc>
          <w:tcPr>
            <w:tcW w:w="2792" w:type="dxa"/>
          </w:tcPr>
          <w:p w:rsidR="008632E9" w:rsidRPr="007F5898" w:rsidRDefault="008632E9" w:rsidP="00FD3E1C">
            <w:pPr>
              <w:pStyle w:val="TableParagraph"/>
              <w:spacing w:before="75"/>
              <w:ind w:left="74"/>
              <w:rPr>
                <w:sz w:val="24"/>
                <w:lang w:val="ru-RU"/>
              </w:rPr>
            </w:pPr>
            <w:r w:rsidRPr="007F5898">
              <w:rPr>
                <w:spacing w:val="-2"/>
                <w:sz w:val="24"/>
                <w:lang w:val="ru-RU"/>
              </w:rPr>
              <w:t>Взрослые</w:t>
            </w:r>
          </w:p>
          <w:p w:rsidR="008632E9" w:rsidRPr="007F5898" w:rsidRDefault="008632E9" w:rsidP="00FD3E1C">
            <w:pPr>
              <w:pStyle w:val="TableParagraph"/>
              <w:tabs>
                <w:tab w:val="left" w:pos="2599"/>
              </w:tabs>
              <w:ind w:left="74" w:right="56"/>
              <w:jc w:val="both"/>
              <w:rPr>
                <w:sz w:val="24"/>
                <w:lang w:val="ru-RU"/>
              </w:rPr>
            </w:pPr>
            <w:r w:rsidRPr="007F5898">
              <w:rPr>
                <w:spacing w:val="-2"/>
                <w:sz w:val="24"/>
                <w:lang w:val="ru-RU"/>
              </w:rPr>
              <w:t>прислушиваются</w:t>
            </w:r>
            <w:r w:rsidRPr="007F5898">
              <w:rPr>
                <w:sz w:val="24"/>
                <w:lang w:val="ru-RU"/>
              </w:rPr>
              <w:tab/>
            </w:r>
            <w:r w:rsidRPr="007F5898">
              <w:rPr>
                <w:spacing w:val="-10"/>
                <w:sz w:val="24"/>
                <w:lang w:val="ru-RU"/>
              </w:rPr>
              <w:t xml:space="preserve">к </w:t>
            </w:r>
            <w:r w:rsidRPr="007F5898">
              <w:rPr>
                <w:sz w:val="24"/>
                <w:lang w:val="ru-RU"/>
              </w:rPr>
              <w:t>мнению школьников об общешкольных делах и учитывают его</w:t>
            </w:r>
          </w:p>
        </w:tc>
        <w:tc>
          <w:tcPr>
            <w:tcW w:w="1699" w:type="dxa"/>
          </w:tcPr>
          <w:p w:rsidR="008632E9" w:rsidRDefault="008632E9" w:rsidP="00FD3E1C">
            <w:pPr>
              <w:pStyle w:val="TableParagraph"/>
              <w:spacing w:before="75"/>
              <w:ind w:left="73"/>
              <w:rPr>
                <w:sz w:val="24"/>
              </w:rPr>
            </w:pPr>
            <w:r>
              <w:rPr>
                <w:sz w:val="24"/>
              </w:rPr>
              <w:t>4</w:t>
            </w:r>
          </w:p>
        </w:tc>
        <w:tc>
          <w:tcPr>
            <w:tcW w:w="1435" w:type="dxa"/>
          </w:tcPr>
          <w:p w:rsidR="008632E9" w:rsidRDefault="008632E9" w:rsidP="00FD3E1C">
            <w:pPr>
              <w:pStyle w:val="TableParagraph"/>
              <w:spacing w:before="75"/>
              <w:ind w:left="76"/>
              <w:rPr>
                <w:sz w:val="24"/>
              </w:rPr>
            </w:pPr>
            <w:r>
              <w:rPr>
                <w:sz w:val="24"/>
              </w:rPr>
              <w:t>4</w:t>
            </w:r>
          </w:p>
        </w:tc>
        <w:tc>
          <w:tcPr>
            <w:tcW w:w="1545" w:type="dxa"/>
          </w:tcPr>
          <w:p w:rsidR="008632E9" w:rsidRDefault="008632E9" w:rsidP="00FD3E1C">
            <w:pPr>
              <w:pStyle w:val="TableParagraph"/>
              <w:spacing w:before="75"/>
              <w:ind w:left="74"/>
              <w:rPr>
                <w:sz w:val="24"/>
              </w:rPr>
            </w:pPr>
            <w:r>
              <w:rPr>
                <w:sz w:val="24"/>
              </w:rPr>
              <w:t>4</w:t>
            </w:r>
          </w:p>
        </w:tc>
        <w:tc>
          <w:tcPr>
            <w:tcW w:w="2861" w:type="dxa"/>
          </w:tcPr>
          <w:p w:rsidR="008632E9" w:rsidRDefault="008632E9" w:rsidP="00FD3E1C">
            <w:pPr>
              <w:pStyle w:val="TableParagraph"/>
              <w:spacing w:before="75"/>
              <w:ind w:left="75"/>
              <w:rPr>
                <w:b/>
                <w:sz w:val="24"/>
              </w:rPr>
            </w:pPr>
            <w:r>
              <w:rPr>
                <w:b/>
                <w:sz w:val="24"/>
              </w:rPr>
              <w:t>4</w:t>
            </w:r>
          </w:p>
        </w:tc>
      </w:tr>
      <w:tr w:rsidR="008632E9" w:rsidTr="008632E9">
        <w:trPr>
          <w:trHeight w:val="979"/>
        </w:trPr>
        <w:tc>
          <w:tcPr>
            <w:tcW w:w="2792" w:type="dxa"/>
          </w:tcPr>
          <w:p w:rsidR="008632E9" w:rsidRPr="007F5898" w:rsidRDefault="008632E9" w:rsidP="00FD3E1C">
            <w:pPr>
              <w:pStyle w:val="TableParagraph"/>
              <w:spacing w:before="76"/>
              <w:ind w:left="74" w:right="57"/>
              <w:jc w:val="both"/>
              <w:rPr>
                <w:sz w:val="24"/>
                <w:lang w:val="ru-RU"/>
              </w:rPr>
            </w:pPr>
            <w:r w:rsidRPr="007F5898">
              <w:rPr>
                <w:sz w:val="24"/>
                <w:lang w:val="ru-RU"/>
              </w:rPr>
              <w:t xml:space="preserve">Общешкольные дела интересны большинству </w:t>
            </w:r>
            <w:r w:rsidRPr="007F5898">
              <w:rPr>
                <w:spacing w:val="-2"/>
                <w:sz w:val="24"/>
                <w:lang w:val="ru-RU"/>
              </w:rPr>
              <w:t>школьников</w:t>
            </w:r>
          </w:p>
        </w:tc>
        <w:tc>
          <w:tcPr>
            <w:tcW w:w="1699" w:type="dxa"/>
          </w:tcPr>
          <w:p w:rsidR="008632E9" w:rsidRDefault="008632E9" w:rsidP="00FD3E1C">
            <w:pPr>
              <w:pStyle w:val="TableParagraph"/>
              <w:spacing w:before="76"/>
              <w:ind w:left="73"/>
              <w:rPr>
                <w:sz w:val="24"/>
              </w:rPr>
            </w:pPr>
            <w:r>
              <w:rPr>
                <w:sz w:val="24"/>
              </w:rPr>
              <w:t>4</w:t>
            </w:r>
          </w:p>
        </w:tc>
        <w:tc>
          <w:tcPr>
            <w:tcW w:w="1435" w:type="dxa"/>
          </w:tcPr>
          <w:p w:rsidR="008632E9" w:rsidRDefault="008632E9" w:rsidP="00FD3E1C">
            <w:pPr>
              <w:pStyle w:val="TableParagraph"/>
              <w:spacing w:before="76"/>
              <w:ind w:left="76"/>
              <w:rPr>
                <w:sz w:val="24"/>
              </w:rPr>
            </w:pPr>
            <w:r>
              <w:rPr>
                <w:sz w:val="24"/>
              </w:rPr>
              <w:t>4</w:t>
            </w:r>
          </w:p>
        </w:tc>
        <w:tc>
          <w:tcPr>
            <w:tcW w:w="1545" w:type="dxa"/>
          </w:tcPr>
          <w:p w:rsidR="008632E9" w:rsidRDefault="008632E9" w:rsidP="00FD3E1C">
            <w:pPr>
              <w:pStyle w:val="TableParagraph"/>
              <w:spacing w:before="76"/>
              <w:ind w:left="74"/>
              <w:rPr>
                <w:sz w:val="24"/>
              </w:rPr>
            </w:pPr>
            <w:r>
              <w:rPr>
                <w:sz w:val="24"/>
              </w:rPr>
              <w:t>5</w:t>
            </w:r>
          </w:p>
        </w:tc>
        <w:tc>
          <w:tcPr>
            <w:tcW w:w="2861" w:type="dxa"/>
          </w:tcPr>
          <w:p w:rsidR="008632E9" w:rsidRDefault="008632E9" w:rsidP="00FD3E1C">
            <w:pPr>
              <w:pStyle w:val="TableParagraph"/>
              <w:spacing w:before="76"/>
              <w:ind w:left="75"/>
              <w:rPr>
                <w:b/>
                <w:sz w:val="24"/>
              </w:rPr>
            </w:pPr>
            <w:r>
              <w:rPr>
                <w:b/>
                <w:spacing w:val="-5"/>
                <w:sz w:val="24"/>
              </w:rPr>
              <w:t>3,3</w:t>
            </w:r>
          </w:p>
        </w:tc>
      </w:tr>
      <w:tr w:rsidR="008632E9" w:rsidTr="008632E9">
        <w:trPr>
          <w:trHeight w:val="1696"/>
        </w:trPr>
        <w:tc>
          <w:tcPr>
            <w:tcW w:w="2792" w:type="dxa"/>
          </w:tcPr>
          <w:p w:rsidR="008632E9" w:rsidRPr="00845AF4" w:rsidRDefault="008632E9" w:rsidP="00FD3E1C">
            <w:pPr>
              <w:pStyle w:val="TableParagraph"/>
              <w:spacing w:before="73"/>
              <w:ind w:left="74"/>
              <w:rPr>
                <w:sz w:val="24"/>
                <w:lang w:val="ru-RU"/>
              </w:rPr>
            </w:pPr>
            <w:r w:rsidRPr="00845AF4">
              <w:rPr>
                <w:spacing w:val="-2"/>
                <w:sz w:val="24"/>
                <w:lang w:val="ru-RU"/>
              </w:rPr>
              <w:t>Большинство</w:t>
            </w:r>
          </w:p>
          <w:p w:rsidR="008632E9" w:rsidRPr="00845AF4" w:rsidRDefault="008632E9" w:rsidP="00FD3E1C">
            <w:pPr>
              <w:pStyle w:val="TableParagraph"/>
              <w:ind w:left="74"/>
              <w:rPr>
                <w:sz w:val="24"/>
                <w:lang w:val="ru-RU"/>
              </w:rPr>
            </w:pPr>
            <w:r w:rsidRPr="00845AF4">
              <w:rPr>
                <w:sz w:val="24"/>
                <w:lang w:val="ru-RU"/>
              </w:rPr>
              <w:t>школьников</w:t>
            </w:r>
            <w:r w:rsidRPr="00845AF4">
              <w:rPr>
                <w:spacing w:val="32"/>
                <w:sz w:val="24"/>
                <w:lang w:val="ru-RU"/>
              </w:rPr>
              <w:t xml:space="preserve"> </w:t>
            </w:r>
            <w:r w:rsidRPr="00845AF4">
              <w:rPr>
                <w:sz w:val="24"/>
                <w:lang w:val="ru-RU"/>
              </w:rPr>
              <w:t>участвуют</w:t>
            </w:r>
            <w:r w:rsidRPr="00845AF4">
              <w:rPr>
                <w:spacing w:val="32"/>
                <w:sz w:val="24"/>
                <w:lang w:val="ru-RU"/>
              </w:rPr>
              <w:t xml:space="preserve"> </w:t>
            </w:r>
            <w:r w:rsidRPr="00845AF4">
              <w:rPr>
                <w:spacing w:val="-10"/>
                <w:sz w:val="24"/>
                <w:lang w:val="ru-RU"/>
              </w:rPr>
              <w:t>в</w:t>
            </w:r>
          </w:p>
          <w:p w:rsidR="008632E9" w:rsidRPr="007F5898" w:rsidRDefault="008632E9" w:rsidP="00FD3E1C">
            <w:pPr>
              <w:pStyle w:val="TableParagraph"/>
              <w:tabs>
                <w:tab w:val="left" w:pos="2467"/>
              </w:tabs>
              <w:spacing w:before="73"/>
              <w:ind w:left="74" w:right="56"/>
              <w:rPr>
                <w:sz w:val="24"/>
                <w:lang w:val="ru-RU"/>
              </w:rPr>
            </w:pPr>
            <w:r w:rsidRPr="007F5898">
              <w:rPr>
                <w:sz w:val="24"/>
                <w:lang w:val="ru-RU"/>
              </w:rPr>
              <w:t>общешкольных</w:t>
            </w:r>
            <w:r w:rsidRPr="007F5898">
              <w:rPr>
                <w:spacing w:val="80"/>
                <w:sz w:val="24"/>
                <w:lang w:val="ru-RU"/>
              </w:rPr>
              <w:t xml:space="preserve"> </w:t>
            </w:r>
            <w:r w:rsidRPr="007F5898">
              <w:rPr>
                <w:sz w:val="24"/>
                <w:lang w:val="ru-RU"/>
              </w:rPr>
              <w:t>делах</w:t>
            </w:r>
            <w:r w:rsidRPr="007F5898">
              <w:rPr>
                <w:spacing w:val="80"/>
                <w:sz w:val="24"/>
                <w:lang w:val="ru-RU"/>
              </w:rPr>
              <w:t xml:space="preserve"> </w:t>
            </w:r>
            <w:r w:rsidRPr="007F5898">
              <w:rPr>
                <w:sz w:val="24"/>
                <w:lang w:val="ru-RU"/>
              </w:rPr>
              <w:t xml:space="preserve">и </w:t>
            </w:r>
            <w:r w:rsidRPr="007F5898">
              <w:rPr>
                <w:spacing w:val="-2"/>
                <w:sz w:val="24"/>
                <w:lang w:val="ru-RU"/>
              </w:rPr>
              <w:t>посещают</w:t>
            </w:r>
            <w:r w:rsidRPr="007F5898">
              <w:rPr>
                <w:sz w:val="24"/>
                <w:lang w:val="ru-RU"/>
              </w:rPr>
              <w:tab/>
            </w:r>
            <w:r w:rsidRPr="007F5898">
              <w:rPr>
                <w:spacing w:val="-5"/>
                <w:sz w:val="24"/>
                <w:lang w:val="ru-RU"/>
              </w:rPr>
              <w:t>их</w:t>
            </w:r>
          </w:p>
          <w:p w:rsidR="008632E9" w:rsidRDefault="008632E9" w:rsidP="00FD3E1C">
            <w:pPr>
              <w:pStyle w:val="TableParagraph"/>
              <w:ind w:left="74"/>
              <w:rPr>
                <w:sz w:val="24"/>
              </w:rPr>
            </w:pPr>
            <w:r w:rsidRPr="007F5898">
              <w:rPr>
                <w:spacing w:val="-2"/>
                <w:sz w:val="24"/>
                <w:lang w:val="ru-RU"/>
              </w:rPr>
              <w:t>добровольно</w:t>
            </w:r>
          </w:p>
        </w:tc>
        <w:tc>
          <w:tcPr>
            <w:tcW w:w="1699" w:type="dxa"/>
          </w:tcPr>
          <w:p w:rsidR="008632E9" w:rsidRDefault="008632E9" w:rsidP="00FD3E1C">
            <w:pPr>
              <w:pStyle w:val="TableParagraph"/>
              <w:spacing w:before="73"/>
              <w:ind w:left="73"/>
              <w:rPr>
                <w:sz w:val="24"/>
              </w:rPr>
            </w:pPr>
            <w:r>
              <w:rPr>
                <w:sz w:val="24"/>
              </w:rPr>
              <w:t>4</w:t>
            </w:r>
          </w:p>
        </w:tc>
        <w:tc>
          <w:tcPr>
            <w:tcW w:w="1435" w:type="dxa"/>
          </w:tcPr>
          <w:p w:rsidR="008632E9" w:rsidRDefault="008632E9" w:rsidP="00FD3E1C">
            <w:pPr>
              <w:pStyle w:val="TableParagraph"/>
              <w:spacing w:before="73"/>
              <w:ind w:left="76"/>
              <w:rPr>
                <w:sz w:val="24"/>
              </w:rPr>
            </w:pPr>
            <w:r>
              <w:rPr>
                <w:sz w:val="24"/>
              </w:rPr>
              <w:t>4</w:t>
            </w:r>
          </w:p>
        </w:tc>
        <w:tc>
          <w:tcPr>
            <w:tcW w:w="1545" w:type="dxa"/>
          </w:tcPr>
          <w:p w:rsidR="008632E9" w:rsidRDefault="008632E9" w:rsidP="00FD3E1C">
            <w:pPr>
              <w:pStyle w:val="TableParagraph"/>
              <w:spacing w:before="73"/>
              <w:ind w:left="74"/>
              <w:rPr>
                <w:sz w:val="24"/>
              </w:rPr>
            </w:pPr>
            <w:r>
              <w:rPr>
                <w:sz w:val="24"/>
              </w:rPr>
              <w:t>4</w:t>
            </w:r>
          </w:p>
        </w:tc>
        <w:tc>
          <w:tcPr>
            <w:tcW w:w="2861" w:type="dxa"/>
          </w:tcPr>
          <w:p w:rsidR="008632E9" w:rsidRDefault="008632E9" w:rsidP="00FD3E1C">
            <w:pPr>
              <w:pStyle w:val="TableParagraph"/>
              <w:spacing w:before="73"/>
              <w:ind w:left="75"/>
              <w:rPr>
                <w:b/>
                <w:sz w:val="24"/>
              </w:rPr>
            </w:pPr>
            <w:r>
              <w:rPr>
                <w:b/>
                <w:sz w:val="24"/>
              </w:rPr>
              <w:t>4</w:t>
            </w:r>
          </w:p>
        </w:tc>
      </w:tr>
      <w:tr w:rsidR="008632E9" w:rsidTr="008632E9">
        <w:trPr>
          <w:trHeight w:val="700"/>
        </w:trPr>
        <w:tc>
          <w:tcPr>
            <w:tcW w:w="2792" w:type="dxa"/>
          </w:tcPr>
          <w:p w:rsidR="008632E9" w:rsidRPr="007F5898" w:rsidRDefault="008632E9" w:rsidP="00FD3E1C">
            <w:pPr>
              <w:pStyle w:val="TableParagraph"/>
              <w:spacing w:before="73"/>
              <w:ind w:left="74"/>
              <w:rPr>
                <w:b/>
                <w:sz w:val="24"/>
                <w:lang w:val="ru-RU"/>
              </w:rPr>
            </w:pPr>
            <w:r w:rsidRPr="007F5898">
              <w:rPr>
                <w:b/>
                <w:sz w:val="24"/>
                <w:lang w:val="ru-RU"/>
              </w:rPr>
              <w:t>Средняя</w:t>
            </w:r>
            <w:r w:rsidRPr="007F5898">
              <w:rPr>
                <w:b/>
                <w:spacing w:val="-13"/>
                <w:sz w:val="24"/>
                <w:lang w:val="ru-RU"/>
              </w:rPr>
              <w:t xml:space="preserve"> </w:t>
            </w:r>
            <w:r w:rsidRPr="007F5898">
              <w:rPr>
                <w:b/>
                <w:sz w:val="24"/>
                <w:lang w:val="ru-RU"/>
              </w:rPr>
              <w:t>оценка</w:t>
            </w:r>
            <w:r w:rsidRPr="007F5898">
              <w:rPr>
                <w:b/>
                <w:spacing w:val="-12"/>
                <w:sz w:val="24"/>
                <w:lang w:val="ru-RU"/>
              </w:rPr>
              <w:t xml:space="preserve"> </w:t>
            </w:r>
            <w:r w:rsidRPr="007F5898">
              <w:rPr>
                <w:b/>
                <w:sz w:val="24"/>
                <w:lang w:val="ru-RU"/>
              </w:rPr>
              <w:t>по</w:t>
            </w:r>
            <w:r w:rsidRPr="007F5898">
              <w:rPr>
                <w:b/>
                <w:spacing w:val="-13"/>
                <w:sz w:val="24"/>
                <w:lang w:val="ru-RU"/>
              </w:rPr>
              <w:t xml:space="preserve"> </w:t>
            </w:r>
            <w:r w:rsidRPr="007F5898">
              <w:rPr>
                <w:b/>
                <w:sz w:val="24"/>
                <w:lang w:val="ru-RU"/>
              </w:rPr>
              <w:t>всем критериям (качество)</w:t>
            </w:r>
          </w:p>
        </w:tc>
        <w:tc>
          <w:tcPr>
            <w:tcW w:w="1699" w:type="dxa"/>
          </w:tcPr>
          <w:p w:rsidR="008632E9" w:rsidRDefault="008632E9" w:rsidP="00FD3E1C">
            <w:pPr>
              <w:pStyle w:val="TableParagraph"/>
              <w:spacing w:before="73"/>
              <w:ind w:left="73"/>
              <w:rPr>
                <w:b/>
                <w:sz w:val="24"/>
              </w:rPr>
            </w:pPr>
            <w:r>
              <w:rPr>
                <w:b/>
                <w:sz w:val="24"/>
              </w:rPr>
              <w:t>4</w:t>
            </w:r>
          </w:p>
        </w:tc>
        <w:tc>
          <w:tcPr>
            <w:tcW w:w="1435" w:type="dxa"/>
          </w:tcPr>
          <w:p w:rsidR="008632E9" w:rsidRDefault="008632E9" w:rsidP="00FD3E1C">
            <w:pPr>
              <w:pStyle w:val="TableParagraph"/>
              <w:spacing w:before="73"/>
              <w:ind w:left="76"/>
              <w:rPr>
                <w:b/>
                <w:sz w:val="24"/>
              </w:rPr>
            </w:pPr>
            <w:r>
              <w:rPr>
                <w:b/>
                <w:spacing w:val="-5"/>
                <w:sz w:val="24"/>
              </w:rPr>
              <w:t>3,6</w:t>
            </w:r>
          </w:p>
        </w:tc>
        <w:tc>
          <w:tcPr>
            <w:tcW w:w="1545" w:type="dxa"/>
          </w:tcPr>
          <w:p w:rsidR="008632E9" w:rsidRDefault="008632E9" w:rsidP="00FD3E1C">
            <w:pPr>
              <w:pStyle w:val="TableParagraph"/>
              <w:spacing w:before="73"/>
              <w:ind w:left="74"/>
              <w:rPr>
                <w:b/>
                <w:sz w:val="24"/>
              </w:rPr>
            </w:pPr>
            <w:r>
              <w:rPr>
                <w:b/>
                <w:spacing w:val="-5"/>
                <w:sz w:val="24"/>
              </w:rPr>
              <w:t>4,3</w:t>
            </w:r>
          </w:p>
        </w:tc>
        <w:tc>
          <w:tcPr>
            <w:tcW w:w="2861" w:type="dxa"/>
          </w:tcPr>
          <w:p w:rsidR="008632E9" w:rsidRDefault="008632E9" w:rsidP="00FD3E1C">
            <w:pPr>
              <w:pStyle w:val="TableParagraph"/>
              <w:spacing w:before="73"/>
              <w:ind w:left="75"/>
              <w:rPr>
                <w:b/>
                <w:sz w:val="24"/>
              </w:rPr>
            </w:pPr>
            <w:r>
              <w:rPr>
                <w:b/>
                <w:spacing w:val="-5"/>
                <w:sz w:val="24"/>
              </w:rPr>
              <w:t>3,9</w:t>
            </w:r>
          </w:p>
        </w:tc>
      </w:tr>
      <w:tr w:rsidR="008632E9" w:rsidTr="008632E9">
        <w:trPr>
          <w:trHeight w:val="702"/>
        </w:trPr>
        <w:tc>
          <w:tcPr>
            <w:tcW w:w="10332" w:type="dxa"/>
            <w:gridSpan w:val="5"/>
          </w:tcPr>
          <w:p w:rsidR="008632E9" w:rsidRPr="007F5898" w:rsidRDefault="008632E9" w:rsidP="00FD3E1C">
            <w:pPr>
              <w:pStyle w:val="TableParagraph"/>
              <w:spacing w:before="75"/>
              <w:ind w:left="74" w:right="53"/>
              <w:rPr>
                <w:sz w:val="24"/>
                <w:lang w:val="ru-RU"/>
              </w:rPr>
            </w:pPr>
            <w:r w:rsidRPr="007F5898">
              <w:rPr>
                <w:sz w:val="24"/>
                <w:lang w:val="ru-RU"/>
              </w:rPr>
              <w:t>* Каждый критерий оценивается от 1 до 5, где 1 – никогда, 2 – редко, 3 – иногда, 4 – часто, 5 – всегда.</w:t>
            </w:r>
          </w:p>
        </w:tc>
      </w:tr>
    </w:tbl>
    <w:p w:rsidR="008632E9" w:rsidRPr="00C87D52" w:rsidRDefault="008632E9" w:rsidP="00C87D52">
      <w:pPr>
        <w:shd w:val="clear" w:color="auto" w:fill="FFFFFF"/>
        <w:spacing w:after="0"/>
        <w:jc w:val="both"/>
        <w:rPr>
          <w:rFonts w:ascii="Times New Roman" w:eastAsia="Times New Roman" w:hAnsi="Times New Roman" w:cs="Times New Roman"/>
          <w:sz w:val="28"/>
          <w:szCs w:val="28"/>
          <w:lang w:eastAsia="ru-RU"/>
        </w:rPr>
      </w:pPr>
      <w:r w:rsidRPr="008632E9">
        <w:rPr>
          <w:rFonts w:ascii="Times New Roman" w:hAnsi="Times New Roman" w:cs="Times New Roman"/>
          <w:i/>
          <w:sz w:val="28"/>
          <w:szCs w:val="28"/>
        </w:rPr>
        <w:t>Таким образом,</w:t>
      </w:r>
      <w:r>
        <w:rPr>
          <w:rFonts w:ascii="Times New Roman" w:hAnsi="Times New Roman" w:cs="Times New Roman"/>
          <w:b/>
          <w:i/>
          <w:sz w:val="28"/>
          <w:szCs w:val="28"/>
        </w:rPr>
        <w:t xml:space="preserve"> </w:t>
      </w:r>
      <w:r>
        <w:rPr>
          <w:rFonts w:ascii="Times New Roman" w:hAnsi="Times New Roman" w:cs="Times New Roman"/>
          <w:sz w:val="28"/>
          <w:szCs w:val="28"/>
        </w:rPr>
        <w:t xml:space="preserve"> </w:t>
      </w:r>
      <w:r w:rsidRPr="00B73986">
        <w:rPr>
          <w:rFonts w:ascii="Times New Roman" w:hAnsi="Times New Roman" w:cs="Times New Roman"/>
          <w:sz w:val="28"/>
          <w:szCs w:val="28"/>
        </w:rPr>
        <w:t xml:space="preserve">вовлеченность обучающихся в общешкольные мероприятия по итогам анализа составила </w:t>
      </w:r>
      <w:r>
        <w:rPr>
          <w:rFonts w:ascii="Times New Roman" w:hAnsi="Times New Roman" w:cs="Times New Roman"/>
          <w:sz w:val="28"/>
          <w:szCs w:val="28"/>
        </w:rPr>
        <w:t>99</w:t>
      </w:r>
      <w:r w:rsidRPr="00B73986">
        <w:rPr>
          <w:rFonts w:ascii="Times New Roman" w:hAnsi="Times New Roman" w:cs="Times New Roman"/>
          <w:spacing w:val="-3"/>
          <w:sz w:val="28"/>
          <w:szCs w:val="28"/>
        </w:rPr>
        <w:t xml:space="preserve"> </w:t>
      </w:r>
      <w:r w:rsidRPr="00B73986">
        <w:rPr>
          <w:rFonts w:ascii="Times New Roman" w:hAnsi="Times New Roman" w:cs="Times New Roman"/>
          <w:sz w:val="28"/>
          <w:szCs w:val="28"/>
        </w:rPr>
        <w:t xml:space="preserve">процента (высокий уровень вовлеченности). Результаты анкетирования обучающихся, их родителей и педагогов показали, что некоторые дети </w:t>
      </w:r>
      <w:r>
        <w:rPr>
          <w:rFonts w:ascii="Times New Roman" w:hAnsi="Times New Roman" w:cs="Times New Roman"/>
          <w:sz w:val="28"/>
          <w:szCs w:val="28"/>
        </w:rPr>
        <w:t xml:space="preserve"> (6%)  </w:t>
      </w:r>
      <w:r w:rsidRPr="00B73986">
        <w:rPr>
          <w:rFonts w:ascii="Times New Roman" w:hAnsi="Times New Roman" w:cs="Times New Roman"/>
          <w:sz w:val="28"/>
          <w:szCs w:val="28"/>
        </w:rPr>
        <w:t>участвуют в мероприятиях</w:t>
      </w:r>
      <w:r>
        <w:rPr>
          <w:rFonts w:ascii="Times New Roman" w:hAnsi="Times New Roman" w:cs="Times New Roman"/>
          <w:sz w:val="28"/>
          <w:szCs w:val="28"/>
        </w:rPr>
        <w:t xml:space="preserve"> без желания</w:t>
      </w:r>
      <w:r w:rsidRPr="00B73986">
        <w:rPr>
          <w:rFonts w:ascii="Times New Roman" w:hAnsi="Times New Roman" w:cs="Times New Roman"/>
          <w:sz w:val="28"/>
          <w:szCs w:val="28"/>
        </w:rPr>
        <w:t xml:space="preserve">, уровень добровольности не высокий. Возможно, это связано с тем, что </w:t>
      </w:r>
      <w:r>
        <w:rPr>
          <w:rFonts w:ascii="Times New Roman" w:hAnsi="Times New Roman" w:cs="Times New Roman"/>
          <w:sz w:val="28"/>
          <w:szCs w:val="28"/>
        </w:rPr>
        <w:t xml:space="preserve">не все </w:t>
      </w:r>
      <w:r w:rsidRPr="00B73986">
        <w:rPr>
          <w:rFonts w:ascii="Times New Roman" w:hAnsi="Times New Roman" w:cs="Times New Roman"/>
          <w:sz w:val="28"/>
          <w:szCs w:val="28"/>
        </w:rPr>
        <w:t>педагоги проводят совместный анализ проведенных общешкольных мероприятий.</w:t>
      </w:r>
      <w:r w:rsidRPr="00B73986">
        <w:rPr>
          <w:rFonts w:ascii="Times New Roman" w:eastAsia="Times New Roman" w:hAnsi="Times New Roman" w:cs="Times New Roman"/>
          <w:sz w:val="28"/>
          <w:szCs w:val="28"/>
          <w:lang w:eastAsia="ru-RU"/>
        </w:rPr>
        <w:t xml:space="preserve"> Анонсы всех мероприятий отражены в социальной сети ВК (ссылка: </w:t>
      </w:r>
      <w:hyperlink r:id="rId14" w:history="1">
        <w:r w:rsidRPr="00B73986">
          <w:rPr>
            <w:rStyle w:val="ac"/>
            <w:rFonts w:ascii="Times New Roman" w:eastAsia="Times New Roman" w:hAnsi="Times New Roman" w:cs="Times New Roman"/>
            <w:sz w:val="28"/>
            <w:szCs w:val="28"/>
            <w:lang w:eastAsia="ru-RU"/>
          </w:rPr>
          <w:t>https://vk.com/duldurgaschool2</w:t>
        </w:r>
      </w:hyperlink>
      <w:r w:rsidR="00C87D52">
        <w:rPr>
          <w:rFonts w:ascii="Times New Roman" w:eastAsia="Times New Roman" w:hAnsi="Times New Roman" w:cs="Times New Roman"/>
          <w:sz w:val="28"/>
          <w:szCs w:val="28"/>
          <w:lang w:eastAsia="ru-RU"/>
        </w:rPr>
        <w:t>).</w:t>
      </w:r>
    </w:p>
    <w:p w:rsidR="00E721D4" w:rsidRPr="00EA79CA" w:rsidRDefault="00BF002C" w:rsidP="00C87D5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721D4" w:rsidRPr="00EA79CA">
        <w:rPr>
          <w:rFonts w:ascii="Times New Roman" w:eastAsia="Times New Roman" w:hAnsi="Times New Roman" w:cs="Times New Roman"/>
          <w:sz w:val="28"/>
          <w:szCs w:val="28"/>
        </w:rPr>
        <w:t>Ежегодно для</w:t>
      </w:r>
      <w:r w:rsidR="00E721D4" w:rsidRPr="00EA79CA">
        <w:rPr>
          <w:rFonts w:ascii="Times New Roman" w:eastAsia="Times New Roman" w:hAnsi="Times New Roman" w:cs="Times New Roman"/>
          <w:spacing w:val="1"/>
          <w:sz w:val="28"/>
          <w:szCs w:val="28"/>
        </w:rPr>
        <w:t xml:space="preserve"> </w:t>
      </w:r>
      <w:r w:rsidR="00E721D4" w:rsidRPr="00EA79CA">
        <w:rPr>
          <w:rFonts w:ascii="Times New Roman" w:eastAsia="Times New Roman" w:hAnsi="Times New Roman" w:cs="Times New Roman"/>
          <w:sz w:val="28"/>
          <w:szCs w:val="28"/>
        </w:rPr>
        <w:t>детей</w:t>
      </w:r>
      <w:r w:rsidR="00E721D4" w:rsidRPr="00EA79CA">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работаю</w:t>
      </w:r>
      <w:r w:rsidR="00E721D4" w:rsidRPr="00EA79CA">
        <w:rPr>
          <w:rFonts w:ascii="Times New Roman" w:eastAsia="Times New Roman" w:hAnsi="Times New Roman" w:cs="Times New Roman"/>
          <w:sz w:val="28"/>
          <w:szCs w:val="28"/>
        </w:rPr>
        <w:t>т</w:t>
      </w:r>
      <w:r w:rsidR="00E721D4" w:rsidRPr="00EA79CA">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площадки</w:t>
      </w:r>
      <w:r w:rsidR="00E721D4" w:rsidRPr="00EA79CA">
        <w:rPr>
          <w:rFonts w:ascii="Times New Roman" w:eastAsia="Times New Roman" w:hAnsi="Times New Roman" w:cs="Times New Roman"/>
          <w:spacing w:val="1"/>
          <w:sz w:val="28"/>
          <w:szCs w:val="28"/>
        </w:rPr>
        <w:t xml:space="preserve"> </w:t>
      </w:r>
      <w:r w:rsidR="00E721D4" w:rsidRPr="00EA79CA">
        <w:rPr>
          <w:rFonts w:ascii="Times New Roman" w:eastAsia="Times New Roman" w:hAnsi="Times New Roman" w:cs="Times New Roman"/>
          <w:sz w:val="28"/>
          <w:szCs w:val="28"/>
        </w:rPr>
        <w:t>дополнительного</w:t>
      </w:r>
      <w:r w:rsidR="00E721D4" w:rsidRPr="00EA79CA">
        <w:rPr>
          <w:rFonts w:ascii="Times New Roman" w:eastAsia="Times New Roman" w:hAnsi="Times New Roman" w:cs="Times New Roman"/>
          <w:spacing w:val="1"/>
          <w:sz w:val="28"/>
          <w:szCs w:val="28"/>
        </w:rPr>
        <w:t xml:space="preserve"> </w:t>
      </w:r>
      <w:r w:rsidR="00E721D4" w:rsidRPr="00EA79CA">
        <w:rPr>
          <w:rFonts w:ascii="Times New Roman" w:eastAsia="Times New Roman" w:hAnsi="Times New Roman" w:cs="Times New Roman"/>
          <w:sz w:val="28"/>
          <w:szCs w:val="28"/>
        </w:rPr>
        <w:t>образования</w:t>
      </w:r>
      <w:r w:rsidR="00E721D4" w:rsidRPr="00EA79CA">
        <w:rPr>
          <w:rFonts w:ascii="Times New Roman" w:eastAsia="Times New Roman" w:hAnsi="Times New Roman" w:cs="Times New Roman"/>
          <w:spacing w:val="1"/>
          <w:sz w:val="28"/>
          <w:szCs w:val="28"/>
        </w:rPr>
        <w:t xml:space="preserve"> </w:t>
      </w:r>
      <w:r w:rsidR="00E721D4" w:rsidRPr="00EA79CA">
        <w:rPr>
          <w:rFonts w:ascii="Times New Roman" w:eastAsia="Times New Roman" w:hAnsi="Times New Roman" w:cs="Times New Roman"/>
          <w:sz w:val="28"/>
          <w:szCs w:val="28"/>
        </w:rPr>
        <w:t>по</w:t>
      </w:r>
      <w:r w:rsidR="00E721D4" w:rsidRPr="00EA79CA">
        <w:rPr>
          <w:rFonts w:ascii="Times New Roman" w:eastAsia="Times New Roman" w:hAnsi="Times New Roman" w:cs="Times New Roman"/>
          <w:spacing w:val="1"/>
          <w:sz w:val="28"/>
          <w:szCs w:val="28"/>
        </w:rPr>
        <w:t xml:space="preserve"> </w:t>
      </w:r>
      <w:r w:rsidR="00E721D4" w:rsidRPr="00EA79CA">
        <w:rPr>
          <w:rFonts w:ascii="Times New Roman" w:eastAsia="Times New Roman" w:hAnsi="Times New Roman" w:cs="Times New Roman"/>
          <w:sz w:val="28"/>
          <w:szCs w:val="28"/>
        </w:rPr>
        <w:t>3</w:t>
      </w:r>
      <w:r w:rsidR="00E721D4" w:rsidRPr="00EA79CA">
        <w:rPr>
          <w:rFonts w:ascii="Times New Roman" w:eastAsia="Times New Roman" w:hAnsi="Times New Roman" w:cs="Times New Roman"/>
          <w:spacing w:val="1"/>
          <w:sz w:val="28"/>
          <w:szCs w:val="28"/>
        </w:rPr>
        <w:t xml:space="preserve"> </w:t>
      </w:r>
      <w:r w:rsidR="00E721D4" w:rsidRPr="00EA79CA">
        <w:rPr>
          <w:rFonts w:ascii="Times New Roman" w:eastAsia="Times New Roman" w:hAnsi="Times New Roman" w:cs="Times New Roman"/>
          <w:sz w:val="28"/>
          <w:szCs w:val="28"/>
        </w:rPr>
        <w:t>направлен</w:t>
      </w:r>
      <w:r>
        <w:rPr>
          <w:rFonts w:ascii="Times New Roman" w:eastAsia="Times New Roman" w:hAnsi="Times New Roman" w:cs="Times New Roman"/>
          <w:sz w:val="28"/>
          <w:szCs w:val="28"/>
        </w:rPr>
        <w:t>иям: физкультурно-спортивн</w:t>
      </w:r>
      <w:r w:rsidR="00D16F2E">
        <w:rPr>
          <w:rFonts w:ascii="Times New Roman" w:eastAsia="Times New Roman" w:hAnsi="Times New Roman" w:cs="Times New Roman"/>
          <w:sz w:val="28"/>
          <w:szCs w:val="28"/>
        </w:rPr>
        <w:t>ому, художественному</w:t>
      </w:r>
      <w:r w:rsidR="00E721D4" w:rsidRPr="00EA79CA">
        <w:rPr>
          <w:rFonts w:ascii="Times New Roman" w:eastAsia="Times New Roman" w:hAnsi="Times New Roman" w:cs="Times New Roman"/>
          <w:sz w:val="28"/>
          <w:szCs w:val="28"/>
        </w:rPr>
        <w:t>, техническ</w:t>
      </w:r>
      <w:r w:rsidR="00D16F2E">
        <w:rPr>
          <w:rFonts w:ascii="Times New Roman" w:eastAsia="Times New Roman" w:hAnsi="Times New Roman" w:cs="Times New Roman"/>
          <w:sz w:val="28"/>
          <w:szCs w:val="28"/>
        </w:rPr>
        <w:t>ому</w:t>
      </w:r>
      <w:r w:rsidR="00E721D4" w:rsidRPr="00EA79CA">
        <w:rPr>
          <w:rFonts w:ascii="Times New Roman" w:eastAsia="Times New Roman" w:hAnsi="Times New Roman" w:cs="Times New Roman"/>
          <w:sz w:val="28"/>
          <w:szCs w:val="28"/>
        </w:rPr>
        <w:t>. Программы</w:t>
      </w:r>
      <w:r w:rsidR="00E721D4" w:rsidRPr="00EA79CA">
        <w:rPr>
          <w:rFonts w:ascii="Times New Roman" w:eastAsia="Times New Roman" w:hAnsi="Times New Roman" w:cs="Times New Roman"/>
          <w:spacing w:val="1"/>
          <w:sz w:val="28"/>
          <w:szCs w:val="28"/>
        </w:rPr>
        <w:t xml:space="preserve"> </w:t>
      </w:r>
      <w:r w:rsidR="00E721D4" w:rsidRPr="00EA79CA">
        <w:rPr>
          <w:rFonts w:ascii="Times New Roman" w:eastAsia="Times New Roman" w:hAnsi="Times New Roman" w:cs="Times New Roman"/>
          <w:sz w:val="28"/>
          <w:szCs w:val="28"/>
        </w:rPr>
        <w:t>включали</w:t>
      </w:r>
      <w:r w:rsidR="00E721D4" w:rsidRPr="00EA79CA">
        <w:rPr>
          <w:rFonts w:ascii="Times New Roman" w:eastAsia="Times New Roman" w:hAnsi="Times New Roman" w:cs="Times New Roman"/>
          <w:spacing w:val="1"/>
          <w:sz w:val="28"/>
          <w:szCs w:val="28"/>
        </w:rPr>
        <w:t xml:space="preserve"> </w:t>
      </w:r>
      <w:r w:rsidR="00E721D4" w:rsidRPr="00EA79CA">
        <w:rPr>
          <w:rFonts w:ascii="Times New Roman" w:eastAsia="Times New Roman" w:hAnsi="Times New Roman" w:cs="Times New Roman"/>
          <w:sz w:val="28"/>
          <w:szCs w:val="28"/>
        </w:rPr>
        <w:t>хореографию, художественное</w:t>
      </w:r>
      <w:r w:rsidR="00E721D4" w:rsidRPr="00EA79CA">
        <w:rPr>
          <w:rFonts w:ascii="Times New Roman" w:eastAsia="Times New Roman" w:hAnsi="Times New Roman" w:cs="Times New Roman"/>
          <w:spacing w:val="1"/>
          <w:sz w:val="28"/>
          <w:szCs w:val="28"/>
        </w:rPr>
        <w:t xml:space="preserve"> </w:t>
      </w:r>
      <w:r w:rsidR="00E721D4" w:rsidRPr="00EA79CA">
        <w:rPr>
          <w:rFonts w:ascii="Times New Roman" w:eastAsia="Times New Roman" w:hAnsi="Times New Roman" w:cs="Times New Roman"/>
          <w:sz w:val="28"/>
          <w:szCs w:val="28"/>
        </w:rPr>
        <w:t>творчество,</w:t>
      </w:r>
      <w:r w:rsidR="00E721D4" w:rsidRPr="00EA79CA">
        <w:rPr>
          <w:rFonts w:ascii="Times New Roman" w:eastAsia="Times New Roman" w:hAnsi="Times New Roman" w:cs="Times New Roman"/>
          <w:spacing w:val="1"/>
          <w:sz w:val="28"/>
          <w:szCs w:val="28"/>
        </w:rPr>
        <w:t xml:space="preserve"> </w:t>
      </w:r>
      <w:r w:rsidR="00E721D4" w:rsidRPr="00EA79CA">
        <w:rPr>
          <w:rFonts w:ascii="Times New Roman" w:eastAsia="Times New Roman" w:hAnsi="Times New Roman" w:cs="Times New Roman"/>
          <w:sz w:val="28"/>
          <w:szCs w:val="28"/>
        </w:rPr>
        <w:t>вокальное</w:t>
      </w:r>
      <w:r w:rsidR="00E721D4" w:rsidRPr="00EA79CA">
        <w:rPr>
          <w:rFonts w:ascii="Times New Roman" w:eastAsia="Times New Roman" w:hAnsi="Times New Roman" w:cs="Times New Roman"/>
          <w:spacing w:val="1"/>
          <w:sz w:val="28"/>
          <w:szCs w:val="28"/>
        </w:rPr>
        <w:t xml:space="preserve"> </w:t>
      </w:r>
      <w:r w:rsidR="00E721D4" w:rsidRPr="00EA79CA">
        <w:rPr>
          <w:rFonts w:ascii="Times New Roman" w:eastAsia="Times New Roman" w:hAnsi="Times New Roman" w:cs="Times New Roman"/>
          <w:sz w:val="28"/>
          <w:szCs w:val="28"/>
        </w:rPr>
        <w:t>искусство,</w:t>
      </w:r>
      <w:r w:rsidR="00E721D4" w:rsidRPr="00EA79CA">
        <w:rPr>
          <w:rFonts w:ascii="Times New Roman" w:eastAsia="Times New Roman" w:hAnsi="Times New Roman" w:cs="Times New Roman"/>
          <w:spacing w:val="1"/>
          <w:sz w:val="28"/>
          <w:szCs w:val="28"/>
        </w:rPr>
        <w:t xml:space="preserve"> бурятский </w:t>
      </w:r>
      <w:r w:rsidR="00D16F2E">
        <w:rPr>
          <w:rFonts w:ascii="Times New Roman" w:eastAsia="Times New Roman" w:hAnsi="Times New Roman" w:cs="Times New Roman"/>
          <w:sz w:val="28"/>
          <w:szCs w:val="28"/>
        </w:rPr>
        <w:t>фольклор, легкую атлетику</w:t>
      </w:r>
      <w:r w:rsidR="00E721D4" w:rsidRPr="00EA79CA">
        <w:rPr>
          <w:rFonts w:ascii="Times New Roman" w:eastAsia="Times New Roman" w:hAnsi="Times New Roman" w:cs="Times New Roman"/>
          <w:sz w:val="28"/>
          <w:szCs w:val="28"/>
        </w:rPr>
        <w:t>, школьный театр «Радужница», теннис и программы центра «Точка роста».</w:t>
      </w:r>
    </w:p>
    <w:p w:rsidR="00E721D4" w:rsidRPr="00E43DCA" w:rsidRDefault="00E07377" w:rsidP="00D16F2E">
      <w:pPr>
        <w:tabs>
          <w:tab w:val="left" w:pos="142"/>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721D4" w:rsidRPr="00EA79CA">
        <w:rPr>
          <w:rFonts w:ascii="Times New Roman" w:eastAsia="Times New Roman" w:hAnsi="Times New Roman" w:cs="Times New Roman"/>
          <w:sz w:val="28"/>
          <w:szCs w:val="28"/>
        </w:rPr>
        <w:t>Большая часть школьников, участвующих в дополнительном образовании, посеща</w:t>
      </w:r>
      <w:r w:rsidR="00D16F2E">
        <w:rPr>
          <w:rFonts w:ascii="Times New Roman" w:eastAsia="Times New Roman" w:hAnsi="Times New Roman" w:cs="Times New Roman"/>
          <w:sz w:val="28"/>
          <w:szCs w:val="28"/>
        </w:rPr>
        <w:t>ют</w:t>
      </w:r>
      <w:r w:rsidR="00E721D4" w:rsidRPr="00EA79CA">
        <w:rPr>
          <w:rFonts w:ascii="Times New Roman" w:eastAsia="Times New Roman" w:hAnsi="Times New Roman" w:cs="Times New Roman"/>
          <w:sz w:val="28"/>
          <w:szCs w:val="28"/>
        </w:rPr>
        <w:t xml:space="preserve"> од</w:t>
      </w:r>
      <w:r w:rsidR="00D16F2E">
        <w:rPr>
          <w:rFonts w:ascii="Times New Roman" w:eastAsia="Times New Roman" w:hAnsi="Times New Roman" w:cs="Times New Roman"/>
          <w:sz w:val="28"/>
          <w:szCs w:val="28"/>
        </w:rPr>
        <w:t>но</w:t>
      </w:r>
      <w:r w:rsidR="00E721D4" w:rsidRPr="00EA79CA">
        <w:rPr>
          <w:rFonts w:ascii="Times New Roman" w:eastAsia="Times New Roman" w:hAnsi="Times New Roman" w:cs="Times New Roman"/>
          <w:sz w:val="28"/>
          <w:szCs w:val="28"/>
        </w:rPr>
        <w:t xml:space="preserve"> </w:t>
      </w:r>
      <w:r w:rsidR="00D16F2E">
        <w:rPr>
          <w:rFonts w:ascii="Times New Roman" w:eastAsia="Times New Roman" w:hAnsi="Times New Roman" w:cs="Times New Roman"/>
          <w:sz w:val="28"/>
          <w:szCs w:val="28"/>
        </w:rPr>
        <w:t>занятие</w:t>
      </w:r>
      <w:r w:rsidR="00E721D4" w:rsidRPr="00EA79CA">
        <w:rPr>
          <w:rFonts w:ascii="Times New Roman" w:eastAsia="Times New Roman" w:hAnsi="Times New Roman" w:cs="Times New Roman"/>
          <w:sz w:val="28"/>
          <w:szCs w:val="28"/>
        </w:rPr>
        <w:t xml:space="preserve">, немногим менее трети </w:t>
      </w:r>
      <w:r w:rsidR="00D16F2E">
        <w:rPr>
          <w:rFonts w:ascii="Times New Roman" w:eastAsia="Times New Roman" w:hAnsi="Times New Roman" w:cs="Times New Roman"/>
          <w:sz w:val="28"/>
          <w:szCs w:val="28"/>
        </w:rPr>
        <w:t>-</w:t>
      </w:r>
      <w:r w:rsidR="00E721D4" w:rsidRPr="00EA79CA">
        <w:rPr>
          <w:rFonts w:ascii="Times New Roman" w:eastAsia="Times New Roman" w:hAnsi="Times New Roman" w:cs="Times New Roman"/>
          <w:sz w:val="28"/>
          <w:szCs w:val="28"/>
        </w:rPr>
        <w:t xml:space="preserve"> о</w:t>
      </w:r>
      <w:r w:rsidR="00D16F2E">
        <w:rPr>
          <w:rFonts w:ascii="Times New Roman" w:eastAsia="Times New Roman" w:hAnsi="Times New Roman" w:cs="Times New Roman"/>
          <w:sz w:val="28"/>
          <w:szCs w:val="28"/>
        </w:rPr>
        <w:t>дновременно в двух видах</w:t>
      </w:r>
      <w:r w:rsidR="00E721D4" w:rsidRPr="00EA79CA">
        <w:rPr>
          <w:rFonts w:ascii="Times New Roman" w:eastAsia="Times New Roman" w:hAnsi="Times New Roman" w:cs="Times New Roman"/>
          <w:sz w:val="28"/>
          <w:szCs w:val="28"/>
        </w:rPr>
        <w:t>. Остальные дети посеща</w:t>
      </w:r>
      <w:r w:rsidR="00D16F2E">
        <w:rPr>
          <w:rFonts w:ascii="Times New Roman" w:eastAsia="Times New Roman" w:hAnsi="Times New Roman" w:cs="Times New Roman"/>
          <w:sz w:val="28"/>
          <w:szCs w:val="28"/>
        </w:rPr>
        <w:t>ют</w:t>
      </w:r>
      <w:r w:rsidR="00E721D4" w:rsidRPr="00EA79CA">
        <w:rPr>
          <w:rFonts w:ascii="Times New Roman" w:eastAsia="Times New Roman" w:hAnsi="Times New Roman" w:cs="Times New Roman"/>
          <w:sz w:val="28"/>
          <w:szCs w:val="28"/>
        </w:rPr>
        <w:t xml:space="preserve"> на базе школы три и более кружка. К концу текущего периода повысился охват детей дополнительным образованием – от  73% до 80% , а  внеурочную деятельность удалось со</w:t>
      </w:r>
      <w:r w:rsidR="00E43DCA">
        <w:rPr>
          <w:rFonts w:ascii="Times New Roman" w:eastAsia="Times New Roman" w:hAnsi="Times New Roman" w:cs="Times New Roman"/>
          <w:sz w:val="28"/>
          <w:szCs w:val="28"/>
        </w:rPr>
        <w:t>хранить на уровне 95</w:t>
      </w:r>
      <w:r w:rsidR="00D16F2E">
        <w:rPr>
          <w:rFonts w:ascii="Times New Roman" w:eastAsia="Times New Roman" w:hAnsi="Times New Roman" w:cs="Times New Roman"/>
          <w:sz w:val="28"/>
          <w:szCs w:val="28"/>
        </w:rPr>
        <w:t>%</w:t>
      </w:r>
      <w:r w:rsidR="00E43DCA">
        <w:rPr>
          <w:rFonts w:ascii="Times New Roman" w:eastAsia="Times New Roman" w:hAnsi="Times New Roman" w:cs="Times New Roman"/>
          <w:sz w:val="28"/>
          <w:szCs w:val="28"/>
        </w:rPr>
        <w:t>.</w:t>
      </w:r>
    </w:p>
    <w:p w:rsidR="00E721D4" w:rsidRPr="00254473" w:rsidRDefault="00E43DCA" w:rsidP="009B00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721D4" w:rsidRPr="00254473">
        <w:rPr>
          <w:rFonts w:ascii="Times New Roman" w:hAnsi="Times New Roman" w:cs="Times New Roman"/>
          <w:sz w:val="28"/>
          <w:szCs w:val="28"/>
        </w:rPr>
        <w:t xml:space="preserve">На сегодняшний день </w:t>
      </w:r>
      <w:r w:rsidR="004726F2">
        <w:rPr>
          <w:rFonts w:ascii="Times New Roman" w:hAnsi="Times New Roman" w:cs="Times New Roman"/>
          <w:sz w:val="28"/>
          <w:szCs w:val="28"/>
        </w:rPr>
        <w:t xml:space="preserve"> школа</w:t>
      </w:r>
      <w:r w:rsidR="00E721D4" w:rsidRPr="00254473">
        <w:rPr>
          <w:rFonts w:ascii="Times New Roman" w:hAnsi="Times New Roman" w:cs="Times New Roman"/>
          <w:sz w:val="28"/>
          <w:szCs w:val="28"/>
        </w:rPr>
        <w:t xml:space="preserve"> реализует 15 программ дополнительного образования</w:t>
      </w:r>
      <w:r w:rsidR="008B49D1">
        <w:rPr>
          <w:rFonts w:ascii="Times New Roman" w:hAnsi="Times New Roman" w:cs="Times New Roman"/>
          <w:sz w:val="28"/>
          <w:szCs w:val="28"/>
        </w:rPr>
        <w:t xml:space="preserve">, о которых указывалось выше, в материалах </w:t>
      </w:r>
      <w:r w:rsidR="00D16F2E">
        <w:rPr>
          <w:rFonts w:ascii="Times New Roman" w:hAnsi="Times New Roman" w:cs="Times New Roman"/>
          <w:sz w:val="28"/>
          <w:szCs w:val="28"/>
        </w:rPr>
        <w:t xml:space="preserve">центра </w:t>
      </w:r>
      <w:r w:rsidR="008B49D1">
        <w:rPr>
          <w:rFonts w:ascii="Times New Roman" w:hAnsi="Times New Roman" w:cs="Times New Roman"/>
          <w:sz w:val="28"/>
          <w:szCs w:val="28"/>
        </w:rPr>
        <w:t>«Точки роста»</w:t>
      </w:r>
      <w:r w:rsidR="00E721D4" w:rsidRPr="00254473">
        <w:rPr>
          <w:rFonts w:ascii="Times New Roman" w:hAnsi="Times New Roman" w:cs="Times New Roman"/>
          <w:sz w:val="28"/>
          <w:szCs w:val="28"/>
        </w:rPr>
        <w:t>. Школа обеспечена специалистами по всем направлениям</w:t>
      </w:r>
      <w:r w:rsidR="00FA316F">
        <w:rPr>
          <w:rFonts w:ascii="Times New Roman" w:hAnsi="Times New Roman" w:cs="Times New Roman"/>
          <w:sz w:val="28"/>
          <w:szCs w:val="28"/>
        </w:rPr>
        <w:t>.</w:t>
      </w:r>
    </w:p>
    <w:tbl>
      <w:tblPr>
        <w:tblStyle w:val="a7"/>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6"/>
        <w:gridCol w:w="3112"/>
        <w:gridCol w:w="2766"/>
      </w:tblGrid>
      <w:tr w:rsidR="00C87D52" w:rsidTr="00FD3E1C">
        <w:tc>
          <w:tcPr>
            <w:tcW w:w="8734" w:type="dxa"/>
            <w:gridSpan w:val="3"/>
          </w:tcPr>
          <w:p w:rsidR="00C87D52" w:rsidRDefault="00C87D52" w:rsidP="00FD3E1C">
            <w:pPr>
              <w:pStyle w:val="a5"/>
              <w:ind w:left="0"/>
              <w:jc w:val="center"/>
              <w:rPr>
                <w:i/>
                <w:iCs/>
              </w:rPr>
            </w:pPr>
            <w:r>
              <w:rPr>
                <w:i/>
                <w:iCs/>
              </w:rPr>
              <w:lastRenderedPageBreak/>
              <w:t>Занятость обучающихся в объединениях ДО школы</w:t>
            </w:r>
          </w:p>
        </w:tc>
      </w:tr>
      <w:tr w:rsidR="00C87D52" w:rsidTr="00FD3E1C">
        <w:tc>
          <w:tcPr>
            <w:tcW w:w="2856" w:type="dxa"/>
          </w:tcPr>
          <w:p w:rsidR="00C87D52" w:rsidRDefault="00C87D52" w:rsidP="00FD3E1C">
            <w:pPr>
              <w:pStyle w:val="a5"/>
              <w:ind w:left="0"/>
            </w:pPr>
            <w:r>
              <w:rPr>
                <w:noProof/>
                <w:lang w:eastAsia="ru-RU"/>
              </w:rPr>
              <w:drawing>
                <wp:inline distT="0" distB="0" distL="0" distR="0" wp14:anchorId="3037BF14" wp14:editId="65AA40D3">
                  <wp:extent cx="1704975" cy="1704975"/>
                  <wp:effectExtent l="19050" t="0" r="9525" b="0"/>
                  <wp:docPr id="9"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3112" w:type="dxa"/>
          </w:tcPr>
          <w:p w:rsidR="00C87D52" w:rsidRDefault="00C87D52" w:rsidP="00FD3E1C">
            <w:pPr>
              <w:pStyle w:val="a5"/>
              <w:ind w:left="0"/>
              <w:jc w:val="center"/>
            </w:pPr>
            <w:r>
              <w:rPr>
                <w:i/>
                <w:noProof/>
                <w:lang w:eastAsia="ru-RU"/>
              </w:rPr>
              <w:drawing>
                <wp:inline distT="0" distB="0" distL="0" distR="0" wp14:anchorId="4F85C155" wp14:editId="5956BC2F">
                  <wp:extent cx="1581150" cy="1704975"/>
                  <wp:effectExtent l="19050" t="0" r="19050" b="0"/>
                  <wp:docPr id="10"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2766" w:type="dxa"/>
          </w:tcPr>
          <w:p w:rsidR="00C87D52" w:rsidRDefault="00C87D52" w:rsidP="00FD3E1C">
            <w:pPr>
              <w:pStyle w:val="a5"/>
              <w:ind w:left="0"/>
              <w:jc w:val="center"/>
              <w:rPr>
                <w:i/>
                <w:noProof/>
                <w:lang w:eastAsia="ru-RU"/>
              </w:rPr>
            </w:pPr>
            <w:r>
              <w:rPr>
                <w:i/>
                <w:noProof/>
                <w:lang w:eastAsia="ru-RU"/>
              </w:rPr>
              <w:drawing>
                <wp:inline distT="0" distB="0" distL="0" distR="0" wp14:anchorId="6F7E3CE6" wp14:editId="58F33DFD">
                  <wp:extent cx="1581150" cy="1704975"/>
                  <wp:effectExtent l="19050" t="0" r="19050" b="0"/>
                  <wp:docPr id="11"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rsidR="00C87D52" w:rsidRDefault="00C87D52" w:rsidP="00C87D52">
      <w:pPr>
        <w:pStyle w:val="a5"/>
        <w:ind w:left="0" w:firstLine="707"/>
      </w:pPr>
    </w:p>
    <w:p w:rsidR="00C87D52" w:rsidRDefault="00C87D52" w:rsidP="00C87D52">
      <w:pPr>
        <w:pStyle w:val="a5"/>
        <w:ind w:left="0" w:firstLine="707"/>
      </w:pPr>
      <w:r>
        <w:t>В этом учебном году подтверждением высокого качества образования и освоения детьми программ ДО</w:t>
      </w:r>
      <w:r>
        <w:rPr>
          <w:spacing w:val="1"/>
        </w:rPr>
        <w:t xml:space="preserve"> </w:t>
      </w:r>
      <w:r>
        <w:t>стали</w:t>
      </w:r>
      <w:r>
        <w:rPr>
          <w:spacing w:val="1"/>
        </w:rPr>
        <w:t xml:space="preserve"> </w:t>
      </w:r>
      <w:r>
        <w:rPr>
          <w:b/>
          <w:bCs/>
          <w:i/>
          <w:iCs/>
        </w:rPr>
        <w:t>достижения</w:t>
      </w:r>
      <w:r>
        <w:rPr>
          <w:b/>
          <w:bCs/>
          <w:i/>
          <w:iCs/>
          <w:spacing w:val="1"/>
        </w:rPr>
        <w:t xml:space="preserve"> </w:t>
      </w:r>
      <w:r>
        <w:rPr>
          <w:b/>
          <w:bCs/>
          <w:i/>
          <w:iCs/>
        </w:rPr>
        <w:t>педагогов</w:t>
      </w:r>
      <w:r>
        <w:rPr>
          <w:b/>
          <w:bCs/>
          <w:i/>
          <w:iCs/>
          <w:spacing w:val="1"/>
        </w:rPr>
        <w:t xml:space="preserve"> </w:t>
      </w:r>
      <w:r>
        <w:rPr>
          <w:b/>
          <w:bCs/>
          <w:i/>
          <w:iCs/>
        </w:rPr>
        <w:t>и</w:t>
      </w:r>
      <w:r>
        <w:rPr>
          <w:b/>
          <w:bCs/>
          <w:i/>
          <w:iCs/>
          <w:spacing w:val="1"/>
        </w:rPr>
        <w:t xml:space="preserve"> </w:t>
      </w:r>
      <w:r>
        <w:rPr>
          <w:b/>
          <w:bCs/>
          <w:i/>
          <w:iCs/>
        </w:rPr>
        <w:t>обучающихся</w:t>
      </w:r>
      <w:r>
        <w:t>,</w:t>
      </w:r>
      <w:r>
        <w:rPr>
          <w:spacing w:val="1"/>
        </w:rPr>
        <w:t xml:space="preserve"> </w:t>
      </w:r>
      <w:r>
        <w:t>выявленные</w:t>
      </w:r>
      <w:r>
        <w:rPr>
          <w:spacing w:val="1"/>
        </w:rPr>
        <w:t xml:space="preserve"> </w:t>
      </w:r>
      <w:r>
        <w:t>в</w:t>
      </w:r>
      <w:r>
        <w:rPr>
          <w:spacing w:val="1"/>
        </w:rPr>
        <w:t xml:space="preserve"> </w:t>
      </w:r>
      <w:r>
        <w:t>ходе</w:t>
      </w:r>
      <w:r>
        <w:rPr>
          <w:spacing w:val="61"/>
        </w:rPr>
        <w:t xml:space="preserve"> </w:t>
      </w:r>
      <w:r>
        <w:t>конкурсных</w:t>
      </w:r>
      <w:r>
        <w:rPr>
          <w:spacing w:val="1"/>
        </w:rPr>
        <w:t xml:space="preserve"> </w:t>
      </w:r>
      <w:r>
        <w:t>мероприятий различного уровня.70 % детей от общего числа воспитанников, стали</w:t>
      </w:r>
      <w:r>
        <w:rPr>
          <w:spacing w:val="1"/>
        </w:rPr>
        <w:t xml:space="preserve"> </w:t>
      </w:r>
      <w:r>
        <w:t>победителями</w:t>
      </w:r>
      <w:r>
        <w:rPr>
          <w:spacing w:val="-1"/>
        </w:rPr>
        <w:t xml:space="preserve"> </w:t>
      </w:r>
      <w:r>
        <w:t>и</w:t>
      </w:r>
      <w:r>
        <w:rPr>
          <w:spacing w:val="-3"/>
        </w:rPr>
        <w:t xml:space="preserve"> </w:t>
      </w:r>
      <w:r>
        <w:t>призерами</w:t>
      </w:r>
      <w:r>
        <w:rPr>
          <w:spacing w:val="-1"/>
        </w:rPr>
        <w:t xml:space="preserve"> поселковых, межмуниципальных, </w:t>
      </w:r>
      <w:r>
        <w:t>краевых, региональных,</w:t>
      </w:r>
      <w:r>
        <w:rPr>
          <w:spacing w:val="1"/>
        </w:rPr>
        <w:t xml:space="preserve"> всероссийских и международных </w:t>
      </w:r>
      <w:r>
        <w:t>мероприятий.</w:t>
      </w:r>
    </w:p>
    <w:p w:rsidR="009B004A" w:rsidRDefault="00C87D52" w:rsidP="006B2311">
      <w:pPr>
        <w:pStyle w:val="western"/>
        <w:shd w:val="clear" w:color="auto" w:fill="FEFEFE"/>
        <w:spacing w:before="0" w:beforeAutospacing="0" w:after="0" w:afterAutospacing="0"/>
        <w:jc w:val="both"/>
        <w:rPr>
          <w:sz w:val="28"/>
          <w:szCs w:val="28"/>
        </w:rPr>
      </w:pPr>
      <w:r>
        <w:rPr>
          <w:bCs/>
          <w:sz w:val="28"/>
          <w:szCs w:val="28"/>
        </w:rPr>
        <w:t xml:space="preserve"> </w:t>
      </w:r>
      <w:r>
        <w:rPr>
          <w:bCs/>
          <w:sz w:val="28"/>
          <w:szCs w:val="28"/>
        </w:rPr>
        <w:tab/>
      </w:r>
      <w:r>
        <w:rPr>
          <w:sz w:val="28"/>
          <w:szCs w:val="28"/>
        </w:rPr>
        <w:tab/>
      </w:r>
      <w:r>
        <w:rPr>
          <w:color w:val="000000"/>
          <w:sz w:val="28"/>
          <w:szCs w:val="28"/>
          <w:shd w:val="clear" w:color="auto" w:fill="FFFFFF"/>
        </w:rPr>
        <w:t>В школе с</w:t>
      </w:r>
      <w:r>
        <w:rPr>
          <w:sz w:val="28"/>
          <w:szCs w:val="28"/>
        </w:rPr>
        <w:t>озданы соответствующие педагогические условия, способствующие успешной самореализации школьников в олимпиадах, конкурсах, мероприятиях различного уровня, участвуя в которых учащиеся не только приобретают социальные компетенции, но и обретают уверенность в себе, имеют возможность получить публичное признание своих достижений.</w:t>
      </w:r>
      <w:r w:rsidR="006B2311">
        <w:rPr>
          <w:sz w:val="28"/>
          <w:szCs w:val="28"/>
        </w:rPr>
        <w:t xml:space="preserve"> (См в Приложении)</w:t>
      </w:r>
    </w:p>
    <w:p w:rsidR="004F09DE" w:rsidRPr="00242DD6" w:rsidRDefault="004F09DE" w:rsidP="004F09DE">
      <w:pPr>
        <w:spacing w:after="0" w:line="240" w:lineRule="auto"/>
        <w:rPr>
          <w:rFonts w:ascii="Times New Roman" w:hAnsi="Times New Roman" w:cs="Times New Roman"/>
          <w:b/>
          <w:i/>
          <w:iCs/>
          <w:sz w:val="28"/>
          <w:szCs w:val="28"/>
        </w:rPr>
      </w:pPr>
      <w:r>
        <w:rPr>
          <w:rFonts w:ascii="Times New Roman" w:hAnsi="Times New Roman" w:cs="Times New Roman"/>
          <w:b/>
          <w:i/>
          <w:iCs/>
          <w:sz w:val="28"/>
          <w:szCs w:val="28"/>
        </w:rPr>
        <w:t xml:space="preserve">       П</w:t>
      </w:r>
      <w:r w:rsidRPr="00242DD6">
        <w:rPr>
          <w:rFonts w:ascii="Times New Roman" w:hAnsi="Times New Roman" w:cs="Times New Roman"/>
          <w:b/>
          <w:i/>
          <w:iCs/>
          <w:sz w:val="28"/>
          <w:szCs w:val="28"/>
        </w:rPr>
        <w:t>рофилактик</w:t>
      </w:r>
      <w:r>
        <w:rPr>
          <w:rFonts w:ascii="Times New Roman" w:hAnsi="Times New Roman" w:cs="Times New Roman"/>
          <w:b/>
          <w:i/>
          <w:iCs/>
          <w:sz w:val="28"/>
          <w:szCs w:val="28"/>
        </w:rPr>
        <w:t>а</w:t>
      </w:r>
      <w:r w:rsidRPr="00242DD6">
        <w:rPr>
          <w:rFonts w:ascii="Times New Roman" w:hAnsi="Times New Roman" w:cs="Times New Roman"/>
          <w:b/>
          <w:i/>
          <w:iCs/>
          <w:spacing w:val="-7"/>
          <w:sz w:val="28"/>
          <w:szCs w:val="28"/>
        </w:rPr>
        <w:t xml:space="preserve"> </w:t>
      </w:r>
      <w:r w:rsidRPr="00242DD6">
        <w:rPr>
          <w:rFonts w:ascii="Times New Roman" w:hAnsi="Times New Roman" w:cs="Times New Roman"/>
          <w:b/>
          <w:i/>
          <w:iCs/>
          <w:sz w:val="28"/>
          <w:szCs w:val="28"/>
        </w:rPr>
        <w:t>детского</w:t>
      </w:r>
      <w:r w:rsidRPr="00242DD6">
        <w:rPr>
          <w:rFonts w:ascii="Times New Roman" w:hAnsi="Times New Roman" w:cs="Times New Roman"/>
          <w:b/>
          <w:i/>
          <w:iCs/>
          <w:spacing w:val="-10"/>
          <w:sz w:val="28"/>
          <w:szCs w:val="28"/>
        </w:rPr>
        <w:t xml:space="preserve"> </w:t>
      </w:r>
      <w:r w:rsidRPr="00242DD6">
        <w:rPr>
          <w:rFonts w:ascii="Times New Roman" w:hAnsi="Times New Roman" w:cs="Times New Roman"/>
          <w:b/>
          <w:i/>
          <w:iCs/>
          <w:sz w:val="28"/>
          <w:szCs w:val="28"/>
        </w:rPr>
        <w:t>дорожно-транспортного</w:t>
      </w:r>
      <w:r w:rsidRPr="00242DD6">
        <w:rPr>
          <w:rFonts w:ascii="Times New Roman" w:hAnsi="Times New Roman" w:cs="Times New Roman"/>
          <w:b/>
          <w:i/>
          <w:iCs/>
          <w:spacing w:val="-2"/>
          <w:sz w:val="28"/>
          <w:szCs w:val="28"/>
        </w:rPr>
        <w:t xml:space="preserve"> </w:t>
      </w:r>
      <w:r w:rsidRPr="00242DD6">
        <w:rPr>
          <w:rFonts w:ascii="Times New Roman" w:hAnsi="Times New Roman" w:cs="Times New Roman"/>
          <w:b/>
          <w:i/>
          <w:iCs/>
          <w:sz w:val="28"/>
          <w:szCs w:val="28"/>
        </w:rPr>
        <w:t>травматизма.</w:t>
      </w:r>
    </w:p>
    <w:p w:rsidR="004F09DE" w:rsidRDefault="004F09DE" w:rsidP="004F09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Важной стороной воспитательной работы в школе является </w:t>
      </w:r>
      <w:r>
        <w:rPr>
          <w:rFonts w:ascii="Times New Roman" w:hAnsi="Times New Roman" w:cs="Times New Roman"/>
          <w:bCs/>
          <w:sz w:val="28"/>
          <w:szCs w:val="28"/>
        </w:rPr>
        <w:t>профилактика дорожного</w:t>
      </w:r>
      <w:r>
        <w:rPr>
          <w:rFonts w:ascii="Times New Roman" w:hAnsi="Times New Roman" w:cs="Times New Roman"/>
          <w:bCs/>
          <w:spacing w:val="1"/>
          <w:sz w:val="28"/>
          <w:szCs w:val="28"/>
        </w:rPr>
        <w:t xml:space="preserve"> </w:t>
      </w:r>
      <w:r>
        <w:rPr>
          <w:rFonts w:ascii="Times New Roman" w:hAnsi="Times New Roman" w:cs="Times New Roman"/>
          <w:bCs/>
          <w:sz w:val="28"/>
          <w:szCs w:val="28"/>
        </w:rPr>
        <w:t>травматизма.</w:t>
      </w:r>
      <w:r>
        <w:rPr>
          <w:rFonts w:ascii="Times New Roman" w:hAnsi="Times New Roman" w:cs="Times New Roman"/>
          <w:bCs/>
          <w:spacing w:val="1"/>
          <w:sz w:val="28"/>
          <w:szCs w:val="28"/>
        </w:rPr>
        <w:t xml:space="preserve"> </w:t>
      </w:r>
      <w:r>
        <w:rPr>
          <w:rFonts w:ascii="Times New Roman" w:hAnsi="Times New Roman" w:cs="Times New Roman"/>
          <w:bCs/>
          <w:sz w:val="28"/>
          <w:szCs w:val="28"/>
        </w:rPr>
        <w:t>Для</w:t>
      </w:r>
      <w:r>
        <w:rPr>
          <w:rFonts w:ascii="Times New Roman" w:hAnsi="Times New Roman" w:cs="Times New Roman"/>
          <w:bCs/>
          <w:spacing w:val="1"/>
          <w:sz w:val="28"/>
          <w:szCs w:val="28"/>
        </w:rPr>
        <w:t xml:space="preserve"> </w:t>
      </w:r>
      <w:r>
        <w:rPr>
          <w:rFonts w:ascii="Times New Roman" w:hAnsi="Times New Roman" w:cs="Times New Roman"/>
          <w:bCs/>
          <w:sz w:val="28"/>
          <w:szCs w:val="28"/>
        </w:rPr>
        <w:t>этого</w:t>
      </w:r>
      <w:r>
        <w:rPr>
          <w:rFonts w:ascii="Times New Roman" w:hAnsi="Times New Roman" w:cs="Times New Roman"/>
          <w:bCs/>
          <w:spacing w:val="1"/>
          <w:sz w:val="28"/>
          <w:szCs w:val="28"/>
        </w:rPr>
        <w:t xml:space="preserve"> </w:t>
      </w:r>
      <w:r>
        <w:rPr>
          <w:rFonts w:ascii="Times New Roman" w:hAnsi="Times New Roman" w:cs="Times New Roman"/>
          <w:bCs/>
          <w:sz w:val="28"/>
          <w:szCs w:val="28"/>
        </w:rPr>
        <w:t>классные</w:t>
      </w:r>
      <w:r>
        <w:rPr>
          <w:rFonts w:ascii="Times New Roman" w:hAnsi="Times New Roman" w:cs="Times New Roman"/>
          <w:bCs/>
          <w:spacing w:val="1"/>
          <w:sz w:val="28"/>
          <w:szCs w:val="28"/>
        </w:rPr>
        <w:t xml:space="preserve"> </w:t>
      </w:r>
      <w:r>
        <w:rPr>
          <w:rFonts w:ascii="Times New Roman" w:hAnsi="Times New Roman" w:cs="Times New Roman"/>
          <w:bCs/>
          <w:sz w:val="28"/>
          <w:szCs w:val="28"/>
        </w:rPr>
        <w:t>руководи</w:t>
      </w:r>
      <w:r>
        <w:rPr>
          <w:rFonts w:ascii="Times New Roman" w:hAnsi="Times New Roman" w:cs="Times New Roman"/>
          <w:sz w:val="28"/>
          <w:szCs w:val="28"/>
        </w:rPr>
        <w:t>тели</w:t>
      </w:r>
      <w:r>
        <w:rPr>
          <w:rFonts w:ascii="Times New Roman" w:hAnsi="Times New Roman" w:cs="Times New Roman"/>
          <w:spacing w:val="1"/>
          <w:sz w:val="28"/>
          <w:szCs w:val="28"/>
        </w:rPr>
        <w:t xml:space="preserve"> </w:t>
      </w:r>
      <w:r>
        <w:rPr>
          <w:rFonts w:ascii="Times New Roman" w:hAnsi="Times New Roman" w:cs="Times New Roman"/>
          <w:sz w:val="28"/>
          <w:szCs w:val="28"/>
        </w:rPr>
        <w:t>проводят</w:t>
      </w:r>
      <w:r>
        <w:rPr>
          <w:rFonts w:ascii="Times New Roman" w:hAnsi="Times New Roman" w:cs="Times New Roman"/>
          <w:spacing w:val="1"/>
          <w:sz w:val="28"/>
          <w:szCs w:val="28"/>
        </w:rPr>
        <w:t xml:space="preserve"> </w:t>
      </w:r>
      <w:r>
        <w:rPr>
          <w:rFonts w:ascii="Times New Roman" w:hAnsi="Times New Roman" w:cs="Times New Roman"/>
          <w:sz w:val="28"/>
          <w:szCs w:val="28"/>
        </w:rPr>
        <w:t>специальные</w:t>
      </w:r>
      <w:r>
        <w:rPr>
          <w:rFonts w:ascii="Times New Roman" w:hAnsi="Times New Roman" w:cs="Times New Roman"/>
          <w:spacing w:val="1"/>
          <w:sz w:val="28"/>
          <w:szCs w:val="28"/>
        </w:rPr>
        <w:t xml:space="preserve"> </w:t>
      </w:r>
      <w:r>
        <w:rPr>
          <w:rFonts w:ascii="Times New Roman" w:hAnsi="Times New Roman" w:cs="Times New Roman"/>
          <w:sz w:val="28"/>
          <w:szCs w:val="28"/>
        </w:rPr>
        <w:t>занятия с участием сотрудников ГИБДД, на</w:t>
      </w:r>
      <w:r>
        <w:rPr>
          <w:rFonts w:ascii="Times New Roman" w:hAnsi="Times New Roman" w:cs="Times New Roman"/>
          <w:spacing w:val="1"/>
          <w:sz w:val="28"/>
          <w:szCs w:val="28"/>
        </w:rPr>
        <w:t xml:space="preserve"> </w:t>
      </w:r>
      <w:r>
        <w:rPr>
          <w:rFonts w:ascii="Times New Roman" w:hAnsi="Times New Roman" w:cs="Times New Roman"/>
          <w:sz w:val="28"/>
          <w:szCs w:val="28"/>
        </w:rPr>
        <w:t>которых</w:t>
      </w:r>
      <w:r>
        <w:rPr>
          <w:rFonts w:ascii="Times New Roman" w:hAnsi="Times New Roman" w:cs="Times New Roman"/>
          <w:spacing w:val="1"/>
          <w:sz w:val="28"/>
          <w:szCs w:val="28"/>
        </w:rPr>
        <w:t xml:space="preserve"> </w:t>
      </w:r>
      <w:r>
        <w:rPr>
          <w:rFonts w:ascii="Times New Roman" w:hAnsi="Times New Roman" w:cs="Times New Roman"/>
          <w:sz w:val="28"/>
          <w:szCs w:val="28"/>
        </w:rPr>
        <w:t>разъясняют</w:t>
      </w:r>
      <w:r>
        <w:rPr>
          <w:rFonts w:ascii="Times New Roman" w:hAnsi="Times New Roman" w:cs="Times New Roman"/>
          <w:spacing w:val="1"/>
          <w:sz w:val="28"/>
          <w:szCs w:val="28"/>
        </w:rPr>
        <w:t xml:space="preserve"> </w:t>
      </w:r>
      <w:r>
        <w:rPr>
          <w:rFonts w:ascii="Times New Roman" w:hAnsi="Times New Roman" w:cs="Times New Roman"/>
          <w:sz w:val="28"/>
          <w:szCs w:val="28"/>
        </w:rPr>
        <w:t>правила</w:t>
      </w:r>
      <w:r>
        <w:rPr>
          <w:rFonts w:ascii="Times New Roman" w:hAnsi="Times New Roman" w:cs="Times New Roman"/>
          <w:spacing w:val="1"/>
          <w:sz w:val="28"/>
          <w:szCs w:val="28"/>
        </w:rPr>
        <w:t xml:space="preserve"> </w:t>
      </w:r>
      <w:r>
        <w:rPr>
          <w:rFonts w:ascii="Times New Roman" w:hAnsi="Times New Roman" w:cs="Times New Roman"/>
          <w:sz w:val="28"/>
          <w:szCs w:val="28"/>
        </w:rPr>
        <w:t>дорожного</w:t>
      </w:r>
      <w:r>
        <w:rPr>
          <w:rFonts w:ascii="Times New Roman" w:hAnsi="Times New Roman" w:cs="Times New Roman"/>
          <w:spacing w:val="1"/>
          <w:sz w:val="28"/>
          <w:szCs w:val="28"/>
        </w:rPr>
        <w:t xml:space="preserve"> </w:t>
      </w:r>
      <w:r>
        <w:rPr>
          <w:rFonts w:ascii="Times New Roman" w:hAnsi="Times New Roman" w:cs="Times New Roman"/>
          <w:sz w:val="28"/>
          <w:szCs w:val="28"/>
        </w:rPr>
        <w:t>движения</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поведение</w:t>
      </w:r>
      <w:r>
        <w:rPr>
          <w:rFonts w:ascii="Times New Roman" w:hAnsi="Times New Roman" w:cs="Times New Roman"/>
          <w:spacing w:val="1"/>
          <w:sz w:val="28"/>
          <w:szCs w:val="28"/>
        </w:rPr>
        <w:t xml:space="preserve"> </w:t>
      </w: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дороге.</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 Педагоги разрабатывают свои мероприятия, участвуют в различных конкурсах,</w:t>
      </w:r>
      <w:r>
        <w:rPr>
          <w:rFonts w:ascii="Times New Roman" w:hAnsi="Times New Roman" w:cs="Times New Roman"/>
          <w:spacing w:val="1"/>
          <w:sz w:val="28"/>
          <w:szCs w:val="28"/>
        </w:rPr>
        <w:t xml:space="preserve"> </w:t>
      </w:r>
      <w:r>
        <w:rPr>
          <w:rFonts w:ascii="Times New Roman" w:hAnsi="Times New Roman" w:cs="Times New Roman"/>
          <w:sz w:val="28"/>
          <w:szCs w:val="28"/>
        </w:rPr>
        <w:t>проводятся</w:t>
      </w:r>
      <w:r>
        <w:rPr>
          <w:rFonts w:ascii="Times New Roman" w:hAnsi="Times New Roman" w:cs="Times New Roman"/>
          <w:spacing w:val="-7"/>
          <w:sz w:val="28"/>
          <w:szCs w:val="28"/>
        </w:rPr>
        <w:t xml:space="preserve"> </w:t>
      </w:r>
      <w:r>
        <w:rPr>
          <w:rFonts w:ascii="Times New Roman" w:hAnsi="Times New Roman" w:cs="Times New Roman"/>
          <w:sz w:val="28"/>
          <w:szCs w:val="28"/>
        </w:rPr>
        <w:t>мастер</w:t>
      </w:r>
      <w:r>
        <w:rPr>
          <w:rFonts w:ascii="Times New Roman" w:hAnsi="Times New Roman" w:cs="Times New Roman"/>
          <w:spacing w:val="-5"/>
          <w:sz w:val="28"/>
          <w:szCs w:val="28"/>
        </w:rPr>
        <w:t xml:space="preserve"> </w:t>
      </w:r>
      <w:r>
        <w:rPr>
          <w:rFonts w:ascii="Times New Roman" w:hAnsi="Times New Roman" w:cs="Times New Roman"/>
          <w:sz w:val="28"/>
          <w:szCs w:val="28"/>
        </w:rPr>
        <w:t>–</w:t>
      </w:r>
      <w:r>
        <w:rPr>
          <w:rFonts w:ascii="Times New Roman" w:hAnsi="Times New Roman" w:cs="Times New Roman"/>
          <w:spacing w:val="-5"/>
          <w:sz w:val="28"/>
          <w:szCs w:val="28"/>
        </w:rPr>
        <w:t xml:space="preserve"> </w:t>
      </w:r>
      <w:r>
        <w:rPr>
          <w:rFonts w:ascii="Times New Roman" w:hAnsi="Times New Roman" w:cs="Times New Roman"/>
          <w:sz w:val="28"/>
          <w:szCs w:val="28"/>
        </w:rPr>
        <w:t>классы</w:t>
      </w:r>
    </w:p>
    <w:p w:rsidR="004F09DE" w:rsidRDefault="004F09DE" w:rsidP="004F09DE">
      <w:pPr>
        <w:spacing w:after="0" w:line="240" w:lineRule="auto"/>
        <w:jc w:val="both"/>
        <w:rPr>
          <w:rFonts w:ascii="Times New Roman" w:hAnsi="Times New Roman" w:cs="Times New Roman"/>
          <w:sz w:val="28"/>
          <w:szCs w:val="28"/>
        </w:rPr>
      </w:pPr>
      <w:r w:rsidRPr="004F09DE">
        <w:rPr>
          <w:rFonts w:ascii="Times New Roman" w:hAnsi="Times New Roman" w:cs="Times New Roman"/>
          <w:i/>
          <w:iCs/>
          <w:sz w:val="28"/>
          <w:szCs w:val="28"/>
        </w:rPr>
        <w:t>Цель:</w:t>
      </w:r>
      <w:r>
        <w:rPr>
          <w:rFonts w:ascii="Times New Roman" w:hAnsi="Times New Roman" w:cs="Times New Roman"/>
          <w:b/>
          <w:spacing w:val="1"/>
          <w:sz w:val="28"/>
          <w:szCs w:val="28"/>
        </w:rPr>
        <w:t xml:space="preserve"> </w:t>
      </w:r>
      <w:r>
        <w:rPr>
          <w:rFonts w:ascii="Times New Roman" w:hAnsi="Times New Roman" w:cs="Times New Roman"/>
          <w:sz w:val="28"/>
          <w:szCs w:val="28"/>
        </w:rPr>
        <w:t>Профилактика</w:t>
      </w:r>
      <w:r>
        <w:rPr>
          <w:rFonts w:ascii="Times New Roman" w:hAnsi="Times New Roman" w:cs="Times New Roman"/>
          <w:spacing w:val="1"/>
          <w:sz w:val="28"/>
          <w:szCs w:val="28"/>
        </w:rPr>
        <w:t xml:space="preserve"> </w:t>
      </w:r>
      <w:r>
        <w:rPr>
          <w:rFonts w:ascii="Times New Roman" w:hAnsi="Times New Roman" w:cs="Times New Roman"/>
          <w:sz w:val="28"/>
          <w:szCs w:val="28"/>
        </w:rPr>
        <w:t>детского</w:t>
      </w:r>
      <w:r>
        <w:rPr>
          <w:rFonts w:ascii="Times New Roman" w:hAnsi="Times New Roman" w:cs="Times New Roman"/>
          <w:spacing w:val="1"/>
          <w:sz w:val="28"/>
          <w:szCs w:val="28"/>
        </w:rPr>
        <w:t xml:space="preserve"> </w:t>
      </w:r>
      <w:r>
        <w:rPr>
          <w:rFonts w:ascii="Times New Roman" w:hAnsi="Times New Roman" w:cs="Times New Roman"/>
          <w:sz w:val="28"/>
          <w:szCs w:val="28"/>
        </w:rPr>
        <w:t>дорожно-транспортного</w:t>
      </w:r>
      <w:r>
        <w:rPr>
          <w:rFonts w:ascii="Times New Roman" w:hAnsi="Times New Roman" w:cs="Times New Roman"/>
          <w:spacing w:val="1"/>
          <w:sz w:val="28"/>
          <w:szCs w:val="28"/>
        </w:rPr>
        <w:t xml:space="preserve"> </w:t>
      </w:r>
      <w:r>
        <w:rPr>
          <w:rFonts w:ascii="Times New Roman" w:hAnsi="Times New Roman" w:cs="Times New Roman"/>
          <w:sz w:val="28"/>
          <w:szCs w:val="28"/>
        </w:rPr>
        <w:t>травматизма,</w:t>
      </w:r>
      <w:r>
        <w:rPr>
          <w:rFonts w:ascii="Times New Roman" w:hAnsi="Times New Roman" w:cs="Times New Roman"/>
          <w:spacing w:val="1"/>
          <w:sz w:val="28"/>
          <w:szCs w:val="28"/>
        </w:rPr>
        <w:t xml:space="preserve"> </w:t>
      </w:r>
      <w:r>
        <w:rPr>
          <w:rFonts w:ascii="Times New Roman" w:hAnsi="Times New Roman" w:cs="Times New Roman"/>
          <w:sz w:val="28"/>
          <w:szCs w:val="28"/>
        </w:rPr>
        <w:t>формирование</w:t>
      </w:r>
      <w:r>
        <w:rPr>
          <w:rFonts w:ascii="Times New Roman" w:hAnsi="Times New Roman" w:cs="Times New Roman"/>
          <w:spacing w:val="1"/>
          <w:sz w:val="28"/>
          <w:szCs w:val="28"/>
        </w:rPr>
        <w:t xml:space="preserve"> </w:t>
      </w:r>
      <w:r>
        <w:rPr>
          <w:rFonts w:ascii="Times New Roman" w:hAnsi="Times New Roman" w:cs="Times New Roman"/>
          <w:sz w:val="28"/>
          <w:szCs w:val="28"/>
        </w:rPr>
        <w:t>умений использовать</w:t>
      </w:r>
      <w:r>
        <w:rPr>
          <w:rFonts w:ascii="Times New Roman" w:hAnsi="Times New Roman" w:cs="Times New Roman"/>
          <w:spacing w:val="1"/>
          <w:sz w:val="28"/>
          <w:szCs w:val="28"/>
        </w:rPr>
        <w:t xml:space="preserve"> </w:t>
      </w:r>
      <w:r>
        <w:rPr>
          <w:rFonts w:ascii="Times New Roman" w:hAnsi="Times New Roman" w:cs="Times New Roman"/>
          <w:sz w:val="28"/>
          <w:szCs w:val="28"/>
        </w:rPr>
        <w:t>знания</w:t>
      </w:r>
      <w:r>
        <w:rPr>
          <w:rFonts w:ascii="Times New Roman" w:hAnsi="Times New Roman" w:cs="Times New Roman"/>
          <w:spacing w:val="1"/>
          <w:sz w:val="28"/>
          <w:szCs w:val="28"/>
        </w:rPr>
        <w:t xml:space="preserve"> </w:t>
      </w:r>
      <w:r>
        <w:rPr>
          <w:rFonts w:ascii="Times New Roman" w:hAnsi="Times New Roman" w:cs="Times New Roman"/>
          <w:sz w:val="28"/>
          <w:szCs w:val="28"/>
        </w:rPr>
        <w:t>правил</w:t>
      </w:r>
      <w:r>
        <w:rPr>
          <w:rFonts w:ascii="Times New Roman" w:hAnsi="Times New Roman" w:cs="Times New Roman"/>
          <w:spacing w:val="1"/>
          <w:sz w:val="28"/>
          <w:szCs w:val="28"/>
        </w:rPr>
        <w:t xml:space="preserve"> </w:t>
      </w: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практике,</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конкретных</w:t>
      </w:r>
      <w:r>
        <w:rPr>
          <w:rFonts w:ascii="Times New Roman" w:hAnsi="Times New Roman" w:cs="Times New Roman"/>
          <w:spacing w:val="1"/>
          <w:sz w:val="28"/>
          <w:szCs w:val="28"/>
        </w:rPr>
        <w:t xml:space="preserve"> </w:t>
      </w:r>
      <w:r>
        <w:rPr>
          <w:rFonts w:ascii="Times New Roman" w:hAnsi="Times New Roman" w:cs="Times New Roman"/>
          <w:sz w:val="28"/>
          <w:szCs w:val="28"/>
        </w:rPr>
        <w:t>дорожных</w:t>
      </w:r>
      <w:r>
        <w:rPr>
          <w:rFonts w:ascii="Times New Roman" w:hAnsi="Times New Roman" w:cs="Times New Roman"/>
          <w:spacing w:val="1"/>
          <w:sz w:val="28"/>
          <w:szCs w:val="28"/>
        </w:rPr>
        <w:t xml:space="preserve"> </w:t>
      </w:r>
      <w:r>
        <w:rPr>
          <w:rFonts w:ascii="Times New Roman" w:hAnsi="Times New Roman" w:cs="Times New Roman"/>
          <w:sz w:val="28"/>
          <w:szCs w:val="28"/>
        </w:rPr>
        <w:t>ситуациях,</w:t>
      </w:r>
      <w:r>
        <w:rPr>
          <w:rFonts w:ascii="Times New Roman" w:hAnsi="Times New Roman" w:cs="Times New Roman"/>
          <w:spacing w:val="1"/>
          <w:sz w:val="28"/>
          <w:szCs w:val="28"/>
        </w:rPr>
        <w:t xml:space="preserve"> </w:t>
      </w:r>
      <w:r>
        <w:rPr>
          <w:rFonts w:ascii="Times New Roman" w:hAnsi="Times New Roman" w:cs="Times New Roman"/>
          <w:sz w:val="28"/>
          <w:szCs w:val="28"/>
        </w:rPr>
        <w:t>создание условий для формирования у обучающихся устойчивых установок безопасного</w:t>
      </w:r>
      <w:r>
        <w:rPr>
          <w:rFonts w:ascii="Times New Roman" w:hAnsi="Times New Roman" w:cs="Times New Roman"/>
          <w:spacing w:val="1"/>
          <w:sz w:val="28"/>
          <w:szCs w:val="28"/>
        </w:rPr>
        <w:t xml:space="preserve"> </w:t>
      </w:r>
      <w:r>
        <w:rPr>
          <w:rFonts w:ascii="Times New Roman" w:hAnsi="Times New Roman" w:cs="Times New Roman"/>
          <w:sz w:val="28"/>
          <w:szCs w:val="28"/>
        </w:rPr>
        <w:t>поведения</w:t>
      </w:r>
      <w:r>
        <w:rPr>
          <w:rFonts w:ascii="Times New Roman" w:hAnsi="Times New Roman" w:cs="Times New Roman"/>
          <w:spacing w:val="-1"/>
          <w:sz w:val="28"/>
          <w:szCs w:val="28"/>
        </w:rPr>
        <w:t xml:space="preserve"> </w:t>
      </w: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улицах</w:t>
      </w:r>
      <w:r>
        <w:rPr>
          <w:rFonts w:ascii="Times New Roman" w:hAnsi="Times New Roman" w:cs="Times New Roman"/>
          <w:spacing w:val="3"/>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дорогах.</w:t>
      </w:r>
    </w:p>
    <w:p w:rsidR="004F09DE" w:rsidRPr="004F09DE" w:rsidRDefault="004F09DE" w:rsidP="004F09DE">
      <w:pPr>
        <w:spacing w:after="0" w:line="240" w:lineRule="auto"/>
        <w:jc w:val="both"/>
        <w:rPr>
          <w:rFonts w:ascii="Times New Roman" w:hAnsi="Times New Roman" w:cs="Times New Roman"/>
          <w:bCs/>
          <w:i/>
          <w:iCs/>
          <w:sz w:val="28"/>
          <w:szCs w:val="28"/>
        </w:rPr>
      </w:pPr>
      <w:r w:rsidRPr="004F09DE">
        <w:rPr>
          <w:rFonts w:ascii="Times New Roman" w:hAnsi="Times New Roman" w:cs="Times New Roman"/>
          <w:bCs/>
          <w:i/>
          <w:iCs/>
          <w:sz w:val="28"/>
          <w:szCs w:val="28"/>
        </w:rPr>
        <w:t>Задачи:</w:t>
      </w:r>
    </w:p>
    <w:p w:rsidR="004F09DE" w:rsidRPr="004F09DE" w:rsidRDefault="004F09DE" w:rsidP="004F09DE">
      <w:pPr>
        <w:spacing w:after="0" w:line="240" w:lineRule="auto"/>
        <w:jc w:val="both"/>
        <w:rPr>
          <w:rFonts w:ascii="Times New Roman" w:hAnsi="Times New Roman" w:cs="Times New Roman"/>
          <w:spacing w:val="-1"/>
          <w:sz w:val="28"/>
          <w:szCs w:val="28"/>
        </w:rPr>
      </w:pPr>
      <w:r>
        <w:rPr>
          <w:rFonts w:ascii="Times New Roman" w:hAnsi="Times New Roman" w:cs="Times New Roman"/>
          <w:sz w:val="28"/>
          <w:szCs w:val="28"/>
        </w:rPr>
        <w:t>-Создание организационно-педагогических условий для повышения уровня знаний</w:t>
      </w:r>
      <w:r>
        <w:rPr>
          <w:rFonts w:ascii="Times New Roman" w:hAnsi="Times New Roman" w:cs="Times New Roman"/>
          <w:spacing w:val="1"/>
          <w:sz w:val="28"/>
          <w:szCs w:val="28"/>
        </w:rPr>
        <w:t xml:space="preserve"> </w:t>
      </w:r>
      <w:r>
        <w:rPr>
          <w:rFonts w:ascii="Times New Roman" w:hAnsi="Times New Roman" w:cs="Times New Roman"/>
          <w:sz w:val="28"/>
          <w:szCs w:val="28"/>
        </w:rPr>
        <w:t>детьми правил дорожного движения для пешеходов и пассажиров транспорта на</w:t>
      </w:r>
      <w:r>
        <w:rPr>
          <w:rFonts w:ascii="Times New Roman" w:hAnsi="Times New Roman" w:cs="Times New Roman"/>
          <w:spacing w:val="1"/>
          <w:sz w:val="28"/>
          <w:szCs w:val="28"/>
        </w:rPr>
        <w:t xml:space="preserve"> </w:t>
      </w:r>
      <w:r>
        <w:rPr>
          <w:rFonts w:ascii="Times New Roman" w:hAnsi="Times New Roman" w:cs="Times New Roman"/>
          <w:spacing w:val="-2"/>
          <w:sz w:val="28"/>
          <w:szCs w:val="28"/>
        </w:rPr>
        <w:t>основе</w:t>
      </w:r>
      <w:r>
        <w:rPr>
          <w:rFonts w:ascii="Times New Roman" w:hAnsi="Times New Roman" w:cs="Times New Roman"/>
          <w:spacing w:val="-16"/>
          <w:sz w:val="28"/>
          <w:szCs w:val="28"/>
        </w:rPr>
        <w:t xml:space="preserve"> </w:t>
      </w:r>
      <w:r>
        <w:rPr>
          <w:rFonts w:ascii="Times New Roman" w:hAnsi="Times New Roman" w:cs="Times New Roman"/>
          <w:spacing w:val="-2"/>
          <w:sz w:val="28"/>
          <w:szCs w:val="28"/>
        </w:rPr>
        <w:t>формирования механизма</w:t>
      </w:r>
      <w:r>
        <w:rPr>
          <w:rFonts w:ascii="Times New Roman" w:hAnsi="Times New Roman" w:cs="Times New Roman"/>
          <w:spacing w:val="-15"/>
          <w:sz w:val="28"/>
          <w:szCs w:val="28"/>
        </w:rPr>
        <w:t xml:space="preserve"> </w:t>
      </w:r>
      <w:r>
        <w:rPr>
          <w:rFonts w:ascii="Times New Roman" w:hAnsi="Times New Roman" w:cs="Times New Roman"/>
          <w:spacing w:val="-1"/>
          <w:sz w:val="28"/>
          <w:szCs w:val="28"/>
        </w:rPr>
        <w:t>безопасного</w:t>
      </w:r>
      <w:r>
        <w:rPr>
          <w:rFonts w:ascii="Times New Roman" w:hAnsi="Times New Roman" w:cs="Times New Roman"/>
          <w:spacing w:val="-10"/>
          <w:sz w:val="28"/>
          <w:szCs w:val="28"/>
        </w:rPr>
        <w:t xml:space="preserve"> </w:t>
      </w:r>
      <w:r>
        <w:rPr>
          <w:rFonts w:ascii="Times New Roman" w:hAnsi="Times New Roman" w:cs="Times New Roman"/>
          <w:spacing w:val="-1"/>
          <w:sz w:val="28"/>
          <w:szCs w:val="28"/>
        </w:rPr>
        <w:t>поведения</w:t>
      </w:r>
      <w:r>
        <w:rPr>
          <w:rFonts w:ascii="Times New Roman" w:hAnsi="Times New Roman" w:cs="Times New Roman"/>
          <w:spacing w:val="-16"/>
          <w:sz w:val="28"/>
          <w:szCs w:val="28"/>
        </w:rPr>
        <w:t xml:space="preserve"> </w:t>
      </w:r>
      <w:r>
        <w:rPr>
          <w:rFonts w:ascii="Times New Roman" w:hAnsi="Times New Roman" w:cs="Times New Roman"/>
          <w:spacing w:val="-1"/>
          <w:sz w:val="28"/>
          <w:szCs w:val="28"/>
        </w:rPr>
        <w:t>на</w:t>
      </w:r>
      <w:r>
        <w:rPr>
          <w:rFonts w:ascii="Times New Roman" w:hAnsi="Times New Roman" w:cs="Times New Roman"/>
          <w:spacing w:val="-16"/>
          <w:sz w:val="28"/>
          <w:szCs w:val="28"/>
        </w:rPr>
        <w:t xml:space="preserve"> </w:t>
      </w:r>
      <w:r>
        <w:rPr>
          <w:rFonts w:ascii="Times New Roman" w:hAnsi="Times New Roman" w:cs="Times New Roman"/>
          <w:spacing w:val="-1"/>
          <w:sz w:val="28"/>
          <w:szCs w:val="28"/>
        </w:rPr>
        <w:t>дороге;</w:t>
      </w:r>
    </w:p>
    <w:p w:rsidR="004F09DE" w:rsidRDefault="004F09DE" w:rsidP="004F09DE">
      <w:pPr>
        <w:spacing w:after="0" w:line="240" w:lineRule="auto"/>
        <w:jc w:val="both"/>
        <w:rPr>
          <w:rFonts w:ascii="Times New Roman" w:hAnsi="Times New Roman" w:cs="Times New Roman"/>
          <w:sz w:val="28"/>
          <w:szCs w:val="28"/>
        </w:rPr>
      </w:pPr>
      <w:r>
        <w:rPr>
          <w:rFonts w:ascii="Times New Roman" w:hAnsi="Times New Roman" w:cs="Times New Roman"/>
          <w:spacing w:val="-6"/>
          <w:sz w:val="28"/>
          <w:szCs w:val="28"/>
        </w:rPr>
        <w:t>-</w:t>
      </w:r>
      <w:r>
        <w:rPr>
          <w:rFonts w:ascii="Times New Roman" w:hAnsi="Times New Roman" w:cs="Times New Roman"/>
          <w:sz w:val="28"/>
          <w:szCs w:val="28"/>
        </w:rPr>
        <w:t>Создание условий для вовлечения детей в активные формы пропаганды правил</w:t>
      </w:r>
      <w:r>
        <w:rPr>
          <w:rFonts w:ascii="Times New Roman" w:hAnsi="Times New Roman" w:cs="Times New Roman"/>
          <w:spacing w:val="1"/>
          <w:sz w:val="28"/>
          <w:szCs w:val="28"/>
        </w:rPr>
        <w:t xml:space="preserve"> </w:t>
      </w:r>
      <w:r>
        <w:rPr>
          <w:rFonts w:ascii="Times New Roman" w:hAnsi="Times New Roman" w:cs="Times New Roman"/>
          <w:sz w:val="28"/>
          <w:szCs w:val="28"/>
        </w:rPr>
        <w:t>дорожного движения.</w:t>
      </w:r>
    </w:p>
    <w:p w:rsidR="004F09DE" w:rsidRDefault="004F09DE" w:rsidP="004F09DE">
      <w:pPr>
        <w:spacing w:after="0" w:line="240" w:lineRule="auto"/>
        <w:jc w:val="both"/>
        <w:rPr>
          <w:rFonts w:ascii="Times New Roman" w:hAnsi="Times New Roman" w:cs="Times New Roman"/>
          <w:spacing w:val="-6"/>
          <w:sz w:val="28"/>
          <w:szCs w:val="28"/>
        </w:rPr>
      </w:pPr>
      <w:r>
        <w:rPr>
          <w:rFonts w:ascii="Times New Roman" w:hAnsi="Times New Roman" w:cs="Times New Roman"/>
          <w:spacing w:val="-6"/>
          <w:sz w:val="28"/>
          <w:szCs w:val="28"/>
        </w:rPr>
        <w:t>-Совершенствование</w:t>
      </w:r>
      <w:r>
        <w:rPr>
          <w:rFonts w:ascii="Times New Roman" w:hAnsi="Times New Roman" w:cs="Times New Roman"/>
          <w:spacing w:val="-22"/>
          <w:sz w:val="28"/>
          <w:szCs w:val="28"/>
        </w:rPr>
        <w:t xml:space="preserve"> </w:t>
      </w:r>
      <w:r>
        <w:rPr>
          <w:rFonts w:ascii="Times New Roman" w:hAnsi="Times New Roman" w:cs="Times New Roman"/>
          <w:spacing w:val="-6"/>
          <w:sz w:val="28"/>
          <w:szCs w:val="28"/>
        </w:rPr>
        <w:t>культуры</w:t>
      </w:r>
      <w:r>
        <w:rPr>
          <w:rFonts w:ascii="Times New Roman" w:hAnsi="Times New Roman" w:cs="Times New Roman"/>
          <w:spacing w:val="-19"/>
          <w:sz w:val="28"/>
          <w:szCs w:val="28"/>
        </w:rPr>
        <w:t xml:space="preserve"> </w:t>
      </w:r>
      <w:r>
        <w:rPr>
          <w:rFonts w:ascii="Times New Roman" w:hAnsi="Times New Roman" w:cs="Times New Roman"/>
          <w:spacing w:val="-6"/>
          <w:sz w:val="28"/>
          <w:szCs w:val="28"/>
        </w:rPr>
        <w:t>поведения</w:t>
      </w:r>
      <w:r>
        <w:rPr>
          <w:rFonts w:ascii="Times New Roman" w:hAnsi="Times New Roman" w:cs="Times New Roman"/>
          <w:spacing w:val="-8"/>
          <w:sz w:val="28"/>
          <w:szCs w:val="28"/>
        </w:rPr>
        <w:t xml:space="preserve"> </w:t>
      </w:r>
      <w:r>
        <w:rPr>
          <w:rFonts w:ascii="Times New Roman" w:hAnsi="Times New Roman" w:cs="Times New Roman"/>
          <w:spacing w:val="-6"/>
          <w:sz w:val="28"/>
          <w:szCs w:val="28"/>
        </w:rPr>
        <w:t>участников</w:t>
      </w:r>
      <w:r>
        <w:rPr>
          <w:rFonts w:ascii="Times New Roman" w:hAnsi="Times New Roman" w:cs="Times New Roman"/>
          <w:spacing w:val="-19"/>
          <w:sz w:val="28"/>
          <w:szCs w:val="28"/>
        </w:rPr>
        <w:t xml:space="preserve"> </w:t>
      </w:r>
      <w:r>
        <w:rPr>
          <w:rFonts w:ascii="Times New Roman" w:hAnsi="Times New Roman" w:cs="Times New Roman"/>
          <w:spacing w:val="-6"/>
          <w:sz w:val="28"/>
          <w:szCs w:val="28"/>
        </w:rPr>
        <w:t>дорожного</w:t>
      </w:r>
      <w:r>
        <w:rPr>
          <w:rFonts w:ascii="Times New Roman" w:hAnsi="Times New Roman" w:cs="Times New Roman"/>
          <w:spacing w:val="-19"/>
          <w:sz w:val="28"/>
          <w:szCs w:val="28"/>
        </w:rPr>
        <w:t xml:space="preserve"> </w:t>
      </w:r>
      <w:r>
        <w:rPr>
          <w:rFonts w:ascii="Times New Roman" w:hAnsi="Times New Roman" w:cs="Times New Roman"/>
          <w:spacing w:val="-6"/>
          <w:sz w:val="28"/>
          <w:szCs w:val="28"/>
        </w:rPr>
        <w:t>движения.</w:t>
      </w:r>
    </w:p>
    <w:p w:rsidR="004F09DE" w:rsidRPr="004F09DE" w:rsidRDefault="004F09DE" w:rsidP="004F09DE">
      <w:pPr>
        <w:ind w:firstLine="680"/>
        <w:rPr>
          <w:rFonts w:ascii="Times New Roman" w:eastAsia="Times New Roman" w:hAnsi="Times New Roman" w:cs="Times New Roman"/>
          <w:color w:val="000000"/>
          <w:sz w:val="28"/>
          <w:szCs w:val="28"/>
          <w:lang w:eastAsia="ru-RU"/>
        </w:rPr>
      </w:pPr>
      <w:r w:rsidRPr="00330D95">
        <w:rPr>
          <w:rFonts w:ascii="Times New Roman" w:hAnsi="Times New Roman" w:cs="Times New Roman"/>
          <w:sz w:val="28"/>
          <w:szCs w:val="28"/>
        </w:rPr>
        <w:t>В</w:t>
      </w:r>
      <w:r w:rsidRPr="00330D95">
        <w:rPr>
          <w:rFonts w:ascii="Times New Roman" w:hAnsi="Times New Roman" w:cs="Times New Roman"/>
          <w:spacing w:val="-5"/>
          <w:sz w:val="28"/>
          <w:szCs w:val="28"/>
        </w:rPr>
        <w:t xml:space="preserve"> </w:t>
      </w:r>
      <w:r w:rsidRPr="00330D95">
        <w:rPr>
          <w:rFonts w:ascii="Times New Roman" w:hAnsi="Times New Roman" w:cs="Times New Roman"/>
          <w:sz w:val="28"/>
          <w:szCs w:val="28"/>
        </w:rPr>
        <w:t>школе</w:t>
      </w:r>
      <w:r w:rsidRPr="00330D95">
        <w:rPr>
          <w:rFonts w:ascii="Times New Roman" w:hAnsi="Times New Roman" w:cs="Times New Roman"/>
          <w:spacing w:val="-4"/>
          <w:sz w:val="28"/>
          <w:szCs w:val="28"/>
        </w:rPr>
        <w:t xml:space="preserve"> </w:t>
      </w:r>
      <w:r w:rsidRPr="00330D95">
        <w:rPr>
          <w:rFonts w:ascii="Times New Roman" w:hAnsi="Times New Roman" w:cs="Times New Roman"/>
          <w:sz w:val="28"/>
          <w:szCs w:val="28"/>
        </w:rPr>
        <w:t>организован</w:t>
      </w:r>
      <w:r w:rsidRPr="00330D95">
        <w:rPr>
          <w:rFonts w:ascii="Times New Roman" w:hAnsi="Times New Roman" w:cs="Times New Roman"/>
          <w:spacing w:val="-1"/>
          <w:sz w:val="28"/>
          <w:szCs w:val="28"/>
        </w:rPr>
        <w:t xml:space="preserve"> </w:t>
      </w:r>
      <w:r w:rsidRPr="00330D95">
        <w:rPr>
          <w:rFonts w:ascii="Times New Roman" w:hAnsi="Times New Roman" w:cs="Times New Roman"/>
          <w:sz w:val="28"/>
          <w:szCs w:val="28"/>
        </w:rPr>
        <w:t>отряд</w:t>
      </w:r>
      <w:r w:rsidRPr="00330D95">
        <w:rPr>
          <w:rFonts w:ascii="Times New Roman" w:hAnsi="Times New Roman" w:cs="Times New Roman"/>
          <w:spacing w:val="-5"/>
          <w:sz w:val="28"/>
          <w:szCs w:val="28"/>
        </w:rPr>
        <w:t xml:space="preserve"> </w:t>
      </w:r>
      <w:r w:rsidRPr="00330D95">
        <w:rPr>
          <w:rFonts w:ascii="Times New Roman" w:hAnsi="Times New Roman" w:cs="Times New Roman"/>
          <w:sz w:val="28"/>
          <w:szCs w:val="28"/>
        </w:rPr>
        <w:t>«Юные друзья полиции</w:t>
      </w:r>
      <w:r w:rsidRPr="00330D95">
        <w:rPr>
          <w:rFonts w:ascii="Times New Roman" w:hAnsi="Times New Roman" w:cs="Times New Roman"/>
          <w:spacing w:val="-2"/>
          <w:sz w:val="28"/>
          <w:szCs w:val="28"/>
        </w:rPr>
        <w:t>»</w:t>
      </w:r>
      <w:r>
        <w:rPr>
          <w:rFonts w:ascii="Times New Roman" w:hAnsi="Times New Roman" w:cs="Times New Roman"/>
          <w:spacing w:val="-2"/>
          <w:sz w:val="28"/>
          <w:szCs w:val="28"/>
        </w:rPr>
        <w:t xml:space="preserve">. </w:t>
      </w:r>
      <w:r w:rsidRPr="001925ED">
        <w:rPr>
          <w:rFonts w:ascii="Times New Roman" w:hAnsi="Times New Roman" w:cs="Times New Roman"/>
          <w:sz w:val="28"/>
          <w:szCs w:val="28"/>
        </w:rPr>
        <w:t xml:space="preserve"> </w:t>
      </w:r>
      <w:r w:rsidRPr="00C52F6B">
        <w:rPr>
          <w:rFonts w:ascii="Times New Roman" w:hAnsi="Times New Roman" w:cs="Times New Roman"/>
          <w:sz w:val="28"/>
          <w:szCs w:val="28"/>
        </w:rPr>
        <w:t xml:space="preserve">Руководитель отряда </w:t>
      </w:r>
      <w:r w:rsidRPr="00C52F6B">
        <w:rPr>
          <w:rFonts w:ascii="Times New Roman" w:eastAsia="Times New Roman" w:hAnsi="Times New Roman" w:cs="Times New Roman"/>
          <w:color w:val="000000"/>
          <w:sz w:val="28"/>
          <w:szCs w:val="28"/>
          <w:lang w:eastAsia="ru-RU"/>
        </w:rPr>
        <w:t xml:space="preserve">«Юные друзья полиции»: </w:t>
      </w:r>
      <w:r>
        <w:rPr>
          <w:rFonts w:ascii="Times New Roman" w:eastAsia="Times New Roman" w:hAnsi="Times New Roman" w:cs="Times New Roman"/>
          <w:color w:val="000000"/>
          <w:sz w:val="28"/>
          <w:szCs w:val="28"/>
          <w:lang w:eastAsia="ru-RU"/>
        </w:rPr>
        <w:t>Жамсоев Х.Э</w:t>
      </w:r>
      <w:r w:rsidRPr="00C52F6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C52F6B">
        <w:rPr>
          <w:rFonts w:ascii="Times New Roman" w:eastAsia="Times New Roman" w:hAnsi="Times New Roman" w:cs="Times New Roman"/>
          <w:color w:val="000000"/>
          <w:sz w:val="28"/>
          <w:szCs w:val="28"/>
          <w:lang w:eastAsia="ru-RU"/>
        </w:rPr>
        <w:t>педагог-организатор.</w:t>
      </w:r>
      <w:r>
        <w:rPr>
          <w:rFonts w:ascii="Times New Roman" w:eastAsia="Times New Roman" w:hAnsi="Times New Roman" w:cs="Times New Roman"/>
          <w:color w:val="000000"/>
          <w:sz w:val="28"/>
          <w:szCs w:val="28"/>
          <w:lang w:eastAsia="ru-RU"/>
        </w:rPr>
        <w:t xml:space="preserve"> Возраст детей в отряде от 13 -16 лет.</w:t>
      </w:r>
      <w:r w:rsidRPr="00F80CA0">
        <w:rPr>
          <w:rFonts w:ascii="Times New Roman" w:hAnsi="Times New Roman" w:cs="Times New Roman"/>
          <w:b/>
          <w:sz w:val="28"/>
          <w:szCs w:val="28"/>
        </w:rPr>
        <w:t xml:space="preserve"> </w:t>
      </w:r>
    </w:p>
    <w:p w:rsidR="004F09DE" w:rsidRDefault="004F09DE" w:rsidP="004F09DE">
      <w:pPr>
        <w:spacing w:after="0" w:line="240" w:lineRule="auto"/>
        <w:rPr>
          <w:rFonts w:ascii="Times New Roman" w:eastAsia="Times New Roman" w:hAnsi="Times New Roman"/>
          <w:b/>
          <w:i/>
          <w:iCs/>
          <w:sz w:val="28"/>
          <w:szCs w:val="28"/>
          <w:lang w:eastAsia="ru-RU"/>
        </w:rPr>
      </w:pPr>
      <w:r>
        <w:rPr>
          <w:rFonts w:ascii="Times New Roman" w:eastAsia="Times New Roman" w:hAnsi="Times New Roman"/>
          <w:b/>
          <w:i/>
          <w:iCs/>
          <w:sz w:val="28"/>
          <w:szCs w:val="28"/>
          <w:lang w:eastAsia="ru-RU"/>
        </w:rPr>
        <w:t>Профилактика безнадзорности и правонарушений несовершеннолетних.</w:t>
      </w:r>
    </w:p>
    <w:p w:rsidR="004F09DE" w:rsidRDefault="004F09DE" w:rsidP="004F09DE">
      <w:pPr>
        <w:spacing w:after="0" w:line="240" w:lineRule="auto"/>
        <w:rPr>
          <w:rFonts w:ascii="Times New Roman" w:hAnsi="Times New Roman" w:cs="Times New Roman"/>
          <w:bCs/>
          <w:i/>
          <w:iCs/>
          <w:sz w:val="28"/>
          <w:szCs w:val="28"/>
        </w:rPr>
      </w:pPr>
      <w:r>
        <w:rPr>
          <w:rFonts w:ascii="Times New Roman" w:hAnsi="Times New Roman" w:cs="Times New Roman"/>
          <w:bCs/>
          <w:i/>
          <w:iCs/>
          <w:sz w:val="28"/>
          <w:szCs w:val="28"/>
        </w:rPr>
        <w:t>Основные направления воспитательной:</w:t>
      </w:r>
    </w:p>
    <w:p w:rsidR="004F09DE" w:rsidRDefault="004F09DE" w:rsidP="004F09D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-планирование</w:t>
      </w:r>
      <w:r>
        <w:rPr>
          <w:rFonts w:ascii="Times New Roman" w:hAnsi="Times New Roman" w:cs="Times New Roman"/>
          <w:bCs/>
          <w:spacing w:val="1"/>
          <w:sz w:val="28"/>
          <w:szCs w:val="28"/>
        </w:rPr>
        <w:t xml:space="preserve"> </w:t>
      </w:r>
      <w:r>
        <w:rPr>
          <w:rFonts w:ascii="Times New Roman" w:hAnsi="Times New Roman" w:cs="Times New Roman"/>
          <w:bCs/>
          <w:sz w:val="28"/>
          <w:szCs w:val="28"/>
        </w:rPr>
        <w:t>и</w:t>
      </w:r>
      <w:r>
        <w:rPr>
          <w:rFonts w:ascii="Times New Roman" w:hAnsi="Times New Roman" w:cs="Times New Roman"/>
          <w:bCs/>
          <w:spacing w:val="1"/>
          <w:sz w:val="28"/>
          <w:szCs w:val="28"/>
        </w:rPr>
        <w:t xml:space="preserve"> </w:t>
      </w:r>
      <w:r>
        <w:rPr>
          <w:rFonts w:ascii="Times New Roman" w:hAnsi="Times New Roman" w:cs="Times New Roman"/>
          <w:bCs/>
          <w:sz w:val="28"/>
          <w:szCs w:val="28"/>
        </w:rPr>
        <w:t>осуществление</w:t>
      </w:r>
      <w:r>
        <w:rPr>
          <w:rFonts w:ascii="Times New Roman" w:hAnsi="Times New Roman" w:cs="Times New Roman"/>
          <w:bCs/>
          <w:spacing w:val="1"/>
          <w:sz w:val="28"/>
          <w:szCs w:val="28"/>
        </w:rPr>
        <w:t xml:space="preserve"> </w:t>
      </w:r>
      <w:r>
        <w:rPr>
          <w:rFonts w:ascii="Times New Roman" w:hAnsi="Times New Roman" w:cs="Times New Roman"/>
          <w:bCs/>
          <w:sz w:val="28"/>
          <w:szCs w:val="28"/>
        </w:rPr>
        <w:t>комплекса</w:t>
      </w:r>
      <w:r>
        <w:rPr>
          <w:rFonts w:ascii="Times New Roman" w:hAnsi="Times New Roman" w:cs="Times New Roman"/>
          <w:bCs/>
          <w:spacing w:val="1"/>
          <w:sz w:val="28"/>
          <w:szCs w:val="28"/>
        </w:rPr>
        <w:t xml:space="preserve"> </w:t>
      </w:r>
      <w:r>
        <w:rPr>
          <w:rFonts w:ascii="Times New Roman" w:hAnsi="Times New Roman" w:cs="Times New Roman"/>
          <w:bCs/>
          <w:sz w:val="28"/>
          <w:szCs w:val="28"/>
        </w:rPr>
        <w:t>мероприятий</w:t>
      </w:r>
      <w:r>
        <w:rPr>
          <w:rFonts w:ascii="Times New Roman" w:hAnsi="Times New Roman" w:cs="Times New Roman"/>
          <w:bCs/>
          <w:spacing w:val="1"/>
          <w:sz w:val="28"/>
          <w:szCs w:val="28"/>
        </w:rPr>
        <w:t xml:space="preserve"> </w:t>
      </w:r>
      <w:r>
        <w:rPr>
          <w:rFonts w:ascii="Times New Roman" w:hAnsi="Times New Roman" w:cs="Times New Roman"/>
          <w:bCs/>
          <w:sz w:val="28"/>
          <w:szCs w:val="28"/>
        </w:rPr>
        <w:t>по</w:t>
      </w:r>
      <w:r>
        <w:rPr>
          <w:rFonts w:ascii="Times New Roman" w:hAnsi="Times New Roman" w:cs="Times New Roman"/>
          <w:bCs/>
          <w:spacing w:val="1"/>
          <w:sz w:val="28"/>
          <w:szCs w:val="28"/>
        </w:rPr>
        <w:t xml:space="preserve"> </w:t>
      </w:r>
      <w:r>
        <w:rPr>
          <w:rFonts w:ascii="Times New Roman" w:hAnsi="Times New Roman" w:cs="Times New Roman"/>
          <w:bCs/>
          <w:sz w:val="28"/>
          <w:szCs w:val="28"/>
        </w:rPr>
        <w:t>профилактике</w:t>
      </w:r>
      <w:r>
        <w:rPr>
          <w:rFonts w:ascii="Times New Roman" w:hAnsi="Times New Roman" w:cs="Times New Roman"/>
          <w:bCs/>
          <w:spacing w:val="1"/>
          <w:sz w:val="28"/>
          <w:szCs w:val="28"/>
        </w:rPr>
        <w:t xml:space="preserve"> </w:t>
      </w:r>
      <w:r>
        <w:rPr>
          <w:rFonts w:ascii="Times New Roman" w:hAnsi="Times New Roman" w:cs="Times New Roman"/>
          <w:bCs/>
          <w:sz w:val="28"/>
          <w:szCs w:val="28"/>
        </w:rPr>
        <w:t>правонарушений, алкоголизма, наркомании, токсикомании и безнадзорности среди</w:t>
      </w:r>
      <w:r>
        <w:rPr>
          <w:rFonts w:ascii="Times New Roman" w:hAnsi="Times New Roman" w:cs="Times New Roman"/>
          <w:bCs/>
          <w:spacing w:val="1"/>
          <w:sz w:val="28"/>
          <w:szCs w:val="28"/>
        </w:rPr>
        <w:t xml:space="preserve"> </w:t>
      </w:r>
      <w:r>
        <w:rPr>
          <w:rFonts w:ascii="Times New Roman" w:hAnsi="Times New Roman" w:cs="Times New Roman"/>
          <w:bCs/>
          <w:sz w:val="28"/>
          <w:szCs w:val="28"/>
        </w:rPr>
        <w:t>учащихся</w:t>
      </w:r>
      <w:r>
        <w:rPr>
          <w:rFonts w:ascii="Times New Roman" w:hAnsi="Times New Roman" w:cs="Times New Roman"/>
          <w:bCs/>
          <w:spacing w:val="-1"/>
          <w:sz w:val="28"/>
          <w:szCs w:val="28"/>
        </w:rPr>
        <w:t xml:space="preserve"> школы</w:t>
      </w:r>
      <w:r>
        <w:rPr>
          <w:rFonts w:ascii="Times New Roman" w:hAnsi="Times New Roman" w:cs="Times New Roman"/>
          <w:bCs/>
          <w:sz w:val="28"/>
          <w:szCs w:val="28"/>
        </w:rPr>
        <w:t>;</w:t>
      </w:r>
    </w:p>
    <w:p w:rsidR="004F09DE" w:rsidRDefault="004F09DE" w:rsidP="004F09D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-просветительская</w:t>
      </w:r>
      <w:r>
        <w:rPr>
          <w:rFonts w:ascii="Times New Roman" w:hAnsi="Times New Roman" w:cs="Times New Roman"/>
          <w:bCs/>
          <w:spacing w:val="1"/>
          <w:sz w:val="28"/>
          <w:szCs w:val="28"/>
        </w:rPr>
        <w:t xml:space="preserve"> </w:t>
      </w:r>
      <w:r>
        <w:rPr>
          <w:rFonts w:ascii="Times New Roman" w:hAnsi="Times New Roman" w:cs="Times New Roman"/>
          <w:bCs/>
          <w:sz w:val="28"/>
          <w:szCs w:val="28"/>
        </w:rPr>
        <w:t>работа</w:t>
      </w:r>
      <w:r>
        <w:rPr>
          <w:rFonts w:ascii="Times New Roman" w:hAnsi="Times New Roman" w:cs="Times New Roman"/>
          <w:bCs/>
          <w:spacing w:val="1"/>
          <w:sz w:val="28"/>
          <w:szCs w:val="28"/>
        </w:rPr>
        <w:t xml:space="preserve"> </w:t>
      </w:r>
      <w:r>
        <w:rPr>
          <w:rFonts w:ascii="Times New Roman" w:hAnsi="Times New Roman" w:cs="Times New Roman"/>
          <w:bCs/>
          <w:sz w:val="28"/>
          <w:szCs w:val="28"/>
        </w:rPr>
        <w:t>среди</w:t>
      </w:r>
      <w:r>
        <w:rPr>
          <w:rFonts w:ascii="Times New Roman" w:hAnsi="Times New Roman" w:cs="Times New Roman"/>
          <w:bCs/>
          <w:spacing w:val="1"/>
          <w:sz w:val="28"/>
          <w:szCs w:val="28"/>
        </w:rPr>
        <w:t xml:space="preserve"> </w:t>
      </w:r>
      <w:r>
        <w:rPr>
          <w:rFonts w:ascii="Times New Roman" w:hAnsi="Times New Roman" w:cs="Times New Roman"/>
          <w:bCs/>
          <w:sz w:val="28"/>
          <w:szCs w:val="28"/>
        </w:rPr>
        <w:t>учащихся</w:t>
      </w:r>
      <w:r>
        <w:rPr>
          <w:rFonts w:ascii="Times New Roman" w:hAnsi="Times New Roman" w:cs="Times New Roman"/>
          <w:bCs/>
          <w:spacing w:val="1"/>
          <w:sz w:val="28"/>
          <w:szCs w:val="28"/>
        </w:rPr>
        <w:t xml:space="preserve"> </w:t>
      </w:r>
      <w:r>
        <w:rPr>
          <w:rFonts w:ascii="Times New Roman" w:hAnsi="Times New Roman" w:cs="Times New Roman"/>
          <w:bCs/>
          <w:sz w:val="28"/>
          <w:szCs w:val="28"/>
        </w:rPr>
        <w:t>и</w:t>
      </w:r>
      <w:r>
        <w:rPr>
          <w:rFonts w:ascii="Times New Roman" w:hAnsi="Times New Roman" w:cs="Times New Roman"/>
          <w:bCs/>
          <w:spacing w:val="1"/>
          <w:sz w:val="28"/>
          <w:szCs w:val="28"/>
        </w:rPr>
        <w:t xml:space="preserve"> </w:t>
      </w:r>
      <w:r>
        <w:rPr>
          <w:rFonts w:ascii="Times New Roman" w:hAnsi="Times New Roman" w:cs="Times New Roman"/>
          <w:bCs/>
          <w:sz w:val="28"/>
          <w:szCs w:val="28"/>
        </w:rPr>
        <w:t>родителей:</w:t>
      </w:r>
      <w:r>
        <w:rPr>
          <w:rFonts w:ascii="Times New Roman" w:hAnsi="Times New Roman" w:cs="Times New Roman"/>
          <w:bCs/>
          <w:spacing w:val="1"/>
          <w:sz w:val="28"/>
          <w:szCs w:val="28"/>
        </w:rPr>
        <w:t xml:space="preserve"> </w:t>
      </w:r>
      <w:r>
        <w:rPr>
          <w:rFonts w:ascii="Times New Roman" w:hAnsi="Times New Roman" w:cs="Times New Roman"/>
          <w:bCs/>
          <w:sz w:val="28"/>
          <w:szCs w:val="28"/>
        </w:rPr>
        <w:t>разъяснение</w:t>
      </w:r>
      <w:r>
        <w:rPr>
          <w:rFonts w:ascii="Times New Roman" w:hAnsi="Times New Roman" w:cs="Times New Roman"/>
          <w:bCs/>
          <w:spacing w:val="1"/>
          <w:sz w:val="28"/>
          <w:szCs w:val="28"/>
        </w:rPr>
        <w:t xml:space="preserve"> </w:t>
      </w:r>
      <w:r>
        <w:rPr>
          <w:rFonts w:ascii="Times New Roman" w:hAnsi="Times New Roman" w:cs="Times New Roman"/>
          <w:bCs/>
          <w:sz w:val="28"/>
          <w:szCs w:val="28"/>
        </w:rPr>
        <w:t>существующего законодательства, прав</w:t>
      </w:r>
      <w:r>
        <w:rPr>
          <w:rFonts w:ascii="Times New Roman" w:hAnsi="Times New Roman" w:cs="Times New Roman"/>
          <w:bCs/>
          <w:spacing w:val="-1"/>
          <w:sz w:val="28"/>
          <w:szCs w:val="28"/>
        </w:rPr>
        <w:t xml:space="preserve"> </w:t>
      </w:r>
      <w:r>
        <w:rPr>
          <w:rFonts w:ascii="Times New Roman" w:hAnsi="Times New Roman" w:cs="Times New Roman"/>
          <w:bCs/>
          <w:sz w:val="28"/>
          <w:szCs w:val="28"/>
        </w:rPr>
        <w:t>и обязанностей</w:t>
      </w:r>
      <w:r>
        <w:rPr>
          <w:rFonts w:ascii="Times New Roman" w:hAnsi="Times New Roman" w:cs="Times New Roman"/>
          <w:bCs/>
          <w:spacing w:val="1"/>
          <w:sz w:val="28"/>
          <w:szCs w:val="28"/>
        </w:rPr>
        <w:t xml:space="preserve"> </w:t>
      </w:r>
      <w:r>
        <w:rPr>
          <w:rFonts w:ascii="Times New Roman" w:hAnsi="Times New Roman" w:cs="Times New Roman"/>
          <w:bCs/>
          <w:sz w:val="28"/>
          <w:szCs w:val="28"/>
        </w:rPr>
        <w:t>родителей</w:t>
      </w:r>
      <w:r>
        <w:rPr>
          <w:rFonts w:ascii="Times New Roman" w:hAnsi="Times New Roman" w:cs="Times New Roman"/>
          <w:bCs/>
          <w:spacing w:val="1"/>
          <w:sz w:val="28"/>
          <w:szCs w:val="28"/>
        </w:rPr>
        <w:t xml:space="preserve"> </w:t>
      </w:r>
      <w:r>
        <w:rPr>
          <w:rFonts w:ascii="Times New Roman" w:hAnsi="Times New Roman" w:cs="Times New Roman"/>
          <w:bCs/>
          <w:sz w:val="28"/>
          <w:szCs w:val="28"/>
        </w:rPr>
        <w:t xml:space="preserve">и детей, </w:t>
      </w:r>
    </w:p>
    <w:p w:rsidR="004F09DE" w:rsidRDefault="004F09DE" w:rsidP="004F09D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-проведение</w:t>
      </w:r>
      <w:r>
        <w:rPr>
          <w:rFonts w:ascii="Times New Roman" w:hAnsi="Times New Roman" w:cs="Times New Roman"/>
          <w:bCs/>
          <w:spacing w:val="1"/>
          <w:sz w:val="28"/>
          <w:szCs w:val="28"/>
        </w:rPr>
        <w:t xml:space="preserve"> </w:t>
      </w:r>
      <w:r>
        <w:rPr>
          <w:rFonts w:ascii="Times New Roman" w:hAnsi="Times New Roman" w:cs="Times New Roman"/>
          <w:bCs/>
          <w:sz w:val="28"/>
          <w:szCs w:val="28"/>
        </w:rPr>
        <w:t>индивидуально-воспитательной</w:t>
      </w:r>
      <w:r>
        <w:rPr>
          <w:rFonts w:ascii="Times New Roman" w:hAnsi="Times New Roman" w:cs="Times New Roman"/>
          <w:bCs/>
          <w:spacing w:val="1"/>
          <w:sz w:val="28"/>
          <w:szCs w:val="28"/>
        </w:rPr>
        <w:t xml:space="preserve"> </w:t>
      </w:r>
      <w:r>
        <w:rPr>
          <w:rFonts w:ascii="Times New Roman" w:hAnsi="Times New Roman" w:cs="Times New Roman"/>
          <w:bCs/>
          <w:sz w:val="28"/>
          <w:szCs w:val="28"/>
        </w:rPr>
        <w:t>работы</w:t>
      </w:r>
      <w:r>
        <w:rPr>
          <w:rFonts w:ascii="Times New Roman" w:hAnsi="Times New Roman" w:cs="Times New Roman"/>
          <w:bCs/>
          <w:spacing w:val="1"/>
          <w:sz w:val="28"/>
          <w:szCs w:val="28"/>
        </w:rPr>
        <w:t xml:space="preserve"> </w:t>
      </w:r>
      <w:r>
        <w:rPr>
          <w:rFonts w:ascii="Times New Roman" w:hAnsi="Times New Roman" w:cs="Times New Roman"/>
          <w:bCs/>
          <w:sz w:val="28"/>
          <w:szCs w:val="28"/>
        </w:rPr>
        <w:t>с</w:t>
      </w:r>
      <w:r>
        <w:rPr>
          <w:rFonts w:ascii="Times New Roman" w:hAnsi="Times New Roman" w:cs="Times New Roman"/>
          <w:bCs/>
          <w:spacing w:val="1"/>
          <w:sz w:val="28"/>
          <w:szCs w:val="28"/>
        </w:rPr>
        <w:t xml:space="preserve"> </w:t>
      </w:r>
      <w:r>
        <w:rPr>
          <w:rFonts w:ascii="Times New Roman" w:hAnsi="Times New Roman" w:cs="Times New Roman"/>
          <w:bCs/>
          <w:sz w:val="28"/>
          <w:szCs w:val="28"/>
        </w:rPr>
        <w:t>подростками</w:t>
      </w:r>
      <w:r>
        <w:rPr>
          <w:rFonts w:ascii="Times New Roman" w:hAnsi="Times New Roman" w:cs="Times New Roman"/>
          <w:bCs/>
          <w:spacing w:val="1"/>
          <w:sz w:val="28"/>
          <w:szCs w:val="28"/>
        </w:rPr>
        <w:t xml:space="preserve"> </w:t>
      </w:r>
      <w:r>
        <w:rPr>
          <w:rFonts w:ascii="Times New Roman" w:hAnsi="Times New Roman" w:cs="Times New Roman"/>
          <w:bCs/>
          <w:sz w:val="28"/>
          <w:szCs w:val="28"/>
        </w:rPr>
        <w:t>«группы</w:t>
      </w:r>
      <w:r>
        <w:rPr>
          <w:rFonts w:ascii="Times New Roman" w:hAnsi="Times New Roman" w:cs="Times New Roman"/>
          <w:bCs/>
          <w:spacing w:val="1"/>
          <w:sz w:val="28"/>
          <w:szCs w:val="28"/>
        </w:rPr>
        <w:t xml:space="preserve"> </w:t>
      </w:r>
      <w:r>
        <w:rPr>
          <w:rFonts w:ascii="Times New Roman" w:hAnsi="Times New Roman" w:cs="Times New Roman"/>
          <w:bCs/>
          <w:sz w:val="28"/>
          <w:szCs w:val="28"/>
        </w:rPr>
        <w:t>риска», состоящими</w:t>
      </w:r>
      <w:r>
        <w:rPr>
          <w:rFonts w:ascii="Times New Roman" w:hAnsi="Times New Roman" w:cs="Times New Roman"/>
          <w:bCs/>
          <w:spacing w:val="-1"/>
          <w:sz w:val="28"/>
          <w:szCs w:val="28"/>
        </w:rPr>
        <w:t xml:space="preserve"> </w:t>
      </w:r>
      <w:r>
        <w:rPr>
          <w:rFonts w:ascii="Times New Roman" w:hAnsi="Times New Roman" w:cs="Times New Roman"/>
          <w:bCs/>
          <w:sz w:val="28"/>
          <w:szCs w:val="28"/>
        </w:rPr>
        <w:t>на</w:t>
      </w:r>
      <w:r>
        <w:rPr>
          <w:rFonts w:ascii="Times New Roman" w:hAnsi="Times New Roman" w:cs="Times New Roman"/>
          <w:bCs/>
          <w:spacing w:val="-2"/>
          <w:sz w:val="28"/>
          <w:szCs w:val="28"/>
        </w:rPr>
        <w:t xml:space="preserve"> </w:t>
      </w:r>
      <w:r>
        <w:rPr>
          <w:rFonts w:ascii="Times New Roman" w:hAnsi="Times New Roman" w:cs="Times New Roman"/>
          <w:bCs/>
          <w:sz w:val="28"/>
          <w:szCs w:val="28"/>
        </w:rPr>
        <w:t>учете</w:t>
      </w:r>
      <w:r>
        <w:rPr>
          <w:rFonts w:ascii="Times New Roman" w:hAnsi="Times New Roman" w:cs="Times New Roman"/>
          <w:bCs/>
          <w:spacing w:val="-2"/>
          <w:sz w:val="28"/>
          <w:szCs w:val="28"/>
        </w:rPr>
        <w:t xml:space="preserve"> </w:t>
      </w:r>
      <w:r>
        <w:rPr>
          <w:rFonts w:ascii="Times New Roman" w:hAnsi="Times New Roman" w:cs="Times New Roman"/>
          <w:bCs/>
          <w:sz w:val="28"/>
          <w:szCs w:val="28"/>
        </w:rPr>
        <w:t>в</w:t>
      </w:r>
      <w:r>
        <w:rPr>
          <w:rFonts w:ascii="Times New Roman" w:hAnsi="Times New Roman" w:cs="Times New Roman"/>
          <w:bCs/>
          <w:spacing w:val="-1"/>
          <w:sz w:val="28"/>
          <w:szCs w:val="28"/>
        </w:rPr>
        <w:t xml:space="preserve"> П</w:t>
      </w:r>
      <w:r>
        <w:rPr>
          <w:rFonts w:ascii="Times New Roman" w:hAnsi="Times New Roman" w:cs="Times New Roman"/>
          <w:bCs/>
          <w:sz w:val="28"/>
          <w:szCs w:val="28"/>
        </w:rPr>
        <w:t>ДН</w:t>
      </w:r>
      <w:r>
        <w:rPr>
          <w:rFonts w:ascii="Times New Roman" w:hAnsi="Times New Roman" w:cs="Times New Roman"/>
          <w:bCs/>
          <w:spacing w:val="-1"/>
          <w:sz w:val="28"/>
          <w:szCs w:val="28"/>
        </w:rPr>
        <w:t xml:space="preserve"> </w:t>
      </w:r>
      <w:r>
        <w:rPr>
          <w:rFonts w:ascii="Times New Roman" w:hAnsi="Times New Roman" w:cs="Times New Roman"/>
          <w:bCs/>
          <w:sz w:val="28"/>
          <w:szCs w:val="28"/>
        </w:rPr>
        <w:t>и внутришкольном учете;</w:t>
      </w:r>
    </w:p>
    <w:p w:rsidR="004F09DE" w:rsidRDefault="004F09DE" w:rsidP="004F09DE">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-о</w:t>
      </w:r>
      <w:r>
        <w:rPr>
          <w:rFonts w:ascii="Times New Roman" w:hAnsi="Times New Roman" w:cs="Times New Roman"/>
          <w:sz w:val="28"/>
          <w:szCs w:val="28"/>
        </w:rPr>
        <w:t>рганизация межведомственного взаимодействия школы с ПДН, КДН и ЗП, Дульдургинский комплексный центр социального обслуживания населения «Наран»,</w:t>
      </w:r>
      <w:r>
        <w:rPr>
          <w:rFonts w:ascii="Times New Roman" w:hAnsi="Times New Roman" w:cs="Times New Roman"/>
          <w:spacing w:val="1"/>
          <w:sz w:val="28"/>
          <w:szCs w:val="28"/>
        </w:rPr>
        <w:t xml:space="preserve"> ФКУ УИИ </w:t>
      </w:r>
      <w:r>
        <w:rPr>
          <w:rFonts w:ascii="Times New Roman" w:hAnsi="Times New Roman" w:cs="Times New Roman"/>
          <w:sz w:val="28"/>
          <w:szCs w:val="28"/>
        </w:rPr>
        <w:t>УФСИН,</w:t>
      </w:r>
      <w:r>
        <w:rPr>
          <w:rFonts w:ascii="Times New Roman" w:hAnsi="Times New Roman" w:cs="Times New Roman"/>
          <w:spacing w:val="-1"/>
          <w:sz w:val="28"/>
          <w:szCs w:val="28"/>
        </w:rPr>
        <w:t xml:space="preserve"> </w:t>
      </w:r>
      <w:r>
        <w:rPr>
          <w:rFonts w:ascii="Times New Roman" w:hAnsi="Times New Roman" w:cs="Times New Roman"/>
          <w:sz w:val="28"/>
          <w:szCs w:val="28"/>
        </w:rPr>
        <w:t>отделом</w:t>
      </w:r>
      <w:r>
        <w:rPr>
          <w:rFonts w:ascii="Times New Roman" w:hAnsi="Times New Roman" w:cs="Times New Roman"/>
          <w:spacing w:val="-1"/>
          <w:sz w:val="28"/>
          <w:szCs w:val="28"/>
        </w:rPr>
        <w:t xml:space="preserve"> </w:t>
      </w:r>
      <w:r>
        <w:rPr>
          <w:rFonts w:ascii="Times New Roman" w:hAnsi="Times New Roman" w:cs="Times New Roman"/>
          <w:sz w:val="28"/>
          <w:szCs w:val="28"/>
        </w:rPr>
        <w:t>опеки</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3"/>
          <w:sz w:val="28"/>
          <w:szCs w:val="28"/>
        </w:rPr>
        <w:t xml:space="preserve"> </w:t>
      </w:r>
      <w:r>
        <w:rPr>
          <w:rFonts w:ascii="Times New Roman" w:hAnsi="Times New Roman" w:cs="Times New Roman"/>
          <w:sz w:val="28"/>
          <w:szCs w:val="28"/>
        </w:rPr>
        <w:t>попечительства</w:t>
      </w:r>
      <w:r>
        <w:rPr>
          <w:rFonts w:ascii="Times New Roman" w:hAnsi="Times New Roman" w:cs="Times New Roman"/>
          <w:spacing w:val="-1"/>
          <w:sz w:val="28"/>
          <w:szCs w:val="28"/>
        </w:rPr>
        <w:t xml:space="preserve"> Дульдургин</w:t>
      </w:r>
      <w:r>
        <w:rPr>
          <w:rFonts w:ascii="Times New Roman" w:hAnsi="Times New Roman" w:cs="Times New Roman"/>
          <w:sz w:val="28"/>
          <w:szCs w:val="28"/>
        </w:rPr>
        <w:t>ского района</w:t>
      </w:r>
      <w:r>
        <w:rPr>
          <w:rFonts w:ascii="Times New Roman" w:hAnsi="Times New Roman" w:cs="Times New Roman"/>
          <w:spacing w:val="-3"/>
          <w:sz w:val="28"/>
          <w:szCs w:val="28"/>
        </w:rPr>
        <w:t xml:space="preserve"> </w:t>
      </w:r>
      <w:r>
        <w:rPr>
          <w:rFonts w:ascii="Times New Roman" w:hAnsi="Times New Roman" w:cs="Times New Roman"/>
          <w:sz w:val="28"/>
          <w:szCs w:val="28"/>
        </w:rPr>
        <w:t xml:space="preserve">и т.д. (см. Приложение №1) </w:t>
      </w:r>
    </w:p>
    <w:p w:rsidR="004F09DE" w:rsidRDefault="004F09DE" w:rsidP="004F09DE">
      <w:pPr>
        <w:pStyle w:val="a5"/>
        <w:ind w:left="57" w:firstLine="651"/>
      </w:pPr>
      <w:r>
        <w:t>В</w:t>
      </w:r>
      <w:r>
        <w:rPr>
          <w:spacing w:val="-5"/>
        </w:rPr>
        <w:t xml:space="preserve"> </w:t>
      </w:r>
      <w:r>
        <w:t>рамках</w:t>
      </w:r>
      <w:r>
        <w:rPr>
          <w:spacing w:val="-1"/>
        </w:rPr>
        <w:t xml:space="preserve"> </w:t>
      </w:r>
      <w:r>
        <w:t>реализации</w:t>
      </w:r>
      <w:r>
        <w:rPr>
          <w:spacing w:val="-2"/>
        </w:rPr>
        <w:t xml:space="preserve"> </w:t>
      </w:r>
      <w:r>
        <w:t>данного</w:t>
      </w:r>
      <w:r>
        <w:rPr>
          <w:spacing w:val="-4"/>
        </w:rPr>
        <w:t xml:space="preserve"> </w:t>
      </w:r>
      <w:r>
        <w:t>направления</w:t>
      </w:r>
      <w:r>
        <w:rPr>
          <w:spacing w:val="53"/>
        </w:rPr>
        <w:t xml:space="preserve"> </w:t>
      </w:r>
      <w:r>
        <w:t>были</w:t>
      </w:r>
      <w:r>
        <w:rPr>
          <w:spacing w:val="-2"/>
        </w:rPr>
        <w:t xml:space="preserve"> </w:t>
      </w:r>
      <w:r>
        <w:t>проведены</w:t>
      </w:r>
      <w:r>
        <w:rPr>
          <w:spacing w:val="-4"/>
        </w:rPr>
        <w:t xml:space="preserve"> </w:t>
      </w:r>
      <w:r>
        <w:t>следующие</w:t>
      </w:r>
      <w:r>
        <w:rPr>
          <w:spacing w:val="-3"/>
        </w:rPr>
        <w:t xml:space="preserve"> </w:t>
      </w:r>
      <w:r>
        <w:t>мероприятия:</w:t>
      </w:r>
    </w:p>
    <w:p w:rsidR="004F09DE" w:rsidRDefault="004F09DE" w:rsidP="004F09DE">
      <w:pPr>
        <w:pStyle w:val="a5"/>
        <w:ind w:left="57"/>
      </w:pPr>
      <w:r>
        <w:t xml:space="preserve">1. Педагогическим коллективом </w:t>
      </w:r>
      <w:r>
        <w:rPr>
          <w:bCs/>
        </w:rPr>
        <w:t>повторно изучена нормативно-правовая</w:t>
      </w:r>
      <w:r>
        <w:rPr>
          <w:bCs/>
          <w:spacing w:val="1"/>
        </w:rPr>
        <w:t xml:space="preserve"> </w:t>
      </w:r>
      <w:r>
        <w:rPr>
          <w:bCs/>
        </w:rPr>
        <w:t>база</w:t>
      </w:r>
      <w:r>
        <w:rPr>
          <w:b/>
          <w:spacing w:val="-2"/>
        </w:rPr>
        <w:t xml:space="preserve"> </w:t>
      </w:r>
      <w:r>
        <w:t>по данному</w:t>
      </w:r>
      <w:r>
        <w:rPr>
          <w:spacing w:val="-5"/>
        </w:rPr>
        <w:t xml:space="preserve"> </w:t>
      </w:r>
      <w:r>
        <w:t>вопросу.</w:t>
      </w:r>
    </w:p>
    <w:p w:rsidR="004F09DE" w:rsidRDefault="004F09DE" w:rsidP="004F09DE">
      <w:pPr>
        <w:pStyle w:val="a5"/>
        <w:ind w:left="57"/>
      </w:pPr>
      <w:r>
        <w:t>2. Введены</w:t>
      </w:r>
      <w:r>
        <w:rPr>
          <w:spacing w:val="1"/>
        </w:rPr>
        <w:t xml:space="preserve"> </w:t>
      </w:r>
      <w:r>
        <w:t>в</w:t>
      </w:r>
      <w:r>
        <w:rPr>
          <w:spacing w:val="1"/>
        </w:rPr>
        <w:t xml:space="preserve"> </w:t>
      </w:r>
      <w:r>
        <w:t>обращение</w:t>
      </w:r>
      <w:r>
        <w:rPr>
          <w:b/>
          <w:spacing w:val="1"/>
        </w:rPr>
        <w:t xml:space="preserve"> </w:t>
      </w:r>
      <w:r>
        <w:t>журнал</w:t>
      </w:r>
      <w:r>
        <w:rPr>
          <w:spacing w:val="1"/>
        </w:rPr>
        <w:t xml:space="preserve"> </w:t>
      </w:r>
      <w:r>
        <w:t>рейдов</w:t>
      </w:r>
      <w:r>
        <w:rPr>
          <w:spacing w:val="1"/>
        </w:rPr>
        <w:t xml:space="preserve"> </w:t>
      </w:r>
      <w:r>
        <w:t>по</w:t>
      </w:r>
      <w:r>
        <w:rPr>
          <w:spacing w:val="1"/>
        </w:rPr>
        <w:t xml:space="preserve"> </w:t>
      </w:r>
      <w:r>
        <w:t>участку,</w:t>
      </w:r>
      <w:r>
        <w:rPr>
          <w:spacing w:val="61"/>
        </w:rPr>
        <w:t xml:space="preserve"> </w:t>
      </w:r>
      <w:r>
        <w:t>журнал</w:t>
      </w:r>
      <w:r>
        <w:rPr>
          <w:spacing w:val="1"/>
        </w:rPr>
        <w:t xml:space="preserve"> </w:t>
      </w:r>
      <w:r>
        <w:t>протоколов заседаний Совета профилактики, и карты индивидуального сопровождения обучающихся состоящих на разных учетах, журналы индивидуальных бесед классных</w:t>
      </w:r>
      <w:r>
        <w:rPr>
          <w:spacing w:val="1"/>
        </w:rPr>
        <w:t xml:space="preserve"> </w:t>
      </w:r>
      <w:r>
        <w:t>руководителей</w:t>
      </w:r>
      <w:r>
        <w:rPr>
          <w:spacing w:val="-1"/>
        </w:rPr>
        <w:t xml:space="preserve"> </w:t>
      </w:r>
      <w:r>
        <w:t>с</w:t>
      </w:r>
      <w:r>
        <w:rPr>
          <w:spacing w:val="3"/>
        </w:rPr>
        <w:t xml:space="preserve"> </w:t>
      </w:r>
      <w:r>
        <w:t>учащимися и родителями.</w:t>
      </w:r>
    </w:p>
    <w:p w:rsidR="004F09DE" w:rsidRDefault="004F09DE" w:rsidP="004F09DE">
      <w:pPr>
        <w:pStyle w:val="a5"/>
        <w:ind w:left="57"/>
      </w:pPr>
      <w:r>
        <w:t>3. Откорректированы списки</w:t>
      </w:r>
      <w:r>
        <w:rPr>
          <w:b/>
        </w:rPr>
        <w:t xml:space="preserve"> </w:t>
      </w:r>
      <w:r>
        <w:t>несовершеннолетних, состоящих на учете в</w:t>
      </w:r>
      <w:r>
        <w:rPr>
          <w:spacing w:val="1"/>
        </w:rPr>
        <w:t xml:space="preserve"> </w:t>
      </w:r>
      <w:r>
        <w:t>ПДН, КДН и ЗП</w:t>
      </w:r>
      <w:r>
        <w:rPr>
          <w:spacing w:val="-2"/>
        </w:rPr>
        <w:t xml:space="preserve"> </w:t>
      </w:r>
      <w:r>
        <w:t>и</w:t>
      </w:r>
      <w:r>
        <w:rPr>
          <w:spacing w:val="1"/>
        </w:rPr>
        <w:t xml:space="preserve"> </w:t>
      </w:r>
      <w:r>
        <w:t>внутришкольном</w:t>
      </w:r>
      <w:r>
        <w:rPr>
          <w:spacing w:val="1"/>
        </w:rPr>
        <w:t xml:space="preserve"> </w:t>
      </w:r>
      <w:r>
        <w:t>учете,</w:t>
      </w:r>
      <w:r>
        <w:rPr>
          <w:spacing w:val="-1"/>
        </w:rPr>
        <w:t xml:space="preserve"> </w:t>
      </w:r>
      <w:r>
        <w:t>неблагополучных</w:t>
      </w:r>
      <w:r>
        <w:rPr>
          <w:spacing w:val="1"/>
        </w:rPr>
        <w:t xml:space="preserve"> </w:t>
      </w:r>
      <w:r>
        <w:t>семей.</w:t>
      </w:r>
    </w:p>
    <w:p w:rsidR="004F09DE" w:rsidRDefault="004F09DE" w:rsidP="004F09DE">
      <w:pPr>
        <w:pStyle w:val="a5"/>
        <w:ind w:left="57"/>
      </w:pPr>
      <w:r>
        <w:t>4. Создана база данных</w:t>
      </w:r>
      <w:r>
        <w:rPr>
          <w:b/>
        </w:rPr>
        <w:t xml:space="preserve"> </w:t>
      </w:r>
      <w:r>
        <w:t>на учащихся «группы риска». На каждого учащегося</w:t>
      </w:r>
      <w:r>
        <w:rPr>
          <w:spacing w:val="1"/>
        </w:rPr>
        <w:t xml:space="preserve"> </w:t>
      </w:r>
      <w:r>
        <w:t>классными руководителями, педагогом-психологом, социальным педагогом, составлены</w:t>
      </w:r>
      <w:r>
        <w:rPr>
          <w:spacing w:val="1"/>
        </w:rPr>
        <w:t xml:space="preserve"> </w:t>
      </w:r>
      <w:r>
        <w:t>карты учета учащихся «группы риска», индивидуальные карты успешности, проведена</w:t>
      </w:r>
      <w:r>
        <w:rPr>
          <w:spacing w:val="1"/>
        </w:rPr>
        <w:t xml:space="preserve"> </w:t>
      </w:r>
      <w:r>
        <w:t>работа</w:t>
      </w:r>
      <w:r>
        <w:rPr>
          <w:spacing w:val="1"/>
        </w:rPr>
        <w:t xml:space="preserve"> </w:t>
      </w:r>
      <w:r>
        <w:t>по</w:t>
      </w:r>
      <w:r>
        <w:rPr>
          <w:spacing w:val="1"/>
        </w:rPr>
        <w:t xml:space="preserve"> </w:t>
      </w:r>
      <w:r>
        <w:t>организации</w:t>
      </w:r>
      <w:r>
        <w:rPr>
          <w:spacing w:val="1"/>
        </w:rPr>
        <w:t xml:space="preserve"> </w:t>
      </w:r>
      <w:r>
        <w:t>занятости</w:t>
      </w:r>
      <w:r>
        <w:rPr>
          <w:spacing w:val="1"/>
        </w:rPr>
        <w:t xml:space="preserve"> </w:t>
      </w:r>
      <w:r>
        <w:t>учащихся</w:t>
      </w:r>
      <w:r>
        <w:rPr>
          <w:spacing w:val="1"/>
        </w:rPr>
        <w:t xml:space="preserve"> </w:t>
      </w:r>
      <w:r>
        <w:t>в</w:t>
      </w:r>
      <w:r>
        <w:rPr>
          <w:spacing w:val="1"/>
        </w:rPr>
        <w:t xml:space="preserve"> </w:t>
      </w:r>
      <w:r>
        <w:t>дополнительном</w:t>
      </w:r>
      <w:r>
        <w:rPr>
          <w:spacing w:val="1"/>
        </w:rPr>
        <w:t xml:space="preserve"> </w:t>
      </w:r>
      <w:r>
        <w:t xml:space="preserve">образовании и внеурочной деятельности. </w:t>
      </w:r>
    </w:p>
    <w:p w:rsidR="004F09DE" w:rsidRDefault="004F09DE" w:rsidP="004F09DE">
      <w:pPr>
        <w:pStyle w:val="a5"/>
        <w:ind w:left="57"/>
      </w:pPr>
      <w:r>
        <w:t>5. Составлены</w:t>
      </w:r>
      <w:r>
        <w:rPr>
          <w:spacing w:val="1"/>
        </w:rPr>
        <w:t xml:space="preserve"> </w:t>
      </w:r>
      <w:r>
        <w:t>и</w:t>
      </w:r>
      <w:r>
        <w:rPr>
          <w:spacing w:val="1"/>
        </w:rPr>
        <w:t xml:space="preserve"> </w:t>
      </w:r>
      <w:r>
        <w:t>утверждены:</w:t>
      </w:r>
      <w:r>
        <w:rPr>
          <w:b/>
          <w:spacing w:val="1"/>
        </w:rPr>
        <w:t xml:space="preserve"> </w:t>
      </w:r>
      <w:r>
        <w:t>план</w:t>
      </w:r>
      <w:r>
        <w:rPr>
          <w:spacing w:val="1"/>
        </w:rPr>
        <w:t xml:space="preserve"> </w:t>
      </w:r>
      <w:r>
        <w:t>мероприятий</w:t>
      </w:r>
      <w:r>
        <w:rPr>
          <w:spacing w:val="1"/>
        </w:rPr>
        <w:t xml:space="preserve"> </w:t>
      </w:r>
      <w:r>
        <w:t>по</w:t>
      </w:r>
      <w:r>
        <w:rPr>
          <w:spacing w:val="1"/>
        </w:rPr>
        <w:t xml:space="preserve"> </w:t>
      </w:r>
      <w:r>
        <w:t>профилактике</w:t>
      </w:r>
      <w:r>
        <w:rPr>
          <w:spacing w:val="-57"/>
        </w:rPr>
        <w:t xml:space="preserve"> </w:t>
      </w:r>
      <w:r>
        <w:rPr>
          <w:spacing w:val="-1"/>
        </w:rPr>
        <w:t xml:space="preserve">правонарушений, план работы психолога с </w:t>
      </w:r>
      <w:r>
        <w:t>учащимися «группы риска», план работы по</w:t>
      </w:r>
      <w:r>
        <w:rPr>
          <w:spacing w:val="1"/>
        </w:rPr>
        <w:t xml:space="preserve"> </w:t>
      </w:r>
      <w:r>
        <w:t>профилактике</w:t>
      </w:r>
      <w:r>
        <w:rPr>
          <w:spacing w:val="1"/>
        </w:rPr>
        <w:t xml:space="preserve"> </w:t>
      </w:r>
      <w:r>
        <w:t>табакокурения,</w:t>
      </w:r>
      <w:r>
        <w:rPr>
          <w:spacing w:val="1"/>
        </w:rPr>
        <w:t xml:space="preserve"> </w:t>
      </w:r>
      <w:r>
        <w:t>употребления</w:t>
      </w:r>
      <w:r>
        <w:rPr>
          <w:spacing w:val="1"/>
        </w:rPr>
        <w:t xml:space="preserve"> </w:t>
      </w:r>
      <w:r>
        <w:t>наркотических</w:t>
      </w:r>
      <w:r>
        <w:rPr>
          <w:spacing w:val="1"/>
        </w:rPr>
        <w:t xml:space="preserve"> </w:t>
      </w:r>
      <w:r>
        <w:t>и</w:t>
      </w:r>
      <w:r>
        <w:rPr>
          <w:spacing w:val="1"/>
        </w:rPr>
        <w:t xml:space="preserve"> </w:t>
      </w:r>
      <w:r>
        <w:t>психотропных</w:t>
      </w:r>
      <w:r>
        <w:rPr>
          <w:spacing w:val="1"/>
        </w:rPr>
        <w:t xml:space="preserve"> </w:t>
      </w:r>
      <w:r>
        <w:t>веществ,</w:t>
      </w:r>
      <w:r>
        <w:rPr>
          <w:spacing w:val="1"/>
        </w:rPr>
        <w:t xml:space="preserve"> </w:t>
      </w:r>
      <w:r>
        <w:t>график проведения мероприятий профилактической акции «Мы за чистые легкие!»,</w:t>
      </w:r>
      <w:r>
        <w:rPr>
          <w:spacing w:val="1"/>
        </w:rPr>
        <w:t xml:space="preserve"> </w:t>
      </w:r>
      <w:r>
        <w:t>классными</w:t>
      </w:r>
      <w:r>
        <w:rPr>
          <w:spacing w:val="26"/>
        </w:rPr>
        <w:t xml:space="preserve"> </w:t>
      </w:r>
      <w:r>
        <w:t>руководителями</w:t>
      </w:r>
      <w:r>
        <w:rPr>
          <w:spacing w:val="23"/>
        </w:rPr>
        <w:t xml:space="preserve"> </w:t>
      </w:r>
      <w:r>
        <w:t>составлены</w:t>
      </w:r>
      <w:r>
        <w:rPr>
          <w:spacing w:val="24"/>
        </w:rPr>
        <w:t xml:space="preserve"> </w:t>
      </w:r>
      <w:r>
        <w:t>планы</w:t>
      </w:r>
      <w:r>
        <w:rPr>
          <w:spacing w:val="20"/>
        </w:rPr>
        <w:t xml:space="preserve"> </w:t>
      </w:r>
      <w:r>
        <w:t>индивидуальной</w:t>
      </w:r>
      <w:r>
        <w:rPr>
          <w:spacing w:val="27"/>
        </w:rPr>
        <w:t xml:space="preserve"> </w:t>
      </w:r>
      <w:r>
        <w:t>работы</w:t>
      </w:r>
      <w:r>
        <w:rPr>
          <w:spacing w:val="20"/>
        </w:rPr>
        <w:t xml:space="preserve"> </w:t>
      </w:r>
      <w:r>
        <w:t>с</w:t>
      </w:r>
      <w:r>
        <w:rPr>
          <w:spacing w:val="26"/>
        </w:rPr>
        <w:t xml:space="preserve"> </w:t>
      </w:r>
      <w:r>
        <w:t>учащимися «группы</w:t>
      </w:r>
      <w:r>
        <w:rPr>
          <w:spacing w:val="-5"/>
        </w:rPr>
        <w:t xml:space="preserve"> </w:t>
      </w:r>
      <w:r>
        <w:t>риска».</w:t>
      </w:r>
    </w:p>
    <w:p w:rsidR="004F09DE" w:rsidRDefault="004F09DE" w:rsidP="004F09DE">
      <w:pPr>
        <w:pStyle w:val="a5"/>
        <w:ind w:left="57"/>
      </w:pPr>
      <w:r>
        <w:t>6. Классными</w:t>
      </w:r>
      <w:r>
        <w:rPr>
          <w:spacing w:val="1"/>
        </w:rPr>
        <w:t xml:space="preserve"> </w:t>
      </w:r>
      <w:r>
        <w:t>руководителями</w:t>
      </w:r>
      <w:r>
        <w:rPr>
          <w:spacing w:val="1"/>
        </w:rPr>
        <w:t xml:space="preserve"> </w:t>
      </w:r>
      <w:r>
        <w:t>составлены</w:t>
      </w:r>
      <w:r>
        <w:rPr>
          <w:spacing w:val="60"/>
        </w:rPr>
        <w:t xml:space="preserve"> </w:t>
      </w:r>
      <w:r>
        <w:t>социальные паспорта классов,</w:t>
      </w:r>
      <w:r>
        <w:rPr>
          <w:spacing w:val="1"/>
        </w:rPr>
        <w:t xml:space="preserve"> </w:t>
      </w:r>
      <w:r>
        <w:t>на</w:t>
      </w:r>
      <w:r>
        <w:rPr>
          <w:spacing w:val="-2"/>
        </w:rPr>
        <w:t xml:space="preserve"> </w:t>
      </w:r>
      <w:r>
        <w:t>основании которых составлен</w:t>
      </w:r>
      <w:r>
        <w:rPr>
          <w:spacing w:val="1"/>
        </w:rPr>
        <w:t xml:space="preserve"> </w:t>
      </w:r>
      <w:r>
        <w:t>социальный</w:t>
      </w:r>
      <w:r>
        <w:rPr>
          <w:spacing w:val="-1"/>
        </w:rPr>
        <w:t xml:space="preserve"> </w:t>
      </w:r>
      <w:r>
        <w:t>паспорт</w:t>
      </w:r>
      <w:r>
        <w:rPr>
          <w:spacing w:val="-1"/>
        </w:rPr>
        <w:t xml:space="preserve"> школы</w:t>
      </w:r>
      <w:r>
        <w:t>.</w:t>
      </w:r>
    </w:p>
    <w:p w:rsidR="004F09DE" w:rsidRDefault="004F09DE" w:rsidP="004F09DE">
      <w:pPr>
        <w:pStyle w:val="a5"/>
        <w:ind w:left="57"/>
        <w:rPr>
          <w:bCs/>
        </w:rPr>
      </w:pPr>
      <w:r>
        <w:t>7. По окончании четверти классными руководителями составлены отчеты по</w:t>
      </w:r>
      <w:r>
        <w:rPr>
          <w:spacing w:val="1"/>
        </w:rPr>
        <w:t xml:space="preserve"> </w:t>
      </w:r>
      <w:r>
        <w:t>посещаемости</w:t>
      </w:r>
      <w:r>
        <w:rPr>
          <w:spacing w:val="1"/>
        </w:rPr>
        <w:t xml:space="preserve"> </w:t>
      </w:r>
      <w:r>
        <w:t>учебных</w:t>
      </w:r>
      <w:r>
        <w:rPr>
          <w:spacing w:val="1"/>
        </w:rPr>
        <w:t xml:space="preserve"> </w:t>
      </w:r>
      <w:r>
        <w:t>занятий</w:t>
      </w:r>
      <w:r>
        <w:rPr>
          <w:spacing w:val="1"/>
        </w:rPr>
        <w:t xml:space="preserve"> </w:t>
      </w:r>
      <w:r>
        <w:t>с</w:t>
      </w:r>
      <w:r>
        <w:rPr>
          <w:spacing w:val="1"/>
        </w:rPr>
        <w:t xml:space="preserve"> </w:t>
      </w:r>
      <w:r>
        <w:t>указанием</w:t>
      </w:r>
      <w:r>
        <w:rPr>
          <w:spacing w:val="1"/>
        </w:rPr>
        <w:t xml:space="preserve"> </w:t>
      </w:r>
      <w:r>
        <w:t>причин</w:t>
      </w:r>
      <w:r>
        <w:rPr>
          <w:spacing w:val="1"/>
        </w:rPr>
        <w:t xml:space="preserve"> </w:t>
      </w:r>
      <w:r>
        <w:t>пропусков,</w:t>
      </w:r>
      <w:r>
        <w:rPr>
          <w:spacing w:val="1"/>
        </w:rPr>
        <w:t xml:space="preserve"> </w:t>
      </w:r>
      <w:r>
        <w:t>информация</w:t>
      </w:r>
      <w:r>
        <w:rPr>
          <w:spacing w:val="1"/>
        </w:rPr>
        <w:t xml:space="preserve"> </w:t>
      </w:r>
      <w:r>
        <w:t>проанализирована,</w:t>
      </w:r>
      <w:r>
        <w:rPr>
          <w:spacing w:val="1"/>
        </w:rPr>
        <w:t xml:space="preserve"> </w:t>
      </w:r>
      <w:r>
        <w:t>заслушана</w:t>
      </w:r>
      <w:r>
        <w:rPr>
          <w:spacing w:val="1"/>
        </w:rPr>
        <w:t xml:space="preserve"> </w:t>
      </w:r>
      <w:r>
        <w:t>на</w:t>
      </w:r>
      <w:r>
        <w:rPr>
          <w:spacing w:val="1"/>
        </w:rPr>
        <w:t xml:space="preserve"> </w:t>
      </w:r>
      <w:r>
        <w:t>административном</w:t>
      </w:r>
      <w:r>
        <w:rPr>
          <w:spacing w:val="1"/>
        </w:rPr>
        <w:t xml:space="preserve"> </w:t>
      </w:r>
      <w:r>
        <w:t>совещании</w:t>
      </w:r>
      <w:r>
        <w:rPr>
          <w:spacing w:val="1"/>
        </w:rPr>
        <w:t xml:space="preserve"> </w:t>
      </w:r>
      <w:r>
        <w:t>при</w:t>
      </w:r>
      <w:r>
        <w:rPr>
          <w:spacing w:val="1"/>
        </w:rPr>
        <w:t xml:space="preserve"> </w:t>
      </w:r>
      <w:r>
        <w:t>директоре,</w:t>
      </w:r>
      <w:r>
        <w:rPr>
          <w:spacing w:val="1"/>
        </w:rPr>
        <w:t xml:space="preserve"> </w:t>
      </w:r>
      <w:r>
        <w:t>подготовлена</w:t>
      </w:r>
      <w:r>
        <w:rPr>
          <w:spacing w:val="-2"/>
        </w:rPr>
        <w:t xml:space="preserve"> </w:t>
      </w:r>
      <w:r>
        <w:t>для</w:t>
      </w:r>
      <w:r>
        <w:rPr>
          <w:spacing w:val="-1"/>
        </w:rPr>
        <w:t xml:space="preserve"> </w:t>
      </w:r>
      <w:r>
        <w:t>работы на</w:t>
      </w:r>
      <w:r>
        <w:rPr>
          <w:spacing w:val="-1"/>
        </w:rPr>
        <w:t xml:space="preserve"> </w:t>
      </w:r>
      <w:r>
        <w:t>педагогическом</w:t>
      </w:r>
      <w:r>
        <w:rPr>
          <w:spacing w:val="-1"/>
        </w:rPr>
        <w:t xml:space="preserve"> </w:t>
      </w:r>
      <w:r>
        <w:t xml:space="preserve">совете, не реже 2 раз в месяц проходят </w:t>
      </w:r>
      <w:r>
        <w:rPr>
          <w:bCs/>
        </w:rPr>
        <w:t>Советы профилактики, совместные с</w:t>
      </w:r>
      <w:r>
        <w:rPr>
          <w:bCs/>
          <w:spacing w:val="1"/>
        </w:rPr>
        <w:t xml:space="preserve"> </w:t>
      </w:r>
      <w:r>
        <w:rPr>
          <w:bCs/>
        </w:rPr>
        <w:t>инспектором</w:t>
      </w:r>
      <w:r>
        <w:rPr>
          <w:bCs/>
          <w:spacing w:val="-1"/>
        </w:rPr>
        <w:t xml:space="preserve"> П</w:t>
      </w:r>
      <w:r>
        <w:rPr>
          <w:bCs/>
        </w:rPr>
        <w:t>ДН</w:t>
      </w:r>
      <w:r>
        <w:rPr>
          <w:bCs/>
          <w:spacing w:val="-2"/>
        </w:rPr>
        <w:t xml:space="preserve"> </w:t>
      </w:r>
      <w:r>
        <w:rPr>
          <w:bCs/>
        </w:rPr>
        <w:t>рейды в</w:t>
      </w:r>
      <w:r>
        <w:rPr>
          <w:bCs/>
          <w:spacing w:val="-3"/>
        </w:rPr>
        <w:t xml:space="preserve"> </w:t>
      </w:r>
      <w:r>
        <w:rPr>
          <w:bCs/>
        </w:rPr>
        <w:t xml:space="preserve">семьи учащихся. </w:t>
      </w:r>
    </w:p>
    <w:p w:rsidR="004F09DE" w:rsidRDefault="004F09DE" w:rsidP="004F09DE">
      <w:pPr>
        <w:pStyle w:val="a5"/>
        <w:ind w:left="57"/>
      </w:pPr>
      <w:r>
        <w:rPr>
          <w:bCs/>
        </w:rPr>
        <w:t xml:space="preserve">8. </w:t>
      </w:r>
      <w:r>
        <w:t>В</w:t>
      </w:r>
      <w:r>
        <w:rPr>
          <w:spacing w:val="1"/>
        </w:rPr>
        <w:t xml:space="preserve"> </w:t>
      </w:r>
      <w:r>
        <w:t>разрешении</w:t>
      </w:r>
      <w:r>
        <w:rPr>
          <w:spacing w:val="1"/>
        </w:rPr>
        <w:t xml:space="preserve"> </w:t>
      </w:r>
      <w:r>
        <w:t>конфликтов</w:t>
      </w:r>
      <w:r>
        <w:rPr>
          <w:spacing w:val="1"/>
        </w:rPr>
        <w:t xml:space="preserve"> </w:t>
      </w:r>
      <w:r>
        <w:t>между</w:t>
      </w:r>
      <w:r>
        <w:rPr>
          <w:spacing w:val="1"/>
        </w:rPr>
        <w:t xml:space="preserve"> </w:t>
      </w:r>
      <w:r>
        <w:t>учащимися</w:t>
      </w:r>
      <w:r>
        <w:rPr>
          <w:spacing w:val="1"/>
        </w:rPr>
        <w:t xml:space="preserve"> </w:t>
      </w:r>
      <w:r>
        <w:t>и</w:t>
      </w:r>
      <w:r>
        <w:rPr>
          <w:spacing w:val="1"/>
        </w:rPr>
        <w:t xml:space="preserve"> </w:t>
      </w:r>
      <w:r>
        <w:t>организации</w:t>
      </w:r>
      <w:r>
        <w:rPr>
          <w:spacing w:val="1"/>
        </w:rPr>
        <w:t xml:space="preserve"> </w:t>
      </w:r>
      <w:r>
        <w:t>профилактических</w:t>
      </w:r>
      <w:r>
        <w:rPr>
          <w:spacing w:val="1"/>
        </w:rPr>
        <w:t xml:space="preserve"> </w:t>
      </w:r>
      <w:r>
        <w:t>мероприятий</w:t>
      </w:r>
      <w:r>
        <w:rPr>
          <w:spacing w:val="1"/>
        </w:rPr>
        <w:t xml:space="preserve"> </w:t>
      </w:r>
      <w:r>
        <w:t>активное</w:t>
      </w:r>
      <w:r>
        <w:rPr>
          <w:spacing w:val="1"/>
        </w:rPr>
        <w:t xml:space="preserve"> </w:t>
      </w:r>
      <w:r>
        <w:t>участие</w:t>
      </w:r>
      <w:r>
        <w:rPr>
          <w:spacing w:val="1"/>
        </w:rPr>
        <w:t xml:space="preserve"> </w:t>
      </w:r>
      <w:r>
        <w:t>принимает</w:t>
      </w:r>
      <w:r>
        <w:rPr>
          <w:spacing w:val="1"/>
        </w:rPr>
        <w:t xml:space="preserve"> </w:t>
      </w:r>
      <w:r>
        <w:t>служба</w:t>
      </w:r>
      <w:r>
        <w:rPr>
          <w:spacing w:val="61"/>
        </w:rPr>
        <w:t xml:space="preserve"> </w:t>
      </w:r>
      <w:r>
        <w:t>медиации школы. Службу возглавляет педагог-организатор,</w:t>
      </w:r>
      <w:r>
        <w:rPr>
          <w:spacing w:val="1"/>
        </w:rPr>
        <w:t xml:space="preserve"> </w:t>
      </w:r>
      <w:r>
        <w:t>в</w:t>
      </w:r>
      <w:r>
        <w:rPr>
          <w:spacing w:val="1"/>
        </w:rPr>
        <w:t xml:space="preserve"> </w:t>
      </w:r>
      <w:r>
        <w:t>состав</w:t>
      </w:r>
      <w:r>
        <w:rPr>
          <w:spacing w:val="1"/>
        </w:rPr>
        <w:t xml:space="preserve"> </w:t>
      </w:r>
      <w:r>
        <w:t>входит</w:t>
      </w:r>
      <w:r>
        <w:rPr>
          <w:spacing w:val="1"/>
        </w:rPr>
        <w:t xml:space="preserve"> </w:t>
      </w:r>
      <w:r>
        <w:t>зам.</w:t>
      </w:r>
      <w:r>
        <w:rPr>
          <w:spacing w:val="1"/>
        </w:rPr>
        <w:t xml:space="preserve"> </w:t>
      </w:r>
      <w:r>
        <w:t>директора</w:t>
      </w:r>
      <w:r>
        <w:rPr>
          <w:spacing w:val="1"/>
        </w:rPr>
        <w:t xml:space="preserve"> </w:t>
      </w:r>
      <w:r>
        <w:t>по</w:t>
      </w:r>
      <w:r>
        <w:rPr>
          <w:spacing w:val="1"/>
        </w:rPr>
        <w:t xml:space="preserve"> </w:t>
      </w:r>
      <w:r>
        <w:t>ВР,</w:t>
      </w:r>
      <w:r>
        <w:rPr>
          <w:spacing w:val="1"/>
        </w:rPr>
        <w:t xml:space="preserve"> </w:t>
      </w:r>
      <w:r>
        <w:t>социальный</w:t>
      </w:r>
      <w:r>
        <w:rPr>
          <w:spacing w:val="1"/>
        </w:rPr>
        <w:t xml:space="preserve"> </w:t>
      </w:r>
      <w:r>
        <w:t>педагог</w:t>
      </w:r>
      <w:r>
        <w:rPr>
          <w:spacing w:val="1"/>
        </w:rPr>
        <w:t>, советник директора по воспитанию и президент школьного самоуправления.</w:t>
      </w:r>
    </w:p>
    <w:p w:rsidR="004F09DE" w:rsidRDefault="004F09DE" w:rsidP="004F09DE">
      <w:pPr>
        <w:pStyle w:val="a5"/>
        <w:ind w:left="57" w:firstLine="566"/>
      </w:pPr>
      <w:r>
        <w:t xml:space="preserve"> </w:t>
      </w:r>
    </w:p>
    <w:p w:rsidR="004F09DE" w:rsidRDefault="004F09DE" w:rsidP="004F09DE">
      <w:pPr>
        <w:pStyle w:val="1"/>
        <w:spacing w:before="0" w:line="240" w:lineRule="auto"/>
        <w:jc w:val="center"/>
        <w:rPr>
          <w:rFonts w:ascii="Times New Roman" w:hAnsi="Times New Roman" w:cs="Times New Roman"/>
          <w:b/>
          <w:bCs/>
          <w:i/>
          <w:iCs/>
          <w:color w:val="auto"/>
        </w:rPr>
      </w:pPr>
      <w:r>
        <w:rPr>
          <w:rFonts w:ascii="Times New Roman" w:hAnsi="Times New Roman" w:cs="Times New Roman"/>
          <w:i/>
          <w:iCs/>
          <w:color w:val="auto"/>
        </w:rPr>
        <w:lastRenderedPageBreak/>
        <w:t>Мониторинг</w:t>
      </w:r>
      <w:r>
        <w:rPr>
          <w:rFonts w:ascii="Times New Roman" w:hAnsi="Times New Roman" w:cs="Times New Roman"/>
          <w:i/>
          <w:iCs/>
          <w:color w:val="auto"/>
          <w:spacing w:val="-3"/>
        </w:rPr>
        <w:t xml:space="preserve"> </w:t>
      </w:r>
      <w:r>
        <w:rPr>
          <w:rFonts w:ascii="Times New Roman" w:hAnsi="Times New Roman" w:cs="Times New Roman"/>
          <w:i/>
          <w:iCs/>
          <w:color w:val="auto"/>
        </w:rPr>
        <w:t>обучающихся,</w:t>
      </w:r>
      <w:r>
        <w:rPr>
          <w:rFonts w:ascii="Times New Roman" w:hAnsi="Times New Roman" w:cs="Times New Roman"/>
          <w:i/>
          <w:iCs/>
          <w:color w:val="auto"/>
          <w:spacing w:val="56"/>
        </w:rPr>
        <w:t xml:space="preserve"> </w:t>
      </w:r>
      <w:r>
        <w:rPr>
          <w:rFonts w:ascii="Times New Roman" w:hAnsi="Times New Roman" w:cs="Times New Roman"/>
          <w:i/>
          <w:iCs/>
          <w:color w:val="auto"/>
        </w:rPr>
        <w:t>состоящих</w:t>
      </w:r>
      <w:r>
        <w:rPr>
          <w:rFonts w:ascii="Times New Roman" w:hAnsi="Times New Roman" w:cs="Times New Roman"/>
          <w:i/>
          <w:iCs/>
          <w:color w:val="auto"/>
          <w:spacing w:val="-2"/>
        </w:rPr>
        <w:t xml:space="preserve"> </w:t>
      </w:r>
      <w:r>
        <w:rPr>
          <w:rFonts w:ascii="Times New Roman" w:hAnsi="Times New Roman" w:cs="Times New Roman"/>
          <w:i/>
          <w:iCs/>
          <w:color w:val="auto"/>
        </w:rPr>
        <w:t>на</w:t>
      </w:r>
      <w:r>
        <w:rPr>
          <w:rFonts w:ascii="Times New Roman" w:hAnsi="Times New Roman" w:cs="Times New Roman"/>
          <w:i/>
          <w:iCs/>
          <w:color w:val="auto"/>
          <w:spacing w:val="-1"/>
        </w:rPr>
        <w:t xml:space="preserve"> </w:t>
      </w:r>
      <w:r>
        <w:rPr>
          <w:rFonts w:ascii="Times New Roman" w:hAnsi="Times New Roman" w:cs="Times New Roman"/>
          <w:i/>
          <w:iCs/>
          <w:color w:val="auto"/>
        </w:rPr>
        <w:t>разных</w:t>
      </w:r>
      <w:r>
        <w:rPr>
          <w:rFonts w:ascii="Times New Roman" w:hAnsi="Times New Roman" w:cs="Times New Roman"/>
          <w:i/>
          <w:iCs/>
          <w:color w:val="auto"/>
          <w:spacing w:val="-2"/>
        </w:rPr>
        <w:t xml:space="preserve"> </w:t>
      </w:r>
      <w:r>
        <w:rPr>
          <w:rFonts w:ascii="Times New Roman" w:hAnsi="Times New Roman" w:cs="Times New Roman"/>
          <w:i/>
          <w:iCs/>
          <w:color w:val="auto"/>
        </w:rPr>
        <w:t>видах</w:t>
      </w:r>
      <w:r>
        <w:rPr>
          <w:rFonts w:ascii="Times New Roman" w:hAnsi="Times New Roman" w:cs="Times New Roman"/>
          <w:i/>
          <w:iCs/>
          <w:color w:val="auto"/>
          <w:spacing w:val="-2"/>
        </w:rPr>
        <w:t xml:space="preserve"> </w:t>
      </w:r>
      <w:r>
        <w:rPr>
          <w:rFonts w:ascii="Times New Roman" w:hAnsi="Times New Roman" w:cs="Times New Roman"/>
          <w:i/>
          <w:iCs/>
          <w:color w:val="auto"/>
        </w:rPr>
        <w:t>учёта</w:t>
      </w:r>
    </w:p>
    <w:p w:rsidR="004F09DE" w:rsidRDefault="004F09DE" w:rsidP="004F09DE">
      <w:pPr>
        <w:pStyle w:val="a5"/>
        <w:ind w:left="57" w:firstLine="566"/>
        <w:rPr>
          <w:lang w:val="en-US"/>
        </w:rPr>
      </w:pPr>
      <w:r>
        <w:rPr>
          <w:noProof/>
          <w:lang w:eastAsia="ru-RU"/>
        </w:rPr>
        <w:drawing>
          <wp:inline distT="0" distB="0" distL="0" distR="0" wp14:anchorId="70333758" wp14:editId="77DF197C">
            <wp:extent cx="5020310" cy="1476375"/>
            <wp:effectExtent l="0" t="0" r="8890" b="9525"/>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F09DE" w:rsidRPr="004164F3" w:rsidRDefault="004F09DE" w:rsidP="004F09DE">
      <w:pPr>
        <w:spacing w:line="25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F09DE" w:rsidRPr="004F09DE" w:rsidRDefault="004F09DE" w:rsidP="004F09DE">
      <w:pPr>
        <w:widowControl w:val="0"/>
        <w:tabs>
          <w:tab w:val="left" w:pos="1040"/>
        </w:tabs>
        <w:autoSpaceDE w:val="0"/>
        <w:autoSpaceDN w:val="0"/>
        <w:spacing w:after="0" w:line="240" w:lineRule="auto"/>
        <w:jc w:val="both"/>
        <w:rPr>
          <w:rFonts w:ascii="Times New Roman" w:hAnsi="Times New Roman" w:cs="Times New Roman"/>
          <w:b/>
          <w:i/>
          <w:sz w:val="28"/>
          <w:szCs w:val="28"/>
        </w:rPr>
      </w:pPr>
      <w:r>
        <w:rPr>
          <w:rFonts w:ascii="Times New Roman" w:hAnsi="Times New Roman" w:cs="Times New Roman"/>
          <w:b/>
          <w:sz w:val="28"/>
          <w:szCs w:val="28"/>
        </w:rPr>
        <w:t xml:space="preserve"> </w:t>
      </w:r>
      <w:r w:rsidRPr="00330D95">
        <w:rPr>
          <w:rFonts w:ascii="Times New Roman" w:hAnsi="Times New Roman" w:cs="Times New Roman"/>
          <w:b/>
          <w:sz w:val="28"/>
          <w:szCs w:val="28"/>
        </w:rPr>
        <w:t xml:space="preserve"> </w:t>
      </w:r>
      <w:r w:rsidRPr="004F09DE">
        <w:rPr>
          <w:rFonts w:ascii="Times New Roman" w:hAnsi="Times New Roman" w:cs="Times New Roman"/>
          <w:b/>
          <w:i/>
          <w:sz w:val="28"/>
          <w:szCs w:val="28"/>
        </w:rPr>
        <w:t>Творческое</w:t>
      </w:r>
      <w:r w:rsidRPr="004F09DE">
        <w:rPr>
          <w:rFonts w:ascii="Times New Roman" w:hAnsi="Times New Roman" w:cs="Times New Roman"/>
          <w:b/>
          <w:i/>
          <w:spacing w:val="-5"/>
          <w:sz w:val="28"/>
          <w:szCs w:val="28"/>
        </w:rPr>
        <w:t xml:space="preserve"> </w:t>
      </w:r>
      <w:r w:rsidRPr="004F09DE">
        <w:rPr>
          <w:rFonts w:ascii="Times New Roman" w:hAnsi="Times New Roman" w:cs="Times New Roman"/>
          <w:b/>
          <w:i/>
          <w:sz w:val="28"/>
          <w:szCs w:val="28"/>
        </w:rPr>
        <w:t>развитие детских</w:t>
      </w:r>
      <w:r w:rsidRPr="004F09DE">
        <w:rPr>
          <w:rFonts w:ascii="Times New Roman" w:hAnsi="Times New Roman" w:cs="Times New Roman"/>
          <w:b/>
          <w:i/>
          <w:spacing w:val="-4"/>
          <w:sz w:val="28"/>
          <w:szCs w:val="28"/>
        </w:rPr>
        <w:t xml:space="preserve"> </w:t>
      </w:r>
      <w:r w:rsidRPr="004F09DE">
        <w:rPr>
          <w:rFonts w:ascii="Times New Roman" w:hAnsi="Times New Roman" w:cs="Times New Roman"/>
          <w:b/>
          <w:i/>
          <w:sz w:val="28"/>
          <w:szCs w:val="28"/>
        </w:rPr>
        <w:t>общественных</w:t>
      </w:r>
      <w:r w:rsidRPr="004F09DE">
        <w:rPr>
          <w:rFonts w:ascii="Times New Roman" w:hAnsi="Times New Roman" w:cs="Times New Roman"/>
          <w:b/>
          <w:i/>
          <w:spacing w:val="-2"/>
          <w:sz w:val="28"/>
          <w:szCs w:val="28"/>
        </w:rPr>
        <w:t xml:space="preserve"> объединений</w:t>
      </w:r>
    </w:p>
    <w:p w:rsidR="004F09DE" w:rsidRPr="004F09DE" w:rsidRDefault="004F09DE" w:rsidP="004F09DE">
      <w:pPr>
        <w:widowControl w:val="0"/>
        <w:tabs>
          <w:tab w:val="left" w:pos="1220"/>
        </w:tabs>
        <w:autoSpaceDE w:val="0"/>
        <w:autoSpaceDN w:val="0"/>
        <w:spacing w:before="90" w:after="0" w:line="240" w:lineRule="auto"/>
        <w:rPr>
          <w:rFonts w:ascii="Times New Roman" w:hAnsi="Times New Roman" w:cs="Times New Roman"/>
          <w:i/>
          <w:sz w:val="28"/>
          <w:szCs w:val="28"/>
        </w:rPr>
      </w:pPr>
      <w:r w:rsidRPr="004F09DE">
        <w:rPr>
          <w:rFonts w:ascii="Times New Roman" w:hAnsi="Times New Roman" w:cs="Times New Roman"/>
          <w:i/>
          <w:sz w:val="28"/>
          <w:szCs w:val="28"/>
        </w:rPr>
        <w:t>Юнармейские</w:t>
      </w:r>
      <w:r w:rsidRPr="004F09DE">
        <w:rPr>
          <w:rFonts w:ascii="Times New Roman" w:hAnsi="Times New Roman" w:cs="Times New Roman"/>
          <w:i/>
          <w:spacing w:val="-4"/>
          <w:sz w:val="28"/>
          <w:szCs w:val="28"/>
        </w:rPr>
        <w:t xml:space="preserve"> </w:t>
      </w:r>
      <w:r w:rsidRPr="004F09DE">
        <w:rPr>
          <w:rFonts w:ascii="Times New Roman" w:hAnsi="Times New Roman" w:cs="Times New Roman"/>
          <w:i/>
          <w:sz w:val="28"/>
          <w:szCs w:val="28"/>
        </w:rPr>
        <w:t>отряды</w:t>
      </w:r>
      <w:r w:rsidRPr="004F09DE">
        <w:rPr>
          <w:rFonts w:ascii="Times New Roman" w:hAnsi="Times New Roman" w:cs="Times New Roman"/>
          <w:i/>
          <w:spacing w:val="-4"/>
          <w:sz w:val="28"/>
          <w:szCs w:val="28"/>
        </w:rPr>
        <w:t xml:space="preserve"> </w:t>
      </w:r>
    </w:p>
    <w:p w:rsidR="004F09DE" w:rsidRPr="006B1484" w:rsidRDefault="004F09DE" w:rsidP="004F09DE">
      <w:pPr>
        <w:pStyle w:val="a5"/>
        <w:tabs>
          <w:tab w:val="left" w:pos="8505"/>
        </w:tabs>
        <w:ind w:left="0" w:right="-142"/>
        <w:rPr>
          <w:color w:val="FF0000"/>
        </w:rPr>
      </w:pPr>
      <w:r w:rsidRPr="006B1484">
        <w:t>Гражданско-патриотическое воспитание</w:t>
      </w:r>
      <w:r>
        <w:t xml:space="preserve"> - </w:t>
      </w:r>
      <w:r w:rsidRPr="006B1484">
        <w:t xml:space="preserve">направление воспитательной работы школы, целью которого является формирование гражданско-патриотического сознания, развитие чувства сопричастности судьбам Отечества, сохранение и развитие чувства гордости за свою страну. Это направление реализуется также и через </w:t>
      </w:r>
      <w:r>
        <w:t xml:space="preserve">23 </w:t>
      </w:r>
      <w:r w:rsidRPr="006B1484">
        <w:t>юнарм</w:t>
      </w:r>
      <w:r>
        <w:t>ейских отрядов.</w:t>
      </w:r>
    </w:p>
    <w:p w:rsidR="004F09DE" w:rsidRPr="006B1484" w:rsidRDefault="004F09DE" w:rsidP="004F09DE">
      <w:pPr>
        <w:pStyle w:val="a5"/>
        <w:spacing w:before="4"/>
      </w:pPr>
    </w:p>
    <w:p w:rsidR="004F09DE" w:rsidRPr="00004367" w:rsidRDefault="004F09DE" w:rsidP="004F09DE">
      <w:pPr>
        <w:spacing w:before="1"/>
        <w:jc w:val="both"/>
        <w:rPr>
          <w:rFonts w:ascii="Times New Roman" w:hAnsi="Times New Roman" w:cs="Times New Roman"/>
          <w:b/>
          <w:spacing w:val="-4"/>
          <w:sz w:val="24"/>
          <w:szCs w:val="24"/>
        </w:rPr>
      </w:pPr>
      <w:r w:rsidRPr="006B1484">
        <w:rPr>
          <w:rFonts w:ascii="Times New Roman" w:hAnsi="Times New Roman" w:cs="Times New Roman"/>
          <w:b/>
          <w:spacing w:val="-3"/>
          <w:sz w:val="28"/>
          <w:szCs w:val="28"/>
        </w:rPr>
        <w:t xml:space="preserve"> </w:t>
      </w:r>
      <w:r w:rsidRPr="00004367">
        <w:rPr>
          <w:rFonts w:ascii="Times New Roman" w:hAnsi="Times New Roman" w:cs="Times New Roman"/>
          <w:b/>
          <w:sz w:val="24"/>
          <w:szCs w:val="24"/>
        </w:rPr>
        <w:t>Школьный</w:t>
      </w:r>
      <w:r w:rsidRPr="00004367">
        <w:rPr>
          <w:rFonts w:ascii="Times New Roman" w:hAnsi="Times New Roman" w:cs="Times New Roman"/>
          <w:b/>
          <w:spacing w:val="-3"/>
          <w:sz w:val="24"/>
          <w:szCs w:val="24"/>
        </w:rPr>
        <w:t xml:space="preserve"> </w:t>
      </w:r>
      <w:r w:rsidRPr="00004367">
        <w:rPr>
          <w:rFonts w:ascii="Times New Roman" w:hAnsi="Times New Roman" w:cs="Times New Roman"/>
          <w:b/>
          <w:sz w:val="24"/>
          <w:szCs w:val="24"/>
        </w:rPr>
        <w:t>юнармейский</w:t>
      </w:r>
      <w:r w:rsidRPr="00004367">
        <w:rPr>
          <w:rFonts w:ascii="Times New Roman" w:hAnsi="Times New Roman" w:cs="Times New Roman"/>
          <w:b/>
          <w:spacing w:val="-1"/>
          <w:sz w:val="24"/>
          <w:szCs w:val="24"/>
        </w:rPr>
        <w:t xml:space="preserve"> </w:t>
      </w:r>
      <w:r w:rsidRPr="00004367">
        <w:rPr>
          <w:rFonts w:ascii="Times New Roman" w:hAnsi="Times New Roman" w:cs="Times New Roman"/>
          <w:b/>
          <w:spacing w:val="-4"/>
          <w:sz w:val="24"/>
          <w:szCs w:val="24"/>
        </w:rPr>
        <w:t>отряд</w:t>
      </w:r>
    </w:p>
    <w:tbl>
      <w:tblPr>
        <w:tblStyle w:val="TableNormal"/>
        <w:tblW w:w="10331"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06"/>
        <w:gridCol w:w="2260"/>
        <w:gridCol w:w="2421"/>
        <w:gridCol w:w="2744"/>
      </w:tblGrid>
      <w:tr w:rsidR="004F09DE" w:rsidRPr="006B1484" w:rsidTr="004F09DE">
        <w:trPr>
          <w:trHeight w:val="320"/>
        </w:trPr>
        <w:tc>
          <w:tcPr>
            <w:tcW w:w="2906" w:type="dxa"/>
          </w:tcPr>
          <w:p w:rsidR="004F09DE" w:rsidRPr="006B1484" w:rsidRDefault="004F09DE" w:rsidP="00FD3E1C">
            <w:pPr>
              <w:pStyle w:val="TableParagraph"/>
              <w:tabs>
                <w:tab w:val="left" w:pos="895"/>
                <w:tab w:val="left" w:pos="1694"/>
              </w:tabs>
              <w:spacing w:before="76"/>
              <w:ind w:left="76"/>
              <w:rPr>
                <w:b/>
                <w:sz w:val="24"/>
                <w:szCs w:val="24"/>
                <w:lang w:val="ru-RU"/>
              </w:rPr>
            </w:pPr>
            <w:r w:rsidRPr="006B1484">
              <w:rPr>
                <w:b/>
                <w:spacing w:val="-5"/>
                <w:sz w:val="24"/>
                <w:szCs w:val="24"/>
                <w:lang w:val="ru-RU"/>
              </w:rPr>
              <w:t>Ф.</w:t>
            </w:r>
            <w:r w:rsidRPr="006B1484">
              <w:rPr>
                <w:b/>
                <w:sz w:val="24"/>
                <w:szCs w:val="24"/>
                <w:lang w:val="ru-RU"/>
              </w:rPr>
              <w:tab/>
            </w:r>
            <w:r w:rsidRPr="006B1484">
              <w:rPr>
                <w:b/>
                <w:spacing w:val="-5"/>
                <w:sz w:val="24"/>
                <w:szCs w:val="24"/>
                <w:lang w:val="ru-RU"/>
              </w:rPr>
              <w:t>И.</w:t>
            </w:r>
            <w:r w:rsidRPr="006B1484">
              <w:rPr>
                <w:b/>
                <w:sz w:val="24"/>
                <w:szCs w:val="24"/>
                <w:lang w:val="ru-RU"/>
              </w:rPr>
              <w:tab/>
            </w:r>
            <w:r w:rsidRPr="006B1484">
              <w:rPr>
                <w:b/>
                <w:spacing w:val="-5"/>
                <w:sz w:val="24"/>
                <w:szCs w:val="24"/>
                <w:lang w:val="ru-RU"/>
              </w:rPr>
              <w:t>О.</w:t>
            </w:r>
          </w:p>
          <w:p w:rsidR="004F09DE" w:rsidRPr="006B1484" w:rsidRDefault="004F09DE" w:rsidP="00FD3E1C">
            <w:pPr>
              <w:pStyle w:val="TableParagraph"/>
              <w:ind w:left="76" w:right="344"/>
              <w:jc w:val="both"/>
              <w:rPr>
                <w:b/>
                <w:sz w:val="24"/>
                <w:szCs w:val="24"/>
                <w:lang w:val="ru-RU"/>
              </w:rPr>
            </w:pPr>
            <w:r w:rsidRPr="006B1484">
              <w:rPr>
                <w:b/>
                <w:spacing w:val="-2"/>
                <w:sz w:val="24"/>
                <w:szCs w:val="24"/>
                <w:lang w:val="ru-RU"/>
              </w:rPr>
              <w:t>руководителя юнармейск</w:t>
            </w:r>
            <w:r>
              <w:rPr>
                <w:b/>
                <w:spacing w:val="-2"/>
                <w:sz w:val="24"/>
                <w:szCs w:val="24"/>
                <w:lang w:val="ru-RU"/>
              </w:rPr>
              <w:t>их</w:t>
            </w:r>
            <w:r w:rsidRPr="006B1484">
              <w:rPr>
                <w:b/>
                <w:spacing w:val="-2"/>
                <w:sz w:val="24"/>
                <w:szCs w:val="24"/>
                <w:lang w:val="ru-RU"/>
              </w:rPr>
              <w:t xml:space="preserve"> отряд</w:t>
            </w:r>
            <w:r>
              <w:rPr>
                <w:b/>
                <w:spacing w:val="-2"/>
                <w:sz w:val="24"/>
                <w:szCs w:val="24"/>
                <w:lang w:val="ru-RU"/>
              </w:rPr>
              <w:t>ов</w:t>
            </w:r>
          </w:p>
        </w:tc>
        <w:tc>
          <w:tcPr>
            <w:tcW w:w="2260" w:type="dxa"/>
          </w:tcPr>
          <w:p w:rsidR="004F09DE" w:rsidRPr="006B1484" w:rsidRDefault="004F09DE" w:rsidP="00FD3E1C">
            <w:pPr>
              <w:pStyle w:val="TableParagraph"/>
              <w:spacing w:before="7"/>
              <w:rPr>
                <w:b/>
                <w:sz w:val="24"/>
                <w:szCs w:val="24"/>
                <w:lang w:val="ru-RU"/>
              </w:rPr>
            </w:pPr>
          </w:p>
          <w:p w:rsidR="004F09DE" w:rsidRPr="006B1484" w:rsidRDefault="004F09DE" w:rsidP="00FD3E1C">
            <w:pPr>
              <w:pStyle w:val="TableParagraph"/>
              <w:ind w:left="74" w:right="401"/>
              <w:rPr>
                <w:b/>
                <w:sz w:val="24"/>
                <w:szCs w:val="24"/>
              </w:rPr>
            </w:pPr>
            <w:r w:rsidRPr="006B1484">
              <w:rPr>
                <w:b/>
                <w:spacing w:val="-2"/>
                <w:sz w:val="24"/>
                <w:szCs w:val="24"/>
              </w:rPr>
              <w:t>Возраст детей</w:t>
            </w:r>
          </w:p>
        </w:tc>
        <w:tc>
          <w:tcPr>
            <w:tcW w:w="2421" w:type="dxa"/>
          </w:tcPr>
          <w:p w:rsidR="004F09DE" w:rsidRPr="006B1484" w:rsidRDefault="004F09DE" w:rsidP="00FD3E1C">
            <w:pPr>
              <w:pStyle w:val="TableParagraph"/>
              <w:spacing w:before="7"/>
              <w:rPr>
                <w:b/>
                <w:sz w:val="24"/>
                <w:szCs w:val="24"/>
              </w:rPr>
            </w:pPr>
          </w:p>
          <w:p w:rsidR="004F09DE" w:rsidRPr="006B1484" w:rsidRDefault="004F09DE" w:rsidP="00FD3E1C">
            <w:pPr>
              <w:pStyle w:val="TableParagraph"/>
              <w:ind w:left="75"/>
              <w:rPr>
                <w:b/>
                <w:sz w:val="24"/>
                <w:szCs w:val="24"/>
              </w:rPr>
            </w:pPr>
            <w:r w:rsidRPr="006B1484">
              <w:rPr>
                <w:b/>
                <w:spacing w:val="-2"/>
                <w:sz w:val="24"/>
                <w:szCs w:val="24"/>
              </w:rPr>
              <w:t>Количество детей</w:t>
            </w:r>
          </w:p>
        </w:tc>
        <w:tc>
          <w:tcPr>
            <w:tcW w:w="2744" w:type="dxa"/>
          </w:tcPr>
          <w:p w:rsidR="004F09DE" w:rsidRPr="006B1484" w:rsidRDefault="004F09DE" w:rsidP="00FD3E1C">
            <w:pPr>
              <w:pStyle w:val="TableParagraph"/>
              <w:tabs>
                <w:tab w:val="left" w:pos="918"/>
              </w:tabs>
              <w:spacing w:before="213"/>
              <w:ind w:left="77" w:right="57"/>
              <w:rPr>
                <w:b/>
                <w:sz w:val="24"/>
                <w:szCs w:val="24"/>
              </w:rPr>
            </w:pPr>
            <w:r w:rsidRPr="006B1484">
              <w:rPr>
                <w:b/>
                <w:spacing w:val="-2"/>
                <w:sz w:val="24"/>
                <w:szCs w:val="24"/>
              </w:rPr>
              <w:t>Количество детей</w:t>
            </w:r>
            <w:r w:rsidRPr="006B1484">
              <w:rPr>
                <w:b/>
                <w:sz w:val="24"/>
                <w:szCs w:val="24"/>
              </w:rPr>
              <w:tab/>
            </w:r>
            <w:r w:rsidRPr="006B1484">
              <w:rPr>
                <w:b/>
                <w:spacing w:val="-2"/>
                <w:sz w:val="24"/>
                <w:szCs w:val="24"/>
              </w:rPr>
              <w:t xml:space="preserve">группы </w:t>
            </w:r>
            <w:r w:rsidRPr="006B1484">
              <w:rPr>
                <w:b/>
                <w:spacing w:val="-4"/>
                <w:sz w:val="24"/>
                <w:szCs w:val="24"/>
              </w:rPr>
              <w:t>риска</w:t>
            </w:r>
          </w:p>
        </w:tc>
      </w:tr>
      <w:tr w:rsidR="004F09DE" w:rsidRPr="006B1484" w:rsidTr="004F09DE">
        <w:trPr>
          <w:trHeight w:val="213"/>
        </w:trPr>
        <w:tc>
          <w:tcPr>
            <w:tcW w:w="2906" w:type="dxa"/>
          </w:tcPr>
          <w:p w:rsidR="004F09DE" w:rsidRPr="006B1484" w:rsidRDefault="004F09DE" w:rsidP="00FD3E1C">
            <w:pPr>
              <w:pStyle w:val="TableParagraph"/>
              <w:spacing w:before="59"/>
              <w:ind w:left="76"/>
              <w:rPr>
                <w:sz w:val="24"/>
                <w:szCs w:val="24"/>
                <w:lang w:val="ru-RU"/>
              </w:rPr>
            </w:pPr>
            <w:r w:rsidRPr="006B1484">
              <w:rPr>
                <w:sz w:val="24"/>
                <w:szCs w:val="24"/>
                <w:lang w:val="ru-RU"/>
              </w:rPr>
              <w:t>Гурожапова Т.А.</w:t>
            </w:r>
          </w:p>
        </w:tc>
        <w:tc>
          <w:tcPr>
            <w:tcW w:w="2260" w:type="dxa"/>
          </w:tcPr>
          <w:p w:rsidR="004F09DE" w:rsidRPr="006B1484" w:rsidRDefault="004F09DE" w:rsidP="00FD3E1C">
            <w:pPr>
              <w:pStyle w:val="TableParagraph"/>
              <w:spacing w:before="59"/>
              <w:ind w:left="74"/>
              <w:rPr>
                <w:sz w:val="24"/>
                <w:szCs w:val="24"/>
              </w:rPr>
            </w:pPr>
            <w:r w:rsidRPr="006B1484">
              <w:rPr>
                <w:sz w:val="24"/>
                <w:szCs w:val="24"/>
              </w:rPr>
              <w:t>10–1</w:t>
            </w:r>
            <w:r>
              <w:rPr>
                <w:sz w:val="24"/>
                <w:szCs w:val="24"/>
                <w:lang w:val="ru-RU"/>
              </w:rPr>
              <w:t>7</w:t>
            </w:r>
            <w:r w:rsidRPr="006B1484">
              <w:rPr>
                <w:sz w:val="24"/>
                <w:szCs w:val="24"/>
              </w:rPr>
              <w:t xml:space="preserve"> </w:t>
            </w:r>
            <w:r w:rsidRPr="006B1484">
              <w:rPr>
                <w:spacing w:val="-5"/>
                <w:sz w:val="24"/>
                <w:szCs w:val="24"/>
              </w:rPr>
              <w:t>лет</w:t>
            </w:r>
          </w:p>
        </w:tc>
        <w:tc>
          <w:tcPr>
            <w:tcW w:w="2421" w:type="dxa"/>
          </w:tcPr>
          <w:p w:rsidR="004F09DE" w:rsidRPr="00997C63" w:rsidRDefault="004F09DE" w:rsidP="00FD3E1C">
            <w:pPr>
              <w:pStyle w:val="TableParagraph"/>
              <w:spacing w:before="59"/>
              <w:ind w:left="75"/>
              <w:rPr>
                <w:sz w:val="24"/>
                <w:szCs w:val="24"/>
                <w:lang w:val="ru-RU"/>
              </w:rPr>
            </w:pPr>
            <w:r>
              <w:rPr>
                <w:sz w:val="24"/>
                <w:szCs w:val="24"/>
                <w:lang w:val="ru-RU"/>
              </w:rPr>
              <w:t>250</w:t>
            </w:r>
          </w:p>
        </w:tc>
        <w:tc>
          <w:tcPr>
            <w:tcW w:w="2744" w:type="dxa"/>
          </w:tcPr>
          <w:p w:rsidR="004F09DE" w:rsidRPr="00997C63" w:rsidRDefault="004F09DE" w:rsidP="00FD3E1C">
            <w:pPr>
              <w:pStyle w:val="TableParagraph"/>
              <w:spacing w:before="59"/>
              <w:ind w:left="77"/>
              <w:rPr>
                <w:sz w:val="24"/>
                <w:szCs w:val="24"/>
                <w:lang w:val="ru-RU"/>
              </w:rPr>
            </w:pPr>
            <w:r>
              <w:rPr>
                <w:sz w:val="24"/>
                <w:szCs w:val="24"/>
                <w:lang w:val="ru-RU"/>
              </w:rPr>
              <w:t>6</w:t>
            </w:r>
          </w:p>
        </w:tc>
      </w:tr>
    </w:tbl>
    <w:p w:rsidR="004F09DE" w:rsidRDefault="004F09DE" w:rsidP="004F09DE">
      <w:pPr>
        <w:pStyle w:val="a5"/>
        <w:spacing w:before="3"/>
        <w:ind w:left="0"/>
        <w:rPr>
          <w:b/>
        </w:rPr>
      </w:pPr>
    </w:p>
    <w:p w:rsidR="004F09DE" w:rsidRDefault="004F09DE" w:rsidP="004F09DE">
      <w:pPr>
        <w:ind w:right="1154"/>
        <w:jc w:val="both"/>
        <w:rPr>
          <w:sz w:val="24"/>
        </w:rPr>
      </w:pPr>
      <w:r w:rsidRPr="00004367">
        <w:rPr>
          <w:rFonts w:ascii="Times New Roman" w:hAnsi="Times New Roman" w:cs="Times New Roman"/>
          <w:b/>
          <w:sz w:val="24"/>
          <w:szCs w:val="24"/>
        </w:rPr>
        <w:t>Информация о мероприятиях в рамках реализации всероссийских, региональных, межмуниципальных и районных акций (количественные данные)</w:t>
      </w:r>
    </w:p>
    <w:tbl>
      <w:tblPr>
        <w:tblStyle w:val="TableNormal"/>
        <w:tblW w:w="1090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7"/>
        <w:gridCol w:w="1701"/>
        <w:gridCol w:w="1417"/>
        <w:gridCol w:w="1280"/>
        <w:gridCol w:w="1351"/>
        <w:gridCol w:w="1351"/>
        <w:gridCol w:w="1121"/>
        <w:gridCol w:w="1702"/>
      </w:tblGrid>
      <w:tr w:rsidR="0098449E" w:rsidTr="0098449E">
        <w:trPr>
          <w:trHeight w:val="211"/>
        </w:trPr>
        <w:tc>
          <w:tcPr>
            <w:tcW w:w="977" w:type="dxa"/>
          </w:tcPr>
          <w:p w:rsidR="004F09DE" w:rsidRPr="004906C4" w:rsidRDefault="004F09DE" w:rsidP="004F09DE">
            <w:pPr>
              <w:pStyle w:val="TableParagraph"/>
              <w:ind w:right="181"/>
              <w:rPr>
                <w:b/>
                <w:sz w:val="24"/>
                <w:lang w:val="ru-RU"/>
              </w:rPr>
            </w:pPr>
            <w:r w:rsidRPr="004906C4">
              <w:rPr>
                <w:b/>
                <w:spacing w:val="-2"/>
                <w:sz w:val="24"/>
                <w:lang w:val="ru-RU"/>
              </w:rPr>
              <w:t xml:space="preserve">Количест </w:t>
            </w:r>
            <w:r w:rsidRPr="004906C4">
              <w:rPr>
                <w:b/>
                <w:spacing w:val="-6"/>
                <w:sz w:val="24"/>
                <w:lang w:val="ru-RU"/>
              </w:rPr>
              <w:t>во</w:t>
            </w:r>
            <w:r>
              <w:rPr>
                <w:b/>
                <w:spacing w:val="-6"/>
                <w:sz w:val="24"/>
                <w:lang w:val="ru-RU"/>
              </w:rPr>
              <w:t xml:space="preserve"> парт для героев-участников СВО </w:t>
            </w:r>
          </w:p>
          <w:p w:rsidR="004F09DE" w:rsidRPr="004906C4" w:rsidRDefault="004F09DE" w:rsidP="00FD3E1C">
            <w:pPr>
              <w:pStyle w:val="TableParagraph"/>
              <w:ind w:left="74" w:right="135"/>
              <w:rPr>
                <w:b/>
                <w:sz w:val="24"/>
                <w:lang w:val="ru-RU"/>
              </w:rPr>
            </w:pPr>
          </w:p>
        </w:tc>
        <w:tc>
          <w:tcPr>
            <w:tcW w:w="1701" w:type="dxa"/>
          </w:tcPr>
          <w:p w:rsidR="004F09DE" w:rsidRPr="004906C4" w:rsidRDefault="0098449E" w:rsidP="004F09DE">
            <w:pPr>
              <w:pStyle w:val="TableParagraph"/>
              <w:ind w:right="64"/>
              <w:rPr>
                <w:b/>
                <w:sz w:val="24"/>
                <w:lang w:val="ru-RU"/>
              </w:rPr>
            </w:pPr>
            <w:r>
              <w:rPr>
                <w:b/>
                <w:spacing w:val="-2"/>
                <w:sz w:val="24"/>
                <w:lang w:val="ru-RU"/>
              </w:rPr>
              <w:t>Кол-</w:t>
            </w:r>
            <w:r w:rsidR="004F09DE" w:rsidRPr="004906C4">
              <w:rPr>
                <w:b/>
                <w:spacing w:val="-6"/>
                <w:sz w:val="24"/>
                <w:lang w:val="ru-RU"/>
              </w:rPr>
              <w:t>во</w:t>
            </w:r>
          </w:p>
          <w:p w:rsidR="004F09DE" w:rsidRPr="004906C4" w:rsidRDefault="0098449E" w:rsidP="00FD3E1C">
            <w:pPr>
              <w:pStyle w:val="TableParagraph"/>
              <w:tabs>
                <w:tab w:val="left" w:pos="1007"/>
              </w:tabs>
              <w:ind w:left="74" w:right="59"/>
              <w:rPr>
                <w:b/>
                <w:sz w:val="24"/>
                <w:lang w:val="ru-RU"/>
              </w:rPr>
            </w:pPr>
            <w:r>
              <w:rPr>
                <w:b/>
                <w:spacing w:val="-2"/>
                <w:sz w:val="24"/>
                <w:lang w:val="ru-RU"/>
              </w:rPr>
              <w:t>встреч молодеж</w:t>
            </w:r>
            <w:r w:rsidR="004F09DE" w:rsidRPr="004906C4">
              <w:rPr>
                <w:b/>
                <w:spacing w:val="-10"/>
                <w:sz w:val="24"/>
                <w:lang w:val="ru-RU"/>
              </w:rPr>
              <w:t>и</w:t>
            </w:r>
            <w:r w:rsidR="004F09DE" w:rsidRPr="004906C4">
              <w:rPr>
                <w:b/>
                <w:sz w:val="24"/>
                <w:lang w:val="ru-RU"/>
              </w:rPr>
              <w:tab/>
            </w:r>
            <w:r w:rsidR="004F09DE" w:rsidRPr="004906C4">
              <w:rPr>
                <w:b/>
                <w:spacing w:val="-10"/>
                <w:sz w:val="24"/>
                <w:lang w:val="ru-RU"/>
              </w:rPr>
              <w:t>с</w:t>
            </w:r>
          </w:p>
          <w:p w:rsidR="004F09DE" w:rsidRPr="004906C4" w:rsidRDefault="0098449E" w:rsidP="00FD3E1C">
            <w:pPr>
              <w:pStyle w:val="TableParagraph"/>
              <w:tabs>
                <w:tab w:val="left" w:pos="983"/>
              </w:tabs>
              <w:ind w:left="74" w:right="60"/>
              <w:rPr>
                <w:b/>
                <w:sz w:val="24"/>
                <w:lang w:val="ru-RU"/>
              </w:rPr>
            </w:pPr>
            <w:r>
              <w:rPr>
                <w:b/>
                <w:spacing w:val="-2"/>
                <w:sz w:val="24"/>
                <w:lang w:val="ru-RU"/>
              </w:rPr>
              <w:t>ветерана</w:t>
            </w:r>
            <w:r w:rsidR="004F09DE" w:rsidRPr="004906C4">
              <w:rPr>
                <w:b/>
                <w:spacing w:val="-5"/>
                <w:sz w:val="24"/>
                <w:lang w:val="ru-RU"/>
              </w:rPr>
              <w:t>ми</w:t>
            </w:r>
            <w:r w:rsidR="004F09DE" w:rsidRPr="004906C4">
              <w:rPr>
                <w:b/>
                <w:sz w:val="24"/>
                <w:lang w:val="ru-RU"/>
              </w:rPr>
              <w:tab/>
            </w:r>
            <w:r w:rsidR="004F09DE" w:rsidRPr="004906C4">
              <w:rPr>
                <w:b/>
                <w:spacing w:val="-10"/>
                <w:sz w:val="24"/>
                <w:lang w:val="ru-RU"/>
              </w:rPr>
              <w:t>в</w:t>
            </w:r>
          </w:p>
          <w:p w:rsidR="004F09DE" w:rsidRPr="004906C4" w:rsidRDefault="0098449E" w:rsidP="00FD3E1C">
            <w:pPr>
              <w:pStyle w:val="TableParagraph"/>
              <w:ind w:left="74" w:right="92"/>
              <w:rPr>
                <w:b/>
                <w:sz w:val="24"/>
                <w:lang w:val="ru-RU"/>
              </w:rPr>
            </w:pPr>
            <w:r>
              <w:rPr>
                <w:b/>
                <w:spacing w:val="-2"/>
                <w:sz w:val="24"/>
                <w:lang w:val="ru-RU"/>
              </w:rPr>
              <w:t>рамках торжеств.</w:t>
            </w:r>
          </w:p>
          <w:p w:rsidR="004F09DE" w:rsidRPr="004906C4" w:rsidRDefault="0098449E" w:rsidP="00FD3E1C">
            <w:pPr>
              <w:pStyle w:val="TableParagraph"/>
              <w:tabs>
                <w:tab w:val="left" w:pos="973"/>
              </w:tabs>
              <w:ind w:left="74" w:right="61"/>
              <w:rPr>
                <w:b/>
                <w:sz w:val="24"/>
                <w:lang w:val="ru-RU"/>
              </w:rPr>
            </w:pPr>
            <w:r>
              <w:rPr>
                <w:b/>
                <w:spacing w:val="-2"/>
                <w:sz w:val="24"/>
                <w:lang w:val="ru-RU"/>
              </w:rPr>
              <w:t>меропри ятий, концерто</w:t>
            </w:r>
            <w:r w:rsidR="004F09DE" w:rsidRPr="004906C4">
              <w:rPr>
                <w:b/>
                <w:spacing w:val="-10"/>
                <w:sz w:val="24"/>
                <w:lang w:val="ru-RU"/>
              </w:rPr>
              <w:t>в</w:t>
            </w:r>
            <w:r w:rsidR="004F09DE" w:rsidRPr="004906C4">
              <w:rPr>
                <w:b/>
                <w:sz w:val="24"/>
                <w:lang w:val="ru-RU"/>
              </w:rPr>
              <w:tab/>
            </w:r>
            <w:r w:rsidR="004F09DE" w:rsidRPr="004906C4">
              <w:rPr>
                <w:b/>
                <w:spacing w:val="-10"/>
                <w:sz w:val="24"/>
                <w:lang w:val="ru-RU"/>
              </w:rPr>
              <w:t>и</w:t>
            </w:r>
          </w:p>
          <w:p w:rsidR="004F09DE" w:rsidRPr="004906C4" w:rsidRDefault="004F09DE" w:rsidP="00FD3E1C">
            <w:pPr>
              <w:pStyle w:val="TableParagraph"/>
              <w:spacing w:before="1"/>
              <w:ind w:left="74" w:right="162"/>
              <w:rPr>
                <w:b/>
                <w:sz w:val="24"/>
                <w:lang w:val="ru-RU"/>
              </w:rPr>
            </w:pPr>
            <w:r w:rsidRPr="004906C4">
              <w:rPr>
                <w:b/>
                <w:spacing w:val="-2"/>
                <w:sz w:val="24"/>
                <w:lang w:val="ru-RU"/>
              </w:rPr>
              <w:t xml:space="preserve">других </w:t>
            </w:r>
            <w:r w:rsidR="0098449E">
              <w:rPr>
                <w:b/>
                <w:spacing w:val="-2"/>
                <w:sz w:val="24"/>
                <w:lang w:val="ru-RU"/>
              </w:rPr>
              <w:t>меропри</w:t>
            </w:r>
            <w:r w:rsidRPr="004906C4">
              <w:rPr>
                <w:b/>
                <w:spacing w:val="-4"/>
                <w:sz w:val="24"/>
                <w:lang w:val="ru-RU"/>
              </w:rPr>
              <w:t>ятий</w:t>
            </w:r>
          </w:p>
        </w:tc>
        <w:tc>
          <w:tcPr>
            <w:tcW w:w="1417" w:type="dxa"/>
          </w:tcPr>
          <w:p w:rsidR="004F09DE" w:rsidRPr="004906C4" w:rsidRDefault="0098449E" w:rsidP="004F09DE">
            <w:pPr>
              <w:pStyle w:val="TableParagraph"/>
              <w:ind w:right="81"/>
              <w:rPr>
                <w:b/>
                <w:sz w:val="24"/>
                <w:lang w:val="ru-RU"/>
              </w:rPr>
            </w:pPr>
            <w:r>
              <w:rPr>
                <w:b/>
                <w:spacing w:val="-2"/>
                <w:sz w:val="24"/>
                <w:lang w:val="ru-RU"/>
              </w:rPr>
              <w:t>Кол</w:t>
            </w:r>
            <w:r w:rsidR="004F09DE" w:rsidRPr="004906C4">
              <w:rPr>
                <w:b/>
                <w:spacing w:val="-2"/>
                <w:sz w:val="24"/>
                <w:lang w:val="ru-RU"/>
              </w:rPr>
              <w:t xml:space="preserve"> </w:t>
            </w:r>
            <w:r>
              <w:rPr>
                <w:b/>
                <w:spacing w:val="-2"/>
                <w:sz w:val="24"/>
                <w:lang w:val="ru-RU"/>
              </w:rPr>
              <w:t>-</w:t>
            </w:r>
            <w:r w:rsidR="004F09DE" w:rsidRPr="004906C4">
              <w:rPr>
                <w:b/>
                <w:spacing w:val="-4"/>
                <w:sz w:val="24"/>
                <w:lang w:val="ru-RU"/>
              </w:rPr>
              <w:t>во</w:t>
            </w:r>
          </w:p>
          <w:p w:rsidR="004F09DE" w:rsidRPr="004906C4" w:rsidRDefault="004F09DE" w:rsidP="00FD3E1C">
            <w:pPr>
              <w:pStyle w:val="TableParagraph"/>
              <w:ind w:left="74" w:right="141"/>
              <w:rPr>
                <w:b/>
                <w:sz w:val="24"/>
                <w:lang w:val="ru-RU"/>
              </w:rPr>
            </w:pPr>
            <w:r w:rsidRPr="004906C4">
              <w:rPr>
                <w:b/>
                <w:spacing w:val="-2"/>
                <w:sz w:val="24"/>
                <w:lang w:val="ru-RU"/>
              </w:rPr>
              <w:t>проведе</w:t>
            </w:r>
            <w:r w:rsidRPr="004906C4">
              <w:rPr>
                <w:b/>
                <w:spacing w:val="-4"/>
                <w:sz w:val="24"/>
                <w:lang w:val="ru-RU"/>
              </w:rPr>
              <w:t>нных</w:t>
            </w:r>
          </w:p>
          <w:p w:rsidR="004F09DE" w:rsidRPr="004906C4" w:rsidRDefault="004F09DE" w:rsidP="00FD3E1C">
            <w:pPr>
              <w:pStyle w:val="TableParagraph"/>
              <w:ind w:left="74" w:right="63"/>
              <w:rPr>
                <w:b/>
                <w:sz w:val="24"/>
                <w:lang w:val="ru-RU"/>
              </w:rPr>
            </w:pPr>
            <w:r w:rsidRPr="004906C4">
              <w:rPr>
                <w:b/>
                <w:spacing w:val="-2"/>
                <w:sz w:val="24"/>
                <w:lang w:val="ru-RU"/>
              </w:rPr>
              <w:t>мероприятий,</w:t>
            </w:r>
          </w:p>
          <w:p w:rsidR="004F09DE" w:rsidRPr="004906C4" w:rsidRDefault="004F09DE" w:rsidP="00FD3E1C">
            <w:pPr>
              <w:pStyle w:val="TableParagraph"/>
              <w:ind w:left="74" w:right="63"/>
              <w:rPr>
                <w:b/>
                <w:sz w:val="24"/>
                <w:lang w:val="ru-RU"/>
              </w:rPr>
            </w:pPr>
            <w:r w:rsidRPr="004906C4">
              <w:rPr>
                <w:b/>
                <w:spacing w:val="-2"/>
                <w:sz w:val="24"/>
                <w:lang w:val="ru-RU"/>
              </w:rPr>
              <w:t xml:space="preserve">посвяще </w:t>
            </w:r>
            <w:r w:rsidRPr="004906C4">
              <w:rPr>
                <w:b/>
                <w:spacing w:val="-4"/>
                <w:sz w:val="24"/>
                <w:lang w:val="ru-RU"/>
              </w:rPr>
              <w:t>нных Дню</w:t>
            </w:r>
          </w:p>
          <w:p w:rsidR="004F09DE" w:rsidRPr="004906C4" w:rsidRDefault="004F09DE" w:rsidP="00FD3E1C">
            <w:pPr>
              <w:pStyle w:val="TableParagraph"/>
              <w:ind w:left="74"/>
              <w:rPr>
                <w:b/>
                <w:sz w:val="24"/>
                <w:lang w:val="ru-RU"/>
              </w:rPr>
            </w:pPr>
            <w:r w:rsidRPr="004906C4">
              <w:rPr>
                <w:b/>
                <w:spacing w:val="-2"/>
                <w:sz w:val="24"/>
                <w:lang w:val="ru-RU"/>
              </w:rPr>
              <w:t xml:space="preserve">славянс </w:t>
            </w:r>
            <w:r w:rsidRPr="004906C4">
              <w:rPr>
                <w:b/>
                <w:spacing w:val="-4"/>
                <w:sz w:val="24"/>
                <w:lang w:val="ru-RU"/>
              </w:rPr>
              <w:t xml:space="preserve">кой </w:t>
            </w:r>
            <w:r w:rsidRPr="004906C4">
              <w:rPr>
                <w:b/>
                <w:spacing w:val="-2"/>
                <w:sz w:val="24"/>
                <w:lang w:val="ru-RU"/>
              </w:rPr>
              <w:t xml:space="preserve">письмен </w:t>
            </w:r>
            <w:r w:rsidRPr="004906C4">
              <w:rPr>
                <w:b/>
                <w:sz w:val="24"/>
                <w:lang w:val="ru-RU"/>
              </w:rPr>
              <w:t>ности</w:t>
            </w:r>
            <w:r w:rsidRPr="004906C4">
              <w:rPr>
                <w:b/>
                <w:spacing w:val="80"/>
                <w:sz w:val="24"/>
                <w:lang w:val="ru-RU"/>
              </w:rPr>
              <w:t xml:space="preserve"> </w:t>
            </w:r>
            <w:r w:rsidRPr="004906C4">
              <w:rPr>
                <w:b/>
                <w:sz w:val="24"/>
                <w:lang w:val="ru-RU"/>
              </w:rPr>
              <w:t xml:space="preserve">и </w:t>
            </w:r>
            <w:r w:rsidRPr="004906C4">
              <w:rPr>
                <w:b/>
                <w:spacing w:val="-2"/>
                <w:sz w:val="24"/>
                <w:lang w:val="ru-RU"/>
              </w:rPr>
              <w:t xml:space="preserve">культур </w:t>
            </w:r>
            <w:r w:rsidRPr="004906C4">
              <w:rPr>
                <w:b/>
                <w:spacing w:val="-10"/>
                <w:sz w:val="24"/>
                <w:lang w:val="ru-RU"/>
              </w:rPr>
              <w:t>ы</w:t>
            </w:r>
          </w:p>
        </w:tc>
        <w:tc>
          <w:tcPr>
            <w:tcW w:w="1280" w:type="dxa"/>
          </w:tcPr>
          <w:p w:rsidR="004F09DE" w:rsidRPr="004906C4" w:rsidRDefault="004F09DE" w:rsidP="004F09DE">
            <w:pPr>
              <w:pStyle w:val="TableParagraph"/>
              <w:ind w:right="100"/>
              <w:rPr>
                <w:b/>
                <w:sz w:val="24"/>
                <w:lang w:val="ru-RU"/>
              </w:rPr>
            </w:pPr>
            <w:r w:rsidRPr="004906C4">
              <w:rPr>
                <w:b/>
                <w:spacing w:val="-2"/>
                <w:sz w:val="24"/>
                <w:lang w:val="ru-RU"/>
              </w:rPr>
              <w:t xml:space="preserve">Колич </w:t>
            </w:r>
            <w:r w:rsidRPr="004906C4">
              <w:rPr>
                <w:b/>
                <w:spacing w:val="-4"/>
                <w:sz w:val="24"/>
                <w:lang w:val="ru-RU"/>
              </w:rPr>
              <w:t xml:space="preserve">ество </w:t>
            </w:r>
            <w:r w:rsidRPr="004906C4">
              <w:rPr>
                <w:b/>
                <w:spacing w:val="-2"/>
                <w:sz w:val="24"/>
                <w:lang w:val="ru-RU"/>
              </w:rPr>
              <w:t xml:space="preserve">ветера </w:t>
            </w:r>
            <w:r w:rsidRPr="004906C4">
              <w:rPr>
                <w:b/>
                <w:spacing w:val="-4"/>
                <w:sz w:val="24"/>
                <w:lang w:val="ru-RU"/>
              </w:rPr>
              <w:t>нов,</w:t>
            </w:r>
            <w:r w:rsidR="0098449E">
              <w:rPr>
                <w:b/>
                <w:spacing w:val="-4"/>
                <w:sz w:val="24"/>
                <w:lang w:val="ru-RU"/>
              </w:rPr>
              <w:t xml:space="preserve"> труже</w:t>
            </w:r>
            <w:r>
              <w:rPr>
                <w:b/>
                <w:spacing w:val="-4"/>
                <w:sz w:val="24"/>
                <w:lang w:val="ru-RU"/>
              </w:rPr>
              <w:t>ников тыла, участникам СВО и пед. труда</w:t>
            </w:r>
            <w:r w:rsidRPr="004906C4">
              <w:rPr>
                <w:b/>
                <w:spacing w:val="-4"/>
                <w:sz w:val="24"/>
                <w:lang w:val="ru-RU"/>
              </w:rPr>
              <w:t xml:space="preserve"> </w:t>
            </w:r>
            <w:r w:rsidR="0098449E">
              <w:rPr>
                <w:b/>
                <w:spacing w:val="-2"/>
                <w:sz w:val="24"/>
                <w:lang w:val="ru-RU"/>
              </w:rPr>
              <w:t>котор</w:t>
            </w:r>
            <w:r w:rsidRPr="004906C4">
              <w:rPr>
                <w:b/>
                <w:spacing w:val="-6"/>
                <w:sz w:val="24"/>
                <w:lang w:val="ru-RU"/>
              </w:rPr>
              <w:t xml:space="preserve">ым </w:t>
            </w:r>
            <w:r w:rsidR="0098449E">
              <w:rPr>
                <w:b/>
                <w:spacing w:val="-2"/>
                <w:sz w:val="24"/>
                <w:lang w:val="ru-RU"/>
              </w:rPr>
              <w:t>оказан</w:t>
            </w:r>
            <w:r w:rsidRPr="004906C4">
              <w:rPr>
                <w:b/>
                <w:spacing w:val="-10"/>
                <w:sz w:val="24"/>
                <w:lang w:val="ru-RU"/>
              </w:rPr>
              <w:t xml:space="preserve">а </w:t>
            </w:r>
            <w:r w:rsidR="0098449E">
              <w:rPr>
                <w:b/>
                <w:spacing w:val="-2"/>
                <w:sz w:val="24"/>
                <w:lang w:val="ru-RU"/>
              </w:rPr>
              <w:t>помощ</w:t>
            </w:r>
            <w:r w:rsidRPr="004906C4">
              <w:rPr>
                <w:b/>
                <w:spacing w:val="-10"/>
                <w:sz w:val="24"/>
                <w:lang w:val="ru-RU"/>
              </w:rPr>
              <w:t>ь</w:t>
            </w:r>
          </w:p>
        </w:tc>
        <w:tc>
          <w:tcPr>
            <w:tcW w:w="1351" w:type="dxa"/>
          </w:tcPr>
          <w:p w:rsidR="004F09DE" w:rsidRPr="004906C4" w:rsidRDefault="004F09DE" w:rsidP="004F09DE">
            <w:pPr>
              <w:pStyle w:val="TableParagraph"/>
              <w:spacing w:before="1"/>
              <w:ind w:right="67"/>
              <w:rPr>
                <w:b/>
                <w:sz w:val="24"/>
                <w:lang w:val="ru-RU"/>
              </w:rPr>
            </w:pPr>
            <w:r w:rsidRPr="004906C4">
              <w:rPr>
                <w:b/>
                <w:spacing w:val="-2"/>
                <w:sz w:val="24"/>
                <w:lang w:val="ru-RU"/>
              </w:rPr>
              <w:t xml:space="preserve">Всеросси </w:t>
            </w:r>
            <w:r w:rsidRPr="004906C4">
              <w:rPr>
                <w:b/>
                <w:spacing w:val="-4"/>
                <w:sz w:val="24"/>
                <w:lang w:val="ru-RU"/>
              </w:rPr>
              <w:t xml:space="preserve">йская </w:t>
            </w:r>
            <w:r w:rsidRPr="004906C4">
              <w:rPr>
                <w:b/>
                <w:spacing w:val="-2"/>
                <w:sz w:val="24"/>
                <w:lang w:val="ru-RU"/>
              </w:rPr>
              <w:t>акция</w:t>
            </w:r>
          </w:p>
          <w:p w:rsidR="004F09DE" w:rsidRPr="004906C4" w:rsidRDefault="004F09DE" w:rsidP="00FD3E1C">
            <w:pPr>
              <w:pStyle w:val="TableParagraph"/>
              <w:ind w:left="74" w:right="58"/>
              <w:rPr>
                <w:b/>
                <w:sz w:val="24"/>
                <w:lang w:val="ru-RU"/>
              </w:rPr>
            </w:pPr>
            <w:r w:rsidRPr="004906C4">
              <w:rPr>
                <w:b/>
                <w:spacing w:val="-2"/>
                <w:sz w:val="24"/>
                <w:lang w:val="ru-RU"/>
              </w:rPr>
              <w:t xml:space="preserve">«Георгие </w:t>
            </w:r>
            <w:r w:rsidRPr="004906C4">
              <w:rPr>
                <w:b/>
                <w:spacing w:val="-4"/>
                <w:sz w:val="24"/>
                <w:lang w:val="ru-RU"/>
              </w:rPr>
              <w:t>вская</w:t>
            </w:r>
          </w:p>
          <w:p w:rsidR="004F09DE" w:rsidRPr="004906C4" w:rsidRDefault="004F09DE" w:rsidP="00FD3E1C">
            <w:pPr>
              <w:pStyle w:val="TableParagraph"/>
              <w:ind w:left="74" w:right="152"/>
              <w:rPr>
                <w:b/>
                <w:sz w:val="24"/>
                <w:lang w:val="ru-RU"/>
              </w:rPr>
            </w:pPr>
            <w:r w:rsidRPr="004906C4">
              <w:rPr>
                <w:b/>
                <w:spacing w:val="-2"/>
                <w:sz w:val="24"/>
                <w:lang w:val="ru-RU"/>
              </w:rPr>
              <w:t xml:space="preserve">ленточк </w:t>
            </w:r>
            <w:r w:rsidRPr="004906C4">
              <w:rPr>
                <w:b/>
                <w:spacing w:val="-6"/>
                <w:sz w:val="24"/>
                <w:lang w:val="ru-RU"/>
              </w:rPr>
              <w:t>а»</w:t>
            </w:r>
          </w:p>
          <w:p w:rsidR="004F09DE" w:rsidRPr="006117A6" w:rsidRDefault="004F09DE" w:rsidP="004F09DE">
            <w:pPr>
              <w:pStyle w:val="TableParagraph"/>
              <w:spacing w:before="1"/>
              <w:ind w:right="85"/>
              <w:rPr>
                <w:b/>
                <w:sz w:val="24"/>
                <w:lang w:val="ru-RU"/>
              </w:rPr>
            </w:pPr>
            <w:r w:rsidRPr="006117A6">
              <w:rPr>
                <w:b/>
                <w:spacing w:val="-2"/>
                <w:sz w:val="24"/>
                <w:lang w:val="ru-RU"/>
              </w:rPr>
              <w:t xml:space="preserve">(участни </w:t>
            </w:r>
            <w:r w:rsidRPr="006117A6">
              <w:rPr>
                <w:b/>
                <w:spacing w:val="-4"/>
                <w:sz w:val="24"/>
                <w:lang w:val="ru-RU"/>
              </w:rPr>
              <w:t>ков)</w:t>
            </w:r>
          </w:p>
        </w:tc>
        <w:tc>
          <w:tcPr>
            <w:tcW w:w="1351" w:type="dxa"/>
          </w:tcPr>
          <w:p w:rsidR="004F09DE" w:rsidRPr="004906C4" w:rsidRDefault="004F09DE" w:rsidP="004F09DE">
            <w:pPr>
              <w:pStyle w:val="TableParagraph"/>
              <w:ind w:right="181"/>
              <w:rPr>
                <w:b/>
                <w:sz w:val="24"/>
                <w:lang w:val="ru-RU"/>
              </w:rPr>
            </w:pPr>
            <w:r w:rsidRPr="004906C4">
              <w:rPr>
                <w:b/>
                <w:spacing w:val="-2"/>
                <w:sz w:val="24"/>
                <w:lang w:val="ru-RU"/>
              </w:rPr>
              <w:t>Кол</w:t>
            </w:r>
            <w:r>
              <w:rPr>
                <w:b/>
                <w:spacing w:val="-2"/>
                <w:sz w:val="24"/>
                <w:lang w:val="ru-RU"/>
              </w:rPr>
              <w:t>-</w:t>
            </w:r>
            <w:r w:rsidRPr="004906C4">
              <w:rPr>
                <w:b/>
                <w:spacing w:val="-2"/>
                <w:sz w:val="24"/>
                <w:lang w:val="ru-RU"/>
              </w:rPr>
              <w:t xml:space="preserve"> </w:t>
            </w:r>
            <w:r w:rsidRPr="004906C4">
              <w:rPr>
                <w:b/>
                <w:spacing w:val="-6"/>
                <w:sz w:val="24"/>
                <w:lang w:val="ru-RU"/>
              </w:rPr>
              <w:t>во</w:t>
            </w:r>
            <w:r>
              <w:rPr>
                <w:b/>
                <w:spacing w:val="-6"/>
                <w:sz w:val="24"/>
                <w:lang w:val="ru-RU"/>
              </w:rPr>
              <w:t xml:space="preserve"> стендов для героев-участников ВОВ, СВО </w:t>
            </w:r>
          </w:p>
          <w:p w:rsidR="004F09DE" w:rsidRPr="00F13BC8" w:rsidRDefault="004F09DE" w:rsidP="00FD3E1C">
            <w:pPr>
              <w:pStyle w:val="TableParagraph"/>
              <w:ind w:left="74" w:right="166"/>
              <w:rPr>
                <w:b/>
                <w:sz w:val="24"/>
                <w:lang w:val="ru-RU"/>
              </w:rPr>
            </w:pPr>
          </w:p>
        </w:tc>
        <w:tc>
          <w:tcPr>
            <w:tcW w:w="1121" w:type="dxa"/>
          </w:tcPr>
          <w:p w:rsidR="004F09DE" w:rsidRPr="004906C4" w:rsidRDefault="004F09DE" w:rsidP="004F09DE">
            <w:pPr>
              <w:pStyle w:val="TableParagraph"/>
              <w:spacing w:before="1"/>
              <w:ind w:right="146"/>
              <w:rPr>
                <w:b/>
                <w:sz w:val="24"/>
                <w:lang w:val="ru-RU"/>
              </w:rPr>
            </w:pPr>
            <w:r w:rsidRPr="004906C4">
              <w:rPr>
                <w:b/>
                <w:spacing w:val="-2"/>
                <w:sz w:val="24"/>
                <w:lang w:val="ru-RU"/>
              </w:rPr>
              <w:t xml:space="preserve">Участие </w:t>
            </w:r>
            <w:r w:rsidRPr="004906C4">
              <w:rPr>
                <w:b/>
                <w:spacing w:val="-6"/>
                <w:sz w:val="24"/>
                <w:lang w:val="ru-RU"/>
              </w:rPr>
              <w:t>во</w:t>
            </w:r>
          </w:p>
          <w:p w:rsidR="004F09DE" w:rsidRPr="004906C4" w:rsidRDefault="004F09DE" w:rsidP="00FD3E1C">
            <w:pPr>
              <w:pStyle w:val="TableParagraph"/>
              <w:ind w:left="73" w:right="71"/>
              <w:rPr>
                <w:b/>
                <w:sz w:val="24"/>
                <w:lang w:val="ru-RU"/>
              </w:rPr>
            </w:pPr>
            <w:r w:rsidRPr="004906C4">
              <w:rPr>
                <w:b/>
                <w:spacing w:val="-2"/>
                <w:sz w:val="24"/>
                <w:lang w:val="ru-RU"/>
              </w:rPr>
              <w:t xml:space="preserve">Всеросси </w:t>
            </w:r>
            <w:r w:rsidRPr="004906C4">
              <w:rPr>
                <w:b/>
                <w:spacing w:val="-4"/>
                <w:sz w:val="24"/>
                <w:lang w:val="ru-RU"/>
              </w:rPr>
              <w:t xml:space="preserve">йской </w:t>
            </w:r>
            <w:r w:rsidRPr="004906C4">
              <w:rPr>
                <w:b/>
                <w:spacing w:val="-2"/>
                <w:sz w:val="24"/>
                <w:lang w:val="ru-RU"/>
              </w:rPr>
              <w:t>акции</w:t>
            </w:r>
          </w:p>
          <w:p w:rsidR="004F09DE" w:rsidRPr="004906C4" w:rsidRDefault="004F09DE" w:rsidP="00FD3E1C">
            <w:pPr>
              <w:pStyle w:val="TableParagraph"/>
              <w:ind w:left="73" w:right="70"/>
              <w:rPr>
                <w:b/>
                <w:sz w:val="24"/>
                <w:lang w:val="ru-RU"/>
              </w:rPr>
            </w:pPr>
            <w:r w:rsidRPr="004906C4">
              <w:rPr>
                <w:b/>
                <w:spacing w:val="-2"/>
                <w:sz w:val="24"/>
                <w:lang w:val="ru-RU"/>
              </w:rPr>
              <w:t>«Вахта Памяти»</w:t>
            </w:r>
          </w:p>
          <w:p w:rsidR="004F09DE" w:rsidRDefault="004F09DE" w:rsidP="0098449E">
            <w:pPr>
              <w:pStyle w:val="TableParagraph"/>
              <w:spacing w:before="1"/>
              <w:ind w:right="89"/>
              <w:rPr>
                <w:b/>
                <w:sz w:val="24"/>
              </w:rPr>
            </w:pPr>
            <w:r>
              <w:rPr>
                <w:b/>
                <w:spacing w:val="-2"/>
                <w:sz w:val="24"/>
              </w:rPr>
              <w:t xml:space="preserve">(участни </w:t>
            </w:r>
            <w:r>
              <w:rPr>
                <w:b/>
                <w:spacing w:val="-4"/>
                <w:sz w:val="24"/>
              </w:rPr>
              <w:t>ков)</w:t>
            </w:r>
          </w:p>
        </w:tc>
        <w:tc>
          <w:tcPr>
            <w:tcW w:w="1702" w:type="dxa"/>
          </w:tcPr>
          <w:p w:rsidR="004F09DE" w:rsidRPr="004906C4" w:rsidRDefault="004F09DE" w:rsidP="00FD3E1C">
            <w:pPr>
              <w:pStyle w:val="TableParagraph"/>
              <w:tabs>
                <w:tab w:val="left" w:pos="1023"/>
              </w:tabs>
              <w:spacing w:before="73"/>
              <w:ind w:left="75" w:right="57"/>
              <w:rPr>
                <w:b/>
                <w:sz w:val="24"/>
                <w:lang w:val="ru-RU"/>
              </w:rPr>
            </w:pPr>
            <w:r w:rsidRPr="004906C4">
              <w:rPr>
                <w:b/>
                <w:spacing w:val="-2"/>
                <w:sz w:val="24"/>
                <w:lang w:val="ru-RU"/>
              </w:rPr>
              <w:t>Участие</w:t>
            </w:r>
            <w:r w:rsidRPr="004906C4">
              <w:rPr>
                <w:b/>
                <w:spacing w:val="80"/>
                <w:sz w:val="24"/>
                <w:lang w:val="ru-RU"/>
              </w:rPr>
              <w:t xml:space="preserve"> </w:t>
            </w:r>
            <w:r w:rsidRPr="004906C4">
              <w:rPr>
                <w:b/>
                <w:spacing w:val="-10"/>
                <w:sz w:val="24"/>
                <w:lang w:val="ru-RU"/>
              </w:rPr>
              <w:t>в</w:t>
            </w:r>
            <w:r w:rsidR="0098449E">
              <w:rPr>
                <w:b/>
                <w:spacing w:val="-2"/>
                <w:sz w:val="24"/>
                <w:lang w:val="ru-RU"/>
              </w:rPr>
              <w:t xml:space="preserve"> организа</w:t>
            </w:r>
            <w:r w:rsidRPr="004906C4">
              <w:rPr>
                <w:b/>
                <w:spacing w:val="-4"/>
                <w:sz w:val="24"/>
                <w:lang w:val="ru-RU"/>
              </w:rPr>
              <w:t>ции</w:t>
            </w:r>
            <w:r w:rsidR="0098449E">
              <w:rPr>
                <w:b/>
                <w:sz w:val="24"/>
                <w:lang w:val="ru-RU"/>
              </w:rPr>
              <w:t xml:space="preserve"> </w:t>
            </w:r>
            <w:r w:rsidRPr="004906C4">
              <w:rPr>
                <w:b/>
                <w:spacing w:val="-10"/>
                <w:sz w:val="24"/>
                <w:lang w:val="ru-RU"/>
              </w:rPr>
              <w:t xml:space="preserve">и </w:t>
            </w:r>
            <w:r w:rsidR="0098449E">
              <w:rPr>
                <w:b/>
                <w:spacing w:val="-2"/>
                <w:sz w:val="24"/>
                <w:lang w:val="ru-RU"/>
              </w:rPr>
              <w:t>проведен</w:t>
            </w:r>
            <w:r w:rsidRPr="004906C4">
              <w:rPr>
                <w:b/>
                <w:spacing w:val="-6"/>
                <w:sz w:val="24"/>
                <w:lang w:val="ru-RU"/>
              </w:rPr>
              <w:t>ии</w:t>
            </w:r>
          </w:p>
          <w:p w:rsidR="004F09DE" w:rsidRPr="004906C4" w:rsidRDefault="004F09DE" w:rsidP="00FD3E1C">
            <w:pPr>
              <w:pStyle w:val="TableParagraph"/>
              <w:ind w:left="75" w:right="58"/>
              <w:rPr>
                <w:b/>
                <w:sz w:val="24"/>
                <w:lang w:val="ru-RU"/>
              </w:rPr>
            </w:pPr>
            <w:r w:rsidRPr="004906C4">
              <w:rPr>
                <w:b/>
                <w:spacing w:val="-2"/>
                <w:sz w:val="24"/>
                <w:lang w:val="ru-RU"/>
              </w:rPr>
              <w:t>Всеросси</w:t>
            </w:r>
            <w:r w:rsidRPr="004906C4">
              <w:rPr>
                <w:b/>
                <w:spacing w:val="-4"/>
                <w:sz w:val="24"/>
                <w:lang w:val="ru-RU"/>
              </w:rPr>
              <w:t xml:space="preserve">йской </w:t>
            </w:r>
            <w:r w:rsidR="0098449E">
              <w:rPr>
                <w:b/>
                <w:spacing w:val="-2"/>
                <w:sz w:val="24"/>
                <w:lang w:val="ru-RU"/>
              </w:rPr>
              <w:t>молодежн</w:t>
            </w:r>
            <w:r w:rsidRPr="004906C4">
              <w:rPr>
                <w:b/>
                <w:spacing w:val="-6"/>
                <w:sz w:val="24"/>
                <w:lang w:val="ru-RU"/>
              </w:rPr>
              <w:t xml:space="preserve">о- </w:t>
            </w:r>
            <w:r w:rsidRPr="004906C4">
              <w:rPr>
                <w:b/>
                <w:spacing w:val="-2"/>
                <w:sz w:val="24"/>
                <w:lang w:val="ru-RU"/>
              </w:rPr>
              <w:t xml:space="preserve">патриотической </w:t>
            </w:r>
            <w:r w:rsidRPr="004906C4">
              <w:rPr>
                <w:b/>
                <w:sz w:val="24"/>
                <w:lang w:val="ru-RU"/>
              </w:rPr>
              <w:t>акции</w:t>
            </w:r>
            <w:r w:rsidRPr="004906C4">
              <w:rPr>
                <w:b/>
                <w:spacing w:val="21"/>
                <w:sz w:val="24"/>
                <w:lang w:val="ru-RU"/>
              </w:rPr>
              <w:t xml:space="preserve"> </w:t>
            </w:r>
            <w:r w:rsidRPr="004906C4">
              <w:rPr>
                <w:b/>
                <w:sz w:val="24"/>
                <w:lang w:val="ru-RU"/>
              </w:rPr>
              <w:t xml:space="preserve">«Я </w:t>
            </w:r>
            <w:r w:rsidRPr="004906C4">
              <w:rPr>
                <w:b/>
                <w:spacing w:val="-10"/>
                <w:sz w:val="24"/>
                <w:lang w:val="ru-RU"/>
              </w:rPr>
              <w:t>–</w:t>
            </w:r>
          </w:p>
          <w:p w:rsidR="004F09DE" w:rsidRPr="004906C4" w:rsidRDefault="0098449E" w:rsidP="00FD3E1C">
            <w:pPr>
              <w:pStyle w:val="TableParagraph"/>
              <w:spacing w:before="1"/>
              <w:ind w:left="75" w:right="65"/>
              <w:rPr>
                <w:b/>
                <w:sz w:val="24"/>
                <w:lang w:val="ru-RU"/>
              </w:rPr>
            </w:pPr>
            <w:r>
              <w:rPr>
                <w:b/>
                <w:spacing w:val="-2"/>
                <w:sz w:val="24"/>
                <w:lang w:val="ru-RU"/>
              </w:rPr>
              <w:t>граждани</w:t>
            </w:r>
            <w:r w:rsidR="004F09DE" w:rsidRPr="004906C4">
              <w:rPr>
                <w:b/>
                <w:sz w:val="24"/>
                <w:lang w:val="ru-RU"/>
              </w:rPr>
              <w:t xml:space="preserve">н </w:t>
            </w:r>
            <w:r w:rsidR="004F09DE" w:rsidRPr="004906C4">
              <w:rPr>
                <w:b/>
                <w:spacing w:val="-2"/>
                <w:sz w:val="24"/>
                <w:lang w:val="ru-RU"/>
              </w:rPr>
              <w:t>России»</w:t>
            </w:r>
          </w:p>
          <w:p w:rsidR="004F09DE" w:rsidRPr="004906C4" w:rsidRDefault="004F09DE" w:rsidP="0098449E">
            <w:pPr>
              <w:pStyle w:val="TableParagraph"/>
              <w:ind w:right="66"/>
              <w:rPr>
                <w:b/>
                <w:sz w:val="24"/>
                <w:lang w:val="ru-RU"/>
              </w:rPr>
            </w:pPr>
            <w:r w:rsidRPr="004906C4">
              <w:rPr>
                <w:b/>
                <w:spacing w:val="-2"/>
                <w:sz w:val="24"/>
                <w:lang w:val="ru-RU"/>
              </w:rPr>
              <w:t>(участник</w:t>
            </w:r>
            <w:r w:rsidRPr="004906C4">
              <w:rPr>
                <w:b/>
                <w:spacing w:val="-4"/>
                <w:sz w:val="24"/>
                <w:lang w:val="ru-RU"/>
              </w:rPr>
              <w:t>ов)</w:t>
            </w:r>
          </w:p>
        </w:tc>
      </w:tr>
      <w:tr w:rsidR="0098449E" w:rsidTr="0098449E">
        <w:trPr>
          <w:trHeight w:val="547"/>
        </w:trPr>
        <w:tc>
          <w:tcPr>
            <w:tcW w:w="977" w:type="dxa"/>
          </w:tcPr>
          <w:p w:rsidR="004F09DE" w:rsidRPr="003F6013" w:rsidRDefault="004F09DE" w:rsidP="00FD3E1C">
            <w:pPr>
              <w:pStyle w:val="TableParagraph"/>
              <w:spacing w:before="215"/>
              <w:ind w:left="74"/>
              <w:rPr>
                <w:sz w:val="24"/>
                <w:lang w:val="ru-RU"/>
              </w:rPr>
            </w:pPr>
            <w:r>
              <w:rPr>
                <w:sz w:val="24"/>
                <w:lang w:val="ru-RU"/>
              </w:rPr>
              <w:t>1</w:t>
            </w:r>
          </w:p>
        </w:tc>
        <w:tc>
          <w:tcPr>
            <w:tcW w:w="1701" w:type="dxa"/>
          </w:tcPr>
          <w:p w:rsidR="004F09DE" w:rsidRPr="003F6013" w:rsidRDefault="004F09DE" w:rsidP="00FD3E1C">
            <w:pPr>
              <w:pStyle w:val="TableParagraph"/>
              <w:spacing w:before="215"/>
              <w:ind w:left="74"/>
              <w:rPr>
                <w:sz w:val="24"/>
                <w:lang w:val="ru-RU"/>
              </w:rPr>
            </w:pPr>
            <w:r>
              <w:rPr>
                <w:sz w:val="24"/>
                <w:lang w:val="ru-RU"/>
              </w:rPr>
              <w:t>3</w:t>
            </w:r>
          </w:p>
        </w:tc>
        <w:tc>
          <w:tcPr>
            <w:tcW w:w="1417" w:type="dxa"/>
          </w:tcPr>
          <w:p w:rsidR="004F09DE" w:rsidRPr="002609B0" w:rsidRDefault="004F09DE" w:rsidP="00FD3E1C">
            <w:pPr>
              <w:pStyle w:val="TableParagraph"/>
              <w:spacing w:before="215"/>
              <w:ind w:left="74"/>
              <w:rPr>
                <w:sz w:val="24"/>
                <w:lang w:val="ru-RU"/>
              </w:rPr>
            </w:pPr>
            <w:r>
              <w:rPr>
                <w:sz w:val="24"/>
                <w:lang w:val="ru-RU"/>
              </w:rPr>
              <w:t>1</w:t>
            </w:r>
          </w:p>
        </w:tc>
        <w:tc>
          <w:tcPr>
            <w:tcW w:w="1280" w:type="dxa"/>
          </w:tcPr>
          <w:p w:rsidR="004F09DE" w:rsidRPr="0098449E" w:rsidRDefault="0098449E" w:rsidP="0098449E">
            <w:pPr>
              <w:pStyle w:val="TableParagraph"/>
              <w:spacing w:before="215"/>
              <w:ind w:left="74"/>
              <w:rPr>
                <w:spacing w:val="-4"/>
                <w:sz w:val="24"/>
                <w:lang w:val="ru-RU"/>
              </w:rPr>
            </w:pPr>
            <w:r>
              <w:rPr>
                <w:sz w:val="24"/>
                <w:lang w:val="ru-RU"/>
              </w:rPr>
              <w:t xml:space="preserve">6 </w:t>
            </w:r>
            <w:r w:rsidR="004F09DE" w:rsidRPr="002609B0">
              <w:rPr>
                <w:spacing w:val="-4"/>
                <w:sz w:val="24"/>
                <w:lang w:val="ru-RU"/>
              </w:rPr>
              <w:t>труженик</w:t>
            </w:r>
            <w:r>
              <w:rPr>
                <w:spacing w:val="-4"/>
                <w:sz w:val="24"/>
                <w:lang w:val="ru-RU"/>
              </w:rPr>
              <w:t>ам</w:t>
            </w:r>
            <w:r w:rsidR="004F09DE" w:rsidRPr="002609B0">
              <w:rPr>
                <w:spacing w:val="-4"/>
                <w:sz w:val="24"/>
                <w:lang w:val="ru-RU"/>
              </w:rPr>
              <w:t xml:space="preserve"> тыла;</w:t>
            </w:r>
            <w:r>
              <w:rPr>
                <w:spacing w:val="-4"/>
                <w:sz w:val="24"/>
                <w:lang w:val="ru-RU"/>
              </w:rPr>
              <w:t xml:space="preserve"> </w:t>
            </w:r>
            <w:r w:rsidR="004F09DE" w:rsidRPr="002609B0">
              <w:rPr>
                <w:sz w:val="24"/>
                <w:lang w:val="ru-RU"/>
              </w:rPr>
              <w:t>4 участникам СВО</w:t>
            </w:r>
          </w:p>
        </w:tc>
        <w:tc>
          <w:tcPr>
            <w:tcW w:w="1351" w:type="dxa"/>
          </w:tcPr>
          <w:p w:rsidR="004F09DE" w:rsidRPr="00FB75DB" w:rsidRDefault="004F09DE" w:rsidP="00FD3E1C">
            <w:pPr>
              <w:pStyle w:val="TableParagraph"/>
              <w:spacing w:before="215"/>
              <w:ind w:left="74"/>
              <w:rPr>
                <w:sz w:val="24"/>
                <w:lang w:val="ru-RU"/>
              </w:rPr>
            </w:pPr>
            <w:r>
              <w:rPr>
                <w:spacing w:val="-5"/>
                <w:sz w:val="24"/>
              </w:rPr>
              <w:t>2</w:t>
            </w:r>
            <w:r>
              <w:rPr>
                <w:spacing w:val="-5"/>
                <w:sz w:val="24"/>
                <w:lang w:val="ru-RU"/>
              </w:rPr>
              <w:t>16</w:t>
            </w:r>
          </w:p>
        </w:tc>
        <w:tc>
          <w:tcPr>
            <w:tcW w:w="1351" w:type="dxa"/>
          </w:tcPr>
          <w:p w:rsidR="004F09DE" w:rsidRPr="00FB75DB" w:rsidRDefault="004F09DE" w:rsidP="00FD3E1C">
            <w:pPr>
              <w:pStyle w:val="TableParagraph"/>
              <w:spacing w:before="215"/>
              <w:ind w:left="74"/>
              <w:rPr>
                <w:sz w:val="24"/>
                <w:lang w:val="ru-RU"/>
              </w:rPr>
            </w:pPr>
            <w:r>
              <w:rPr>
                <w:sz w:val="24"/>
                <w:lang w:val="ru-RU"/>
              </w:rPr>
              <w:t>3</w:t>
            </w:r>
          </w:p>
        </w:tc>
        <w:tc>
          <w:tcPr>
            <w:tcW w:w="1121" w:type="dxa"/>
          </w:tcPr>
          <w:p w:rsidR="004F09DE" w:rsidRPr="00FB75DB" w:rsidRDefault="004F09DE" w:rsidP="00FD3E1C">
            <w:pPr>
              <w:pStyle w:val="TableParagraph"/>
              <w:spacing w:before="215"/>
              <w:ind w:left="73"/>
              <w:rPr>
                <w:sz w:val="24"/>
                <w:lang w:val="ru-RU"/>
              </w:rPr>
            </w:pPr>
            <w:r>
              <w:rPr>
                <w:sz w:val="24"/>
                <w:lang w:val="ru-RU"/>
              </w:rPr>
              <w:t>26 (юнармейцы)</w:t>
            </w:r>
          </w:p>
        </w:tc>
        <w:tc>
          <w:tcPr>
            <w:tcW w:w="1702" w:type="dxa"/>
          </w:tcPr>
          <w:p w:rsidR="004F09DE" w:rsidRPr="008D65F9" w:rsidRDefault="004F09DE" w:rsidP="00FD3E1C">
            <w:pPr>
              <w:pStyle w:val="TableParagraph"/>
              <w:spacing w:before="215"/>
              <w:ind w:left="75"/>
              <w:rPr>
                <w:sz w:val="24"/>
                <w:lang w:val="ru-RU"/>
              </w:rPr>
            </w:pPr>
            <w:r>
              <w:rPr>
                <w:sz w:val="24"/>
                <w:lang w:val="ru-RU"/>
              </w:rPr>
              <w:t>159</w:t>
            </w:r>
          </w:p>
        </w:tc>
      </w:tr>
    </w:tbl>
    <w:p w:rsidR="004F09DE" w:rsidRDefault="004F09DE" w:rsidP="004F09DE">
      <w:pPr>
        <w:pStyle w:val="a5"/>
        <w:spacing w:before="4"/>
        <w:rPr>
          <w:b/>
          <w:sz w:val="18"/>
        </w:rPr>
      </w:pPr>
    </w:p>
    <w:p w:rsidR="004F09DE" w:rsidRDefault="0098449E" w:rsidP="004F09DE">
      <w:pPr>
        <w:ind w:firstLine="708"/>
        <w:jc w:val="both"/>
        <w:rPr>
          <w:rFonts w:ascii="Times New Roman" w:hAnsi="Times New Roman" w:cs="Times New Roman"/>
          <w:color w:val="000000" w:themeColor="text1"/>
          <w:sz w:val="28"/>
          <w:szCs w:val="28"/>
        </w:rPr>
      </w:pPr>
      <w:r>
        <w:rPr>
          <w:rFonts w:ascii="Times New Roman" w:hAnsi="Times New Roman" w:cs="Times New Roman"/>
          <w:b/>
          <w:sz w:val="24"/>
          <w:szCs w:val="24"/>
        </w:rPr>
        <w:t xml:space="preserve"> </w:t>
      </w:r>
    </w:p>
    <w:p w:rsidR="004F09DE" w:rsidRPr="0098449E" w:rsidRDefault="004F09DE" w:rsidP="004F09DE">
      <w:pPr>
        <w:ind w:firstLine="708"/>
        <w:jc w:val="both"/>
        <w:rPr>
          <w:rFonts w:ascii="Times New Roman" w:hAnsi="Times New Roman" w:cs="Times New Roman"/>
          <w:i/>
          <w:sz w:val="28"/>
          <w:szCs w:val="28"/>
          <w:shd w:val="clear" w:color="auto" w:fill="FFFFFF"/>
        </w:rPr>
      </w:pPr>
      <w:r>
        <w:rPr>
          <w:rFonts w:ascii="Times New Roman" w:hAnsi="Times New Roman" w:cs="Times New Roman"/>
          <w:color w:val="000000" w:themeColor="text1"/>
          <w:sz w:val="28"/>
          <w:szCs w:val="28"/>
        </w:rPr>
        <w:t xml:space="preserve"> </w:t>
      </w:r>
      <w:r w:rsidRPr="0098449E">
        <w:rPr>
          <w:rFonts w:ascii="Times New Roman" w:hAnsi="Times New Roman" w:cs="Times New Roman"/>
          <w:i/>
          <w:sz w:val="28"/>
          <w:szCs w:val="28"/>
          <w:shd w:val="clear" w:color="auto" w:fill="FFFFFF"/>
        </w:rPr>
        <w:t>Общероссийское общественно-государственное движение детей и молодежи "Движение Первых".</w:t>
      </w:r>
    </w:p>
    <w:p w:rsidR="004F09DE" w:rsidRPr="0098449E" w:rsidRDefault="004F09DE" w:rsidP="0098449E">
      <w:pPr>
        <w:ind w:firstLine="708"/>
        <w:jc w:val="both"/>
        <w:rPr>
          <w:rFonts w:ascii="Times New Roman" w:hAnsi="Times New Roman" w:cs="Times New Roman"/>
          <w:bCs/>
          <w:sz w:val="28"/>
          <w:szCs w:val="28"/>
        </w:rPr>
      </w:pPr>
      <w:r w:rsidRPr="00EF4C84">
        <w:rPr>
          <w:rFonts w:ascii="Times New Roman" w:hAnsi="Times New Roman" w:cs="Times New Roman"/>
          <w:color w:val="000000" w:themeColor="text1"/>
          <w:sz w:val="28"/>
          <w:szCs w:val="28"/>
        </w:rPr>
        <w:lastRenderedPageBreak/>
        <w:t>На базе школы функционирует о</w:t>
      </w:r>
      <w:r w:rsidRPr="00EF4C84">
        <w:rPr>
          <w:rStyle w:val="c0"/>
          <w:rFonts w:ascii="Times New Roman" w:hAnsi="Times New Roman" w:cs="Times New Roman"/>
          <w:sz w:val="28"/>
          <w:szCs w:val="28"/>
          <w:bdr w:val="none" w:sz="0" w:space="0" w:color="auto" w:frame="1"/>
        </w:rPr>
        <w:t xml:space="preserve">бщероссийская общественно-государственная детско-юношеская организация «Российское движение детей и молодёжи», которая сейчас переименована в  </w:t>
      </w:r>
      <w:r w:rsidRPr="00EF4C84">
        <w:rPr>
          <w:rFonts w:ascii="Times New Roman" w:hAnsi="Times New Roman" w:cs="Times New Roman"/>
          <w:sz w:val="28"/>
          <w:szCs w:val="28"/>
          <w:shd w:val="clear" w:color="auto" w:fill="FFFFFF"/>
        </w:rPr>
        <w:t>общероссийское общественно-государственное движение детей и молодежи "Движение Первых".</w:t>
      </w:r>
      <w:r>
        <w:rPr>
          <w:rFonts w:ascii="Times New Roman" w:hAnsi="Times New Roman" w:cs="Times New Roman"/>
          <w:sz w:val="28"/>
          <w:szCs w:val="28"/>
          <w:shd w:val="clear" w:color="auto" w:fill="FFFFFF"/>
        </w:rPr>
        <w:t xml:space="preserve"> </w:t>
      </w:r>
      <w:r w:rsidRPr="00EF4C84">
        <w:rPr>
          <w:rFonts w:ascii="Times New Roman" w:hAnsi="Times New Roman" w:cs="Times New Roman"/>
          <w:sz w:val="28"/>
          <w:szCs w:val="28"/>
          <w:shd w:val="clear" w:color="auto" w:fill="FFFFFF"/>
        </w:rPr>
        <w:t xml:space="preserve"> Также </w:t>
      </w:r>
      <w:r w:rsidRPr="00EF4C84">
        <w:rPr>
          <w:rFonts w:ascii="Times New Roman" w:hAnsi="Times New Roman" w:cs="Times New Roman"/>
          <w:sz w:val="28"/>
          <w:szCs w:val="28"/>
        </w:rPr>
        <w:t xml:space="preserve">20 обучающихся 4 «Б» класса под руководством Хангуевой Б.Ц. вступили во Всероссийский </w:t>
      </w:r>
      <w:r w:rsidRPr="00EF4C84">
        <w:rPr>
          <w:rFonts w:ascii="Times New Roman" w:hAnsi="Times New Roman" w:cs="Times New Roman"/>
          <w:spacing w:val="-1"/>
          <w:sz w:val="28"/>
          <w:szCs w:val="28"/>
        </w:rPr>
        <w:t>проект «Орлята России» -</w:t>
      </w:r>
      <w:r w:rsidRPr="00EF4C84">
        <w:rPr>
          <w:rFonts w:ascii="Times New Roman" w:hAnsi="Times New Roman" w:cs="Times New Roman"/>
          <w:bCs/>
          <w:sz w:val="28"/>
          <w:szCs w:val="28"/>
        </w:rPr>
        <w:t xml:space="preserve"> это Программа развития социальной активности учащихся начальных классов.  </w:t>
      </w:r>
      <w:r w:rsidRPr="00EF4C84">
        <w:rPr>
          <w:rFonts w:ascii="Times New Roman" w:hAnsi="Times New Roman" w:cs="Times New Roman"/>
          <w:sz w:val="28"/>
          <w:szCs w:val="28"/>
        </w:rPr>
        <w:t>Программа состоит из семи треков различной направленности: экология, добровольчество, ЗОЖ, художественное творчество и т.д. Каждый трек программы «Орлята России» включает в себя серию внеурочных тематических встреч учителя со своим классом, на которых проводятся творческие, игровые, дискуссионные, спортивные и иные развивающие занятия для детей младшего школьного возраста. Итоговым и отчётным занятием каждого трека является КТД – коллективное творческое дело, его освещение в социальной сети «ВК».</w:t>
      </w:r>
    </w:p>
    <w:p w:rsidR="004F09DE" w:rsidRPr="0098449E" w:rsidRDefault="004F09DE" w:rsidP="004F09DE">
      <w:pPr>
        <w:jc w:val="both"/>
        <w:rPr>
          <w:rFonts w:ascii="Times New Roman" w:hAnsi="Times New Roman" w:cs="Times New Roman"/>
          <w:i/>
          <w:sz w:val="28"/>
          <w:szCs w:val="28"/>
        </w:rPr>
      </w:pPr>
      <w:r w:rsidRPr="0098449E">
        <w:rPr>
          <w:rFonts w:ascii="Times New Roman" w:hAnsi="Times New Roman" w:cs="Times New Roman"/>
          <w:i/>
          <w:sz w:val="28"/>
          <w:szCs w:val="28"/>
        </w:rPr>
        <w:t>Волонтерство.</w:t>
      </w:r>
    </w:p>
    <w:p w:rsidR="004F09DE" w:rsidRDefault="004F09DE" w:rsidP="0098449E">
      <w:pPr>
        <w:pStyle w:val="a5"/>
        <w:ind w:left="0" w:right="-1" w:firstLine="680"/>
      </w:pPr>
      <w:r>
        <w:t xml:space="preserve">В 2022-2023 учебном году в школе стартовал </w:t>
      </w:r>
      <w:r w:rsidRPr="007639AC">
        <w:t xml:space="preserve">добровольческий проект «Я волонтер!». </w:t>
      </w:r>
      <w:r>
        <w:t>Ребята-старшеклассники по собственной инициативе помогают другим ребятам в изучении предметов. Проект стартовал в день самоуправления, когда старшеклассники попробовали свое мастерство в объяснении материала прямо на уроке Мужества. Проект нашел положительный отклик среди школьников.</w:t>
      </w:r>
    </w:p>
    <w:p w:rsidR="004F09DE" w:rsidRPr="00AA4C9C" w:rsidRDefault="004F09DE" w:rsidP="004F09DE">
      <w:pPr>
        <w:pStyle w:val="a5"/>
        <w:tabs>
          <w:tab w:val="left" w:pos="9355"/>
        </w:tabs>
        <w:spacing w:before="1"/>
        <w:ind w:left="0" w:right="-1"/>
      </w:pPr>
      <w:r>
        <w:t xml:space="preserve">В школе действуют </w:t>
      </w:r>
      <w:r w:rsidRPr="007639AC">
        <w:t>волонтеры Победы.</w:t>
      </w:r>
      <w:r>
        <w:t xml:space="preserve"> Это обучающиеся 8-11 классов. Ребята принимали участие в организации мероприятий в вахте Победы, Диктанте Победы, акциях «Помоги ветерану», «Забота»,</w:t>
      </w:r>
      <w:r w:rsidRPr="00AA4C9C">
        <w:rPr>
          <w:sz w:val="24"/>
          <w:szCs w:val="24"/>
          <w:shd w:val="clear" w:color="auto" w:fill="FFFFFF"/>
        </w:rPr>
        <w:t xml:space="preserve"> </w:t>
      </w:r>
      <w:r w:rsidRPr="00AA4C9C">
        <w:rPr>
          <w:shd w:val="clear" w:color="auto" w:fill="FFFFFF"/>
        </w:rPr>
        <w:t>«Алкоголь, курение, ПАВ»</w:t>
      </w:r>
      <w:r w:rsidRPr="00AA4C9C">
        <w:t>.</w:t>
      </w:r>
    </w:p>
    <w:p w:rsidR="004F09DE" w:rsidRDefault="0098449E" w:rsidP="004F09DE">
      <w:pPr>
        <w:pStyle w:val="a5"/>
        <w:ind w:left="0" w:right="-1"/>
      </w:pPr>
      <w:r>
        <w:rPr>
          <w:b/>
        </w:rPr>
        <w:t xml:space="preserve">    В</w:t>
      </w:r>
      <w:r w:rsidR="004F09DE">
        <w:t>олонтерство – новая форма воспитательной работы, которая набирает силу</w:t>
      </w:r>
      <w:r w:rsidR="004F09DE">
        <w:rPr>
          <w:spacing w:val="40"/>
        </w:rPr>
        <w:t xml:space="preserve"> </w:t>
      </w:r>
      <w:r w:rsidR="004F09DE">
        <w:t>в школе и способствует социализации обучающихся.</w:t>
      </w:r>
    </w:p>
    <w:p w:rsidR="004F09DE" w:rsidRPr="006B2311" w:rsidRDefault="0098449E" w:rsidP="006B2311">
      <w:pPr>
        <w:pStyle w:val="western"/>
        <w:shd w:val="clear" w:color="auto" w:fill="FEFEFE"/>
        <w:spacing w:before="0" w:beforeAutospacing="0" w:after="0" w:afterAutospacing="0"/>
        <w:jc w:val="both"/>
        <w:rPr>
          <w:sz w:val="28"/>
          <w:szCs w:val="28"/>
        </w:rPr>
      </w:pPr>
      <w:r>
        <w:rPr>
          <w:sz w:val="28"/>
          <w:szCs w:val="28"/>
        </w:rPr>
        <w:t xml:space="preserve"> </w:t>
      </w:r>
    </w:p>
    <w:p w:rsidR="009B004A" w:rsidRPr="00E43DCA" w:rsidRDefault="00FA316F" w:rsidP="00FA316F">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hAnsi="Times New Roman" w:cs="Times New Roman"/>
          <w:b/>
          <w:sz w:val="28"/>
          <w:szCs w:val="28"/>
        </w:rPr>
        <w:t xml:space="preserve">8. </w:t>
      </w:r>
      <w:r w:rsidR="00E43DCA">
        <w:rPr>
          <w:rFonts w:ascii="Times New Roman" w:hAnsi="Times New Roman" w:cs="Times New Roman"/>
          <w:b/>
          <w:sz w:val="28"/>
          <w:szCs w:val="28"/>
        </w:rPr>
        <w:t>Кадровое обеспечение школьного образования</w:t>
      </w:r>
    </w:p>
    <w:p w:rsidR="009B004A" w:rsidRPr="0051738C" w:rsidRDefault="00E43DCA" w:rsidP="00E43DCA">
      <w:pPr>
        <w:spacing w:after="0" w:line="240" w:lineRule="auto"/>
        <w:jc w:val="both"/>
        <w:rPr>
          <w:rFonts w:ascii="Times New Roman" w:hAnsi="Times New Roman" w:cs="Times New Roman"/>
        </w:rPr>
      </w:pPr>
      <w:r>
        <w:rPr>
          <w:rFonts w:ascii="Times New Roman" w:hAnsi="Times New Roman" w:cs="Times New Roman"/>
          <w:sz w:val="28"/>
          <w:szCs w:val="28"/>
          <w:shd w:val="clear" w:color="auto" w:fill="FFFFFF"/>
        </w:rPr>
        <w:t xml:space="preserve">      </w:t>
      </w:r>
      <w:r w:rsidR="009B004A" w:rsidRPr="0051738C">
        <w:rPr>
          <w:rFonts w:ascii="Times New Roman" w:hAnsi="Times New Roman" w:cs="Times New Roman"/>
          <w:sz w:val="28"/>
          <w:szCs w:val="28"/>
          <w:shd w:val="clear" w:color="auto" w:fill="FFFFFF"/>
        </w:rPr>
        <w:t xml:space="preserve">Введение обновленных ФГОС - это новый этап модернизации российского образования. Его концепция диктует новые требования к личности учителя, как ключевой фигуре преобразовательной деятельности в сфере образования. В настоящее время значимые инновации в сфере организации, содержания и технологии педагогического образования не обеспечивают тот уровень личностной и профессиональной готовности педагога к творчеству, принятию нестандартных решений, взаимодействию с учащимися, проявлению инициативы, активности в деятельности, который бы соответствовал процессу обновления целевых, содержательных и процессуальных характеристик образования. </w:t>
      </w:r>
    </w:p>
    <w:p w:rsidR="009B004A" w:rsidRDefault="009B004A" w:rsidP="009B004A">
      <w:pPr>
        <w:spacing w:after="0" w:line="240" w:lineRule="auto"/>
        <w:ind w:firstLine="709"/>
        <w:jc w:val="both"/>
        <w:rPr>
          <w:rFonts w:ascii="Times New Roman" w:hAnsi="Times New Roman" w:cs="Times New Roman"/>
          <w:sz w:val="28"/>
          <w:szCs w:val="28"/>
        </w:rPr>
      </w:pPr>
      <w:r w:rsidRPr="0051738C">
        <w:rPr>
          <w:rFonts w:ascii="Times New Roman" w:hAnsi="Times New Roman" w:cs="Times New Roman"/>
          <w:sz w:val="28"/>
          <w:szCs w:val="28"/>
        </w:rPr>
        <w:t xml:space="preserve">Для реализации </w:t>
      </w:r>
      <w:r>
        <w:rPr>
          <w:rFonts w:ascii="Times New Roman" w:hAnsi="Times New Roman" w:cs="Times New Roman"/>
          <w:sz w:val="28"/>
          <w:szCs w:val="28"/>
        </w:rPr>
        <w:t xml:space="preserve">основной образовательной </w:t>
      </w:r>
      <w:r w:rsidRPr="0051738C">
        <w:rPr>
          <w:rFonts w:ascii="Times New Roman" w:hAnsi="Times New Roman" w:cs="Times New Roman"/>
          <w:sz w:val="28"/>
          <w:szCs w:val="28"/>
        </w:rPr>
        <w:t xml:space="preserve">программы </w:t>
      </w:r>
      <w:r w:rsidR="00FA316F">
        <w:rPr>
          <w:rFonts w:ascii="Times New Roman" w:hAnsi="Times New Roman" w:cs="Times New Roman"/>
          <w:sz w:val="28"/>
          <w:szCs w:val="28"/>
        </w:rPr>
        <w:t xml:space="preserve"> школа</w:t>
      </w:r>
      <w:r>
        <w:rPr>
          <w:rFonts w:ascii="Times New Roman" w:hAnsi="Times New Roman" w:cs="Times New Roman"/>
          <w:sz w:val="28"/>
          <w:szCs w:val="28"/>
        </w:rPr>
        <w:t xml:space="preserve"> </w:t>
      </w:r>
      <w:r w:rsidRPr="0051738C">
        <w:rPr>
          <w:rFonts w:ascii="Times New Roman" w:hAnsi="Times New Roman" w:cs="Times New Roman"/>
          <w:sz w:val="28"/>
          <w:szCs w:val="28"/>
        </w:rPr>
        <w:t xml:space="preserve">укомплектована </w:t>
      </w:r>
      <w:r>
        <w:rPr>
          <w:rFonts w:ascii="Times New Roman" w:hAnsi="Times New Roman" w:cs="Times New Roman"/>
          <w:sz w:val="28"/>
          <w:szCs w:val="28"/>
        </w:rPr>
        <w:t xml:space="preserve">педагогическими </w:t>
      </w:r>
      <w:r w:rsidRPr="0051738C">
        <w:rPr>
          <w:rFonts w:ascii="Times New Roman" w:hAnsi="Times New Roman" w:cs="Times New Roman"/>
          <w:sz w:val="28"/>
          <w:szCs w:val="28"/>
        </w:rPr>
        <w:t xml:space="preserve">кадрами, имеющими необходимую квалификацию для решения задач, связанных с достижением целей и задач образовательной деятельности. </w:t>
      </w:r>
    </w:p>
    <w:p w:rsidR="009B004A" w:rsidRDefault="009B004A" w:rsidP="009B004A">
      <w:pPr>
        <w:spacing w:after="0" w:line="240" w:lineRule="auto"/>
        <w:ind w:firstLine="709"/>
        <w:jc w:val="both"/>
        <w:rPr>
          <w:rFonts w:ascii="Times New Roman" w:hAnsi="Times New Roman" w:cs="Times New Roman"/>
          <w:sz w:val="28"/>
          <w:szCs w:val="28"/>
        </w:rPr>
      </w:pPr>
      <w:r w:rsidRPr="0051738C">
        <w:rPr>
          <w:rFonts w:ascii="Times New Roman" w:hAnsi="Times New Roman" w:cs="Times New Roman"/>
          <w:sz w:val="28"/>
          <w:szCs w:val="28"/>
        </w:rPr>
        <w:t xml:space="preserve">Обеспеченность кадровыми условиями включает в себя: </w:t>
      </w:r>
    </w:p>
    <w:p w:rsidR="009B004A" w:rsidRDefault="009B004A" w:rsidP="009B004A">
      <w:pPr>
        <w:spacing w:after="0" w:line="240" w:lineRule="auto"/>
        <w:ind w:firstLine="709"/>
        <w:jc w:val="both"/>
        <w:rPr>
          <w:rFonts w:ascii="Times New Roman" w:hAnsi="Times New Roman" w:cs="Times New Roman"/>
          <w:sz w:val="28"/>
          <w:szCs w:val="28"/>
        </w:rPr>
      </w:pPr>
      <w:r w:rsidRPr="0051738C">
        <w:rPr>
          <w:rFonts w:ascii="Times New Roman" w:hAnsi="Times New Roman" w:cs="Times New Roman"/>
          <w:sz w:val="28"/>
          <w:szCs w:val="28"/>
        </w:rPr>
        <w:t xml:space="preserve">- укомплектованность </w:t>
      </w:r>
      <w:r>
        <w:rPr>
          <w:rFonts w:ascii="Times New Roman" w:hAnsi="Times New Roman" w:cs="Times New Roman"/>
          <w:sz w:val="28"/>
          <w:szCs w:val="28"/>
        </w:rPr>
        <w:t xml:space="preserve">образовательной организации </w:t>
      </w:r>
      <w:r w:rsidRPr="0051738C">
        <w:rPr>
          <w:rFonts w:ascii="Times New Roman" w:hAnsi="Times New Roman" w:cs="Times New Roman"/>
          <w:sz w:val="28"/>
          <w:szCs w:val="28"/>
        </w:rPr>
        <w:t xml:space="preserve">педагогическими, руководящими и иными работниками; </w:t>
      </w:r>
    </w:p>
    <w:p w:rsidR="009B004A" w:rsidRDefault="009B004A" w:rsidP="009B00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1738C">
        <w:rPr>
          <w:rFonts w:ascii="Times New Roman" w:hAnsi="Times New Roman" w:cs="Times New Roman"/>
          <w:sz w:val="28"/>
          <w:szCs w:val="28"/>
        </w:rPr>
        <w:t>уровень квалификации педагогических и иных работников</w:t>
      </w:r>
      <w:r>
        <w:rPr>
          <w:rFonts w:ascii="Times New Roman" w:hAnsi="Times New Roman" w:cs="Times New Roman"/>
          <w:sz w:val="28"/>
          <w:szCs w:val="28"/>
        </w:rPr>
        <w:t xml:space="preserve"> школы</w:t>
      </w:r>
      <w:r w:rsidRPr="0051738C">
        <w:rPr>
          <w:rFonts w:ascii="Times New Roman" w:hAnsi="Times New Roman" w:cs="Times New Roman"/>
          <w:sz w:val="28"/>
          <w:szCs w:val="28"/>
        </w:rPr>
        <w:t xml:space="preserve">, участвующих в реализации основной образовательной программы и создании условий для её разработки и реализации; </w:t>
      </w:r>
    </w:p>
    <w:p w:rsidR="009B004A" w:rsidRDefault="009B004A" w:rsidP="009B004A">
      <w:pPr>
        <w:spacing w:after="0" w:line="240" w:lineRule="auto"/>
        <w:ind w:firstLine="709"/>
        <w:jc w:val="both"/>
        <w:rPr>
          <w:rFonts w:ascii="Times New Roman" w:hAnsi="Times New Roman" w:cs="Times New Roman"/>
          <w:sz w:val="28"/>
          <w:szCs w:val="28"/>
        </w:rPr>
      </w:pPr>
      <w:r w:rsidRPr="0051738C">
        <w:rPr>
          <w:rFonts w:ascii="Times New Roman" w:hAnsi="Times New Roman" w:cs="Times New Roman"/>
          <w:sz w:val="28"/>
          <w:szCs w:val="28"/>
        </w:rPr>
        <w:lastRenderedPageBreak/>
        <w:t xml:space="preserve">- непрерывность профессионального развития педагогических работников, реализующей </w:t>
      </w:r>
      <w:r>
        <w:rPr>
          <w:rFonts w:ascii="Times New Roman" w:hAnsi="Times New Roman" w:cs="Times New Roman"/>
          <w:sz w:val="28"/>
          <w:szCs w:val="28"/>
        </w:rPr>
        <w:t xml:space="preserve">основную </w:t>
      </w:r>
      <w:r w:rsidRPr="0051738C">
        <w:rPr>
          <w:rFonts w:ascii="Times New Roman" w:hAnsi="Times New Roman" w:cs="Times New Roman"/>
          <w:sz w:val="28"/>
          <w:szCs w:val="28"/>
        </w:rPr>
        <w:t>образовательную программу</w:t>
      </w:r>
      <w:r>
        <w:rPr>
          <w:rFonts w:ascii="Times New Roman" w:hAnsi="Times New Roman" w:cs="Times New Roman"/>
          <w:sz w:val="28"/>
          <w:szCs w:val="28"/>
        </w:rPr>
        <w:t xml:space="preserve">; </w:t>
      </w:r>
    </w:p>
    <w:p w:rsidR="009B004A" w:rsidRDefault="009B004A" w:rsidP="009B004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На 01.01.2025 года в </w:t>
      </w:r>
      <w:r w:rsidR="00E43DCA">
        <w:rPr>
          <w:rFonts w:ascii="Times New Roman" w:hAnsi="Times New Roman" w:cs="Times New Roman"/>
          <w:sz w:val="28"/>
          <w:szCs w:val="28"/>
        </w:rPr>
        <w:t>школе</w:t>
      </w:r>
      <w:r>
        <w:rPr>
          <w:rFonts w:ascii="Times New Roman" w:hAnsi="Times New Roman" w:cs="Times New Roman"/>
          <w:sz w:val="28"/>
          <w:szCs w:val="28"/>
        </w:rPr>
        <w:t xml:space="preserve"> в</w:t>
      </w:r>
      <w:r>
        <w:rPr>
          <w:rFonts w:ascii="Times New Roman" w:eastAsia="Times New Roman" w:hAnsi="Times New Roman" w:cs="Times New Roman"/>
          <w:color w:val="000000"/>
          <w:sz w:val="28"/>
          <w:szCs w:val="28"/>
          <w:lang w:eastAsia="ru-RU"/>
        </w:rPr>
        <w:t xml:space="preserve">сего педагогических кадров 47, в том числе внешних совместителей - 5 педагогов. </w:t>
      </w:r>
    </w:p>
    <w:p w:rsidR="009B004A" w:rsidRDefault="009B004A" w:rsidP="009B00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51738C">
        <w:rPr>
          <w:rFonts w:ascii="Times New Roman" w:hAnsi="Times New Roman" w:cs="Times New Roman"/>
          <w:sz w:val="28"/>
          <w:szCs w:val="28"/>
        </w:rPr>
        <w:t xml:space="preserve">комплектованность педагогическими, руководящими и иными работниками характеризируется 100%, имеющихся в соответствии с утверждённым штатным расписанием. </w:t>
      </w:r>
    </w:p>
    <w:p w:rsidR="009B004A" w:rsidRDefault="009B004A" w:rsidP="009B004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Из 42 педагогов, работающих на постоянной основе 38 учителей (93%) имеют высшее образование, среднее специальное </w:t>
      </w:r>
      <w:r w:rsidRPr="00AE1F2B">
        <w:rPr>
          <w:rFonts w:ascii="Times New Roman" w:eastAsia="Times New Roman" w:hAnsi="Times New Roman" w:cs="Times New Roman"/>
          <w:color w:val="000000"/>
          <w:sz w:val="28"/>
          <w:szCs w:val="28"/>
          <w:lang w:eastAsia="ru-RU"/>
        </w:rPr>
        <w:t>образование</w:t>
      </w:r>
      <w:r>
        <w:rPr>
          <w:rFonts w:ascii="Times New Roman" w:eastAsia="Times New Roman" w:hAnsi="Times New Roman" w:cs="Times New Roman"/>
          <w:color w:val="000000"/>
          <w:sz w:val="28"/>
          <w:szCs w:val="28"/>
          <w:lang w:eastAsia="ru-RU"/>
        </w:rPr>
        <w:t xml:space="preserve"> - 3 (7%).  </w:t>
      </w:r>
    </w:p>
    <w:p w:rsidR="009B004A" w:rsidRDefault="009B004A" w:rsidP="009B004A">
      <w:pPr>
        <w:spacing w:after="0" w:line="240" w:lineRule="auto"/>
        <w:ind w:firstLine="426"/>
        <w:jc w:val="both"/>
        <w:rPr>
          <w:rFonts w:ascii="Times New Roman" w:hAnsi="Times New Roman" w:cs="Times New Roman"/>
          <w:b/>
          <w:sz w:val="28"/>
          <w:szCs w:val="28"/>
        </w:rPr>
      </w:pPr>
    </w:p>
    <w:p w:rsidR="009B004A" w:rsidRPr="0096388F" w:rsidRDefault="009B004A" w:rsidP="009B004A">
      <w:pPr>
        <w:spacing w:after="0" w:line="240" w:lineRule="auto"/>
        <w:ind w:firstLine="426"/>
        <w:jc w:val="both"/>
        <w:rPr>
          <w:rFonts w:ascii="Times New Roman" w:hAnsi="Times New Roman" w:cs="Times New Roman"/>
          <w:i/>
          <w:sz w:val="28"/>
          <w:szCs w:val="28"/>
        </w:rPr>
      </w:pPr>
      <w:r w:rsidRPr="0096388F">
        <w:rPr>
          <w:rFonts w:ascii="Times New Roman" w:hAnsi="Times New Roman" w:cs="Times New Roman"/>
          <w:i/>
          <w:sz w:val="28"/>
          <w:szCs w:val="28"/>
        </w:rPr>
        <w:t xml:space="preserve">Анализ кадровой обеспеченности по возрастным группам </w:t>
      </w:r>
    </w:p>
    <w:p w:rsidR="009B004A" w:rsidRDefault="009B004A" w:rsidP="009B004A">
      <w:pPr>
        <w:spacing w:after="0" w:line="240" w:lineRule="auto"/>
        <w:ind w:firstLine="426"/>
        <w:jc w:val="both"/>
        <w:rPr>
          <w:rFonts w:ascii="Times New Roman" w:hAnsi="Times New Roman" w:cs="Times New Roman"/>
          <w:sz w:val="28"/>
          <w:szCs w:val="28"/>
        </w:rPr>
      </w:pPr>
      <w:r w:rsidRPr="007A7B9D">
        <w:rPr>
          <w:rFonts w:ascii="Times New Roman" w:hAnsi="Times New Roman" w:cs="Times New Roman"/>
          <w:sz w:val="28"/>
          <w:szCs w:val="28"/>
        </w:rPr>
        <w:t>Анализ кадровой обеспеченности п</w:t>
      </w:r>
      <w:r>
        <w:rPr>
          <w:rFonts w:ascii="Times New Roman" w:hAnsi="Times New Roman" w:cs="Times New Roman"/>
          <w:sz w:val="28"/>
          <w:szCs w:val="28"/>
        </w:rPr>
        <w:t xml:space="preserve">о возрастным группам. Показывает, что </w:t>
      </w:r>
    </w:p>
    <w:p w:rsidR="009B004A" w:rsidRPr="00157B02" w:rsidRDefault="009B004A" w:rsidP="009B004A">
      <w:pPr>
        <w:spacing w:after="0" w:line="240" w:lineRule="auto"/>
        <w:ind w:firstLine="426"/>
        <w:jc w:val="both"/>
        <w:rPr>
          <w:rFonts w:ascii="Times New Roman" w:hAnsi="Times New Roman" w:cs="Times New Roman"/>
          <w:sz w:val="28"/>
          <w:szCs w:val="28"/>
        </w:rPr>
      </w:pPr>
      <w:r w:rsidRPr="00271F5B">
        <w:rPr>
          <w:rFonts w:ascii="Times New Roman" w:hAnsi="Times New Roman" w:cs="Times New Roman"/>
          <w:sz w:val="28"/>
          <w:szCs w:val="28"/>
        </w:rPr>
        <w:t>До 30 лет</w:t>
      </w:r>
      <w:r>
        <w:rPr>
          <w:rFonts w:ascii="Times New Roman" w:hAnsi="Times New Roman" w:cs="Times New Roman"/>
          <w:b/>
          <w:sz w:val="28"/>
          <w:szCs w:val="28"/>
        </w:rPr>
        <w:t xml:space="preserve"> </w:t>
      </w:r>
      <w:r w:rsidRPr="00634D55">
        <w:rPr>
          <w:rFonts w:ascii="Times New Roman" w:hAnsi="Times New Roman" w:cs="Times New Roman"/>
          <w:sz w:val="28"/>
          <w:szCs w:val="28"/>
        </w:rPr>
        <w:t>–</w:t>
      </w:r>
      <w:r>
        <w:rPr>
          <w:rFonts w:ascii="Times New Roman" w:hAnsi="Times New Roman" w:cs="Times New Roman"/>
          <w:sz w:val="28"/>
          <w:szCs w:val="28"/>
        </w:rPr>
        <w:t xml:space="preserve"> 4 чел. (9,5%</w:t>
      </w:r>
      <w:r w:rsidRPr="00634D55">
        <w:rPr>
          <w:rFonts w:ascii="Times New Roman" w:hAnsi="Times New Roman" w:cs="Times New Roman"/>
          <w:sz w:val="28"/>
          <w:szCs w:val="28"/>
        </w:rPr>
        <w:t>)</w:t>
      </w:r>
    </w:p>
    <w:p w:rsidR="009B004A" w:rsidRDefault="009B004A" w:rsidP="009B004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30-35 лет - 1 чел. (2,4%)</w:t>
      </w:r>
    </w:p>
    <w:p w:rsidR="009B004A" w:rsidRPr="00157B02" w:rsidRDefault="009B004A" w:rsidP="009B004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35-40 лет - 4 чел. (9,5%)</w:t>
      </w:r>
    </w:p>
    <w:p w:rsidR="009B004A" w:rsidRPr="00E51333" w:rsidRDefault="009B004A" w:rsidP="009B004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40-45 лет – 9 чел. (21,4%)</w:t>
      </w:r>
    </w:p>
    <w:p w:rsidR="009B004A" w:rsidRPr="00157B02" w:rsidRDefault="009B004A" w:rsidP="009B004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45-50 лет – 6 чел. (14,4%)</w:t>
      </w:r>
    </w:p>
    <w:p w:rsidR="009B004A" w:rsidRDefault="009B004A" w:rsidP="009B004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свыше 50 лет – 18 чел.  (42,8%)</w:t>
      </w:r>
    </w:p>
    <w:p w:rsidR="009B004A" w:rsidRDefault="009B004A" w:rsidP="009B004A">
      <w:pPr>
        <w:spacing w:after="0" w:line="240" w:lineRule="auto"/>
        <w:ind w:firstLine="426"/>
        <w:jc w:val="both"/>
        <w:rPr>
          <w:rFonts w:ascii="Times New Roman" w:hAnsi="Times New Roman" w:cs="Times New Roman"/>
          <w:sz w:val="28"/>
          <w:szCs w:val="28"/>
        </w:rPr>
      </w:pPr>
    </w:p>
    <w:p w:rsidR="009B004A" w:rsidRPr="00157B02" w:rsidRDefault="009B004A" w:rsidP="009B004A">
      <w:pPr>
        <w:spacing w:after="0" w:line="240" w:lineRule="auto"/>
        <w:ind w:firstLine="426"/>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C7E59A2" wp14:editId="064176E5">
            <wp:extent cx="4505325" cy="2362200"/>
            <wp:effectExtent l="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B004A" w:rsidRDefault="009B004A" w:rsidP="009B004A">
      <w:pPr>
        <w:spacing w:after="0" w:line="240" w:lineRule="auto"/>
        <w:ind w:firstLine="454"/>
        <w:jc w:val="both"/>
        <w:rPr>
          <w:rFonts w:ascii="Times New Roman" w:eastAsia="Times New Roman" w:hAnsi="Times New Roman" w:cs="Times New Roman"/>
          <w:color w:val="000000"/>
          <w:sz w:val="28"/>
          <w:szCs w:val="28"/>
          <w:lang w:eastAsia="ru-RU"/>
        </w:rPr>
      </w:pPr>
    </w:p>
    <w:p w:rsidR="009B004A" w:rsidRDefault="009B004A" w:rsidP="009B00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 диаграммы видно, что наибольшие проценты педагогических кадров относятся к возрастной группе 40-45 лет и свыше 50 лет. Данные возрастные группы характеризуются как наиболее опытные, компетентные кадры. </w:t>
      </w:r>
    </w:p>
    <w:p w:rsidR="009B004A" w:rsidRPr="0096388F" w:rsidRDefault="009B004A" w:rsidP="009B004A">
      <w:pPr>
        <w:spacing w:after="0" w:line="240" w:lineRule="auto"/>
        <w:ind w:firstLine="708"/>
        <w:jc w:val="both"/>
        <w:rPr>
          <w:rFonts w:ascii="Times New Roman" w:hAnsi="Times New Roman" w:cs="Times New Roman"/>
          <w:sz w:val="28"/>
          <w:szCs w:val="28"/>
        </w:rPr>
      </w:pPr>
      <w:r w:rsidRPr="0096388F">
        <w:rPr>
          <w:rFonts w:ascii="Times New Roman" w:hAnsi="Times New Roman" w:cs="Times New Roman"/>
          <w:sz w:val="28"/>
          <w:szCs w:val="28"/>
        </w:rPr>
        <w:t xml:space="preserve">Средний возраст педагогических работников 47,7 лет, АУП – 52 года, учителей-предметников – 42 лет, иных пед.работников – 47. </w:t>
      </w:r>
    </w:p>
    <w:p w:rsidR="009B004A" w:rsidRDefault="009B004A" w:rsidP="009B00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Педагогов пенсионного возраста –</w:t>
      </w:r>
      <w:r w:rsidR="0096388F">
        <w:rPr>
          <w:rFonts w:ascii="Times New Roman" w:hAnsi="Times New Roman" w:cs="Times New Roman"/>
          <w:sz w:val="28"/>
          <w:szCs w:val="28"/>
        </w:rPr>
        <w:t xml:space="preserve"> </w:t>
      </w:r>
      <w:r>
        <w:rPr>
          <w:rFonts w:ascii="Times New Roman" w:hAnsi="Times New Roman" w:cs="Times New Roman"/>
          <w:sz w:val="28"/>
          <w:szCs w:val="28"/>
        </w:rPr>
        <w:t>5, предпенсионного возраста</w:t>
      </w:r>
      <w:r w:rsidR="0096388F">
        <w:rPr>
          <w:rFonts w:ascii="Times New Roman" w:hAnsi="Times New Roman" w:cs="Times New Roman"/>
          <w:sz w:val="28"/>
          <w:szCs w:val="28"/>
        </w:rPr>
        <w:t xml:space="preserve"> </w:t>
      </w:r>
      <w:r>
        <w:rPr>
          <w:rFonts w:ascii="Times New Roman" w:hAnsi="Times New Roman" w:cs="Times New Roman"/>
          <w:sz w:val="28"/>
          <w:szCs w:val="28"/>
        </w:rPr>
        <w:t xml:space="preserve">- 8. Молодых кадров до 3 лет - 4, до 35 лет – 1. Проблемы устаревания кадров нет. </w:t>
      </w:r>
    </w:p>
    <w:p w:rsidR="009B004A" w:rsidRPr="0096388F" w:rsidRDefault="009B004A" w:rsidP="0096388F">
      <w:pPr>
        <w:spacing w:after="0" w:line="240" w:lineRule="auto"/>
        <w:jc w:val="both"/>
        <w:rPr>
          <w:rFonts w:ascii="Times New Roman" w:hAnsi="Times New Roman" w:cs="Times New Roman"/>
          <w:i/>
          <w:sz w:val="28"/>
          <w:szCs w:val="28"/>
        </w:rPr>
      </w:pPr>
      <w:r w:rsidRPr="0096388F">
        <w:rPr>
          <w:rFonts w:ascii="Times New Roman" w:hAnsi="Times New Roman" w:cs="Times New Roman"/>
          <w:i/>
          <w:sz w:val="28"/>
          <w:szCs w:val="28"/>
        </w:rPr>
        <w:t xml:space="preserve">Анализ </w:t>
      </w:r>
      <w:r w:rsidR="0096388F" w:rsidRPr="0096388F">
        <w:rPr>
          <w:rFonts w:ascii="Times New Roman" w:hAnsi="Times New Roman" w:cs="Times New Roman"/>
          <w:i/>
          <w:sz w:val="28"/>
          <w:szCs w:val="28"/>
        </w:rPr>
        <w:t xml:space="preserve"> </w:t>
      </w:r>
      <w:r w:rsidRPr="0096388F">
        <w:rPr>
          <w:rFonts w:ascii="Times New Roman" w:hAnsi="Times New Roman" w:cs="Times New Roman"/>
          <w:i/>
          <w:sz w:val="28"/>
          <w:szCs w:val="28"/>
        </w:rPr>
        <w:t xml:space="preserve"> по стажу работы </w:t>
      </w:r>
    </w:p>
    <w:p w:rsidR="009B004A" w:rsidRDefault="009B004A" w:rsidP="009B004A">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Анализ по стажу: </w:t>
      </w:r>
      <w:r w:rsidRPr="00AE1F2B">
        <w:rPr>
          <w:rFonts w:ascii="Times New Roman" w:eastAsia="Times New Roman" w:hAnsi="Times New Roman" w:cs="Times New Roman"/>
          <w:color w:val="000000"/>
          <w:sz w:val="28"/>
          <w:szCs w:val="28"/>
          <w:lang w:eastAsia="ru-RU"/>
        </w:rPr>
        <w:t>имеют педагогический стаж до 5 лет</w:t>
      </w:r>
      <w:r>
        <w:rPr>
          <w:rFonts w:ascii="Times New Roman" w:eastAsia="Times New Roman" w:hAnsi="Times New Roman" w:cs="Times New Roman"/>
          <w:color w:val="000000"/>
          <w:sz w:val="28"/>
          <w:szCs w:val="28"/>
          <w:lang w:eastAsia="ru-RU"/>
        </w:rPr>
        <w:t xml:space="preserve"> – 5 человек (11,9%), </w:t>
      </w:r>
      <w:r w:rsidRPr="00AE1F2B">
        <w:rPr>
          <w:rFonts w:ascii="Times New Roman" w:eastAsia="Times New Roman" w:hAnsi="Times New Roman" w:cs="Times New Roman"/>
          <w:color w:val="000000"/>
          <w:sz w:val="28"/>
          <w:szCs w:val="28"/>
          <w:lang w:eastAsia="ru-RU"/>
        </w:rPr>
        <w:t>от 5 до 10 лет</w:t>
      </w:r>
      <w:r>
        <w:rPr>
          <w:rFonts w:ascii="Times New Roman" w:eastAsia="Times New Roman" w:hAnsi="Times New Roman" w:cs="Times New Roman"/>
          <w:color w:val="000000"/>
          <w:sz w:val="28"/>
          <w:szCs w:val="28"/>
          <w:lang w:eastAsia="ru-RU"/>
        </w:rPr>
        <w:t xml:space="preserve"> – 5 человек (11,9%), </w:t>
      </w:r>
      <w:r w:rsidRPr="00AE1F2B">
        <w:rPr>
          <w:rFonts w:ascii="Times New Roman" w:eastAsia="Times New Roman" w:hAnsi="Times New Roman" w:cs="Times New Roman"/>
          <w:color w:val="000000"/>
          <w:sz w:val="28"/>
          <w:szCs w:val="28"/>
          <w:lang w:eastAsia="ru-RU"/>
        </w:rPr>
        <w:t>от 10 до 20 лет</w:t>
      </w:r>
      <w:r>
        <w:rPr>
          <w:rFonts w:ascii="Times New Roman" w:eastAsia="Times New Roman" w:hAnsi="Times New Roman" w:cs="Times New Roman"/>
          <w:color w:val="000000"/>
          <w:sz w:val="28"/>
          <w:szCs w:val="28"/>
          <w:lang w:eastAsia="ru-RU"/>
        </w:rPr>
        <w:t xml:space="preserve"> – 8 человек (19%), </w:t>
      </w:r>
      <w:r w:rsidRPr="00AE1F2B">
        <w:rPr>
          <w:rFonts w:ascii="Times New Roman" w:eastAsia="Times New Roman" w:hAnsi="Times New Roman" w:cs="Times New Roman"/>
          <w:color w:val="000000"/>
          <w:sz w:val="28"/>
          <w:szCs w:val="28"/>
          <w:lang w:eastAsia="ru-RU"/>
        </w:rPr>
        <w:t>от 20 до 30 лет</w:t>
      </w:r>
      <w:r>
        <w:rPr>
          <w:rFonts w:ascii="Times New Roman" w:eastAsia="Times New Roman" w:hAnsi="Times New Roman" w:cs="Times New Roman"/>
          <w:color w:val="000000"/>
          <w:sz w:val="28"/>
          <w:szCs w:val="28"/>
          <w:lang w:eastAsia="ru-RU"/>
        </w:rPr>
        <w:t xml:space="preserve"> -11 человек (26,2%), свыше 30 лет – 13 (31%).</w:t>
      </w:r>
      <w:r w:rsidRPr="00D76619">
        <w:rPr>
          <w:rFonts w:ascii="Times New Roman" w:hAnsi="Times New Roman" w:cs="Times New Roman"/>
          <w:sz w:val="28"/>
          <w:szCs w:val="28"/>
        </w:rPr>
        <w:t xml:space="preserve"> </w:t>
      </w:r>
    </w:p>
    <w:p w:rsidR="009B004A" w:rsidRPr="00CE6952" w:rsidRDefault="009B004A" w:rsidP="009B004A">
      <w:pPr>
        <w:spacing w:after="0" w:line="240" w:lineRule="auto"/>
        <w:ind w:firstLine="708"/>
        <w:jc w:val="both"/>
        <w:rPr>
          <w:rFonts w:ascii="Times New Roman" w:hAnsi="Times New Roman" w:cs="Times New Roman"/>
          <w:sz w:val="28"/>
          <w:szCs w:val="28"/>
        </w:rPr>
      </w:pPr>
    </w:p>
    <w:p w:rsidR="009B004A" w:rsidRDefault="009B004A" w:rsidP="009B004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w:drawing>
          <wp:inline distT="0" distB="0" distL="0" distR="0" wp14:anchorId="187AD6E8" wp14:editId="3B934019">
            <wp:extent cx="6305550" cy="165735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B004A" w:rsidRDefault="009B004A" w:rsidP="009B004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9B004A" w:rsidRDefault="009B004A" w:rsidP="009B00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 диаграммы видно, что наибольшие проценты педагогических кадров относятся к группе со стажем от 10-20 лет и 20-30 лет. Данные группы по стажу также характеризуются как наиболее опытные, компетентные кадры, методически грамотные, у которых наиболее сформированы профессиональные компетенции. Молодые кадры составляют всего 12% из общего количества. </w:t>
      </w:r>
    </w:p>
    <w:p w:rsidR="009B004A" w:rsidRPr="0096388F" w:rsidRDefault="009B004A" w:rsidP="0096388F">
      <w:pPr>
        <w:spacing w:after="0" w:line="240" w:lineRule="auto"/>
        <w:jc w:val="center"/>
        <w:rPr>
          <w:rFonts w:ascii="Times New Roman" w:hAnsi="Times New Roman" w:cs="Times New Roman"/>
          <w:i/>
          <w:sz w:val="28"/>
          <w:szCs w:val="28"/>
        </w:rPr>
      </w:pPr>
      <w:r w:rsidRPr="0096388F">
        <w:rPr>
          <w:rFonts w:ascii="Times New Roman" w:hAnsi="Times New Roman" w:cs="Times New Roman"/>
          <w:i/>
          <w:sz w:val="28"/>
          <w:szCs w:val="28"/>
        </w:rPr>
        <w:t>Аттестация педагогических кадров</w:t>
      </w:r>
    </w:p>
    <w:p w:rsidR="009B004A" w:rsidRDefault="0096388F" w:rsidP="0096388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9B004A" w:rsidRPr="0051738C">
        <w:rPr>
          <w:rFonts w:ascii="Times New Roman" w:hAnsi="Times New Roman" w:cs="Times New Roman"/>
          <w:sz w:val="28"/>
          <w:szCs w:val="28"/>
        </w:rPr>
        <w:t>Уровень квалификации педагогических и иных работников</w:t>
      </w:r>
      <w:r w:rsidR="009B004A">
        <w:rPr>
          <w:rFonts w:ascii="Times New Roman" w:hAnsi="Times New Roman" w:cs="Times New Roman"/>
          <w:sz w:val="28"/>
          <w:szCs w:val="28"/>
        </w:rPr>
        <w:t xml:space="preserve"> ОО</w:t>
      </w:r>
      <w:r w:rsidR="009B004A" w:rsidRPr="0051738C">
        <w:rPr>
          <w:rFonts w:ascii="Times New Roman" w:hAnsi="Times New Roman" w:cs="Times New Roman"/>
          <w:sz w:val="28"/>
          <w:szCs w:val="28"/>
        </w:rPr>
        <w:t>,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w:t>
      </w:r>
      <w:r w:rsidR="009B004A">
        <w:rPr>
          <w:rFonts w:ascii="Times New Roman" w:hAnsi="Times New Roman" w:cs="Times New Roman"/>
          <w:sz w:val="28"/>
          <w:szCs w:val="28"/>
        </w:rPr>
        <w:t>.</w:t>
      </w:r>
    </w:p>
    <w:p w:rsidR="009B004A" w:rsidRDefault="009B004A" w:rsidP="009B004A">
      <w:pPr>
        <w:spacing w:after="0" w:line="240" w:lineRule="auto"/>
        <w:ind w:firstLine="709"/>
        <w:jc w:val="both"/>
        <w:rPr>
          <w:rFonts w:ascii="Times New Roman" w:hAnsi="Times New Roman" w:cs="Times New Roman"/>
          <w:sz w:val="28"/>
          <w:szCs w:val="28"/>
        </w:rPr>
      </w:pPr>
      <w:r w:rsidRPr="0051738C">
        <w:rPr>
          <w:rFonts w:ascii="Times New Roman" w:hAnsi="Times New Roman" w:cs="Times New Roman"/>
          <w:sz w:val="28"/>
          <w:szCs w:val="28"/>
        </w:rPr>
        <w:t xml:space="preserve">Уровень квалификации педагогических и иных работников,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 </w:t>
      </w:r>
    </w:p>
    <w:p w:rsidR="009B004A" w:rsidRDefault="009B004A" w:rsidP="009B004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2024-2025 учебном году в Дульдургинской СОШ №2 имеют высшую квалификационную категорию 12 чел. (28,6%), первую категорию - 14 человек, что составляет 33,3</w:t>
      </w:r>
      <w:r w:rsidRPr="00AE1F2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AE1F2B">
        <w:rPr>
          <w:rFonts w:ascii="Times New Roman" w:eastAsia="Times New Roman" w:hAnsi="Times New Roman" w:cs="Times New Roman"/>
          <w:color w:val="000000"/>
          <w:sz w:val="28"/>
          <w:szCs w:val="28"/>
          <w:lang w:eastAsia="ru-RU"/>
        </w:rPr>
        <w:t xml:space="preserve">педагогов от общего числа </w:t>
      </w:r>
      <w:r>
        <w:rPr>
          <w:rFonts w:ascii="Times New Roman" w:eastAsia="Times New Roman" w:hAnsi="Times New Roman" w:cs="Times New Roman"/>
          <w:color w:val="000000"/>
          <w:sz w:val="28"/>
          <w:szCs w:val="28"/>
          <w:lang w:eastAsia="ru-RU"/>
        </w:rPr>
        <w:t>педагогических работников</w:t>
      </w:r>
      <w:r w:rsidRPr="00AE1F2B">
        <w:rPr>
          <w:rFonts w:ascii="Times New Roman" w:eastAsia="Times New Roman" w:hAnsi="Times New Roman" w:cs="Times New Roman"/>
          <w:color w:val="000000"/>
          <w:sz w:val="28"/>
          <w:szCs w:val="28"/>
          <w:lang w:eastAsia="ru-RU"/>
        </w:rPr>
        <w:t>.</w:t>
      </w:r>
    </w:p>
    <w:p w:rsidR="009B004A" w:rsidRDefault="009B004A" w:rsidP="009B004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9B004A" w:rsidRPr="0096388F" w:rsidRDefault="009B004A" w:rsidP="009B004A">
      <w:pPr>
        <w:shd w:val="clear" w:color="auto" w:fill="FFFFFF"/>
        <w:spacing w:after="0" w:line="360" w:lineRule="auto"/>
        <w:ind w:firstLine="851"/>
        <w:jc w:val="both"/>
        <w:rPr>
          <w:rFonts w:ascii="Times New Roman" w:eastAsia="Times New Roman" w:hAnsi="Times New Roman" w:cs="Times New Roman"/>
          <w:i/>
          <w:color w:val="000000"/>
          <w:sz w:val="28"/>
          <w:szCs w:val="28"/>
          <w:lang w:eastAsia="ru-RU"/>
        </w:rPr>
      </w:pPr>
      <w:r w:rsidRPr="0096388F">
        <w:rPr>
          <w:rFonts w:ascii="Times New Roman" w:eastAsia="Times New Roman" w:hAnsi="Times New Roman" w:cs="Times New Roman"/>
          <w:i/>
          <w:color w:val="000000"/>
          <w:sz w:val="28"/>
          <w:szCs w:val="28"/>
          <w:lang w:eastAsia="ru-RU"/>
        </w:rPr>
        <w:t xml:space="preserve">Динамика повышения квалификационных категорий </w:t>
      </w:r>
    </w:p>
    <w:p w:rsidR="009B004A" w:rsidRDefault="009B004A" w:rsidP="009B004A">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14:anchorId="1B0ED34E" wp14:editId="22CD111C">
            <wp:extent cx="5972175" cy="169545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B004A" w:rsidRPr="000F559A" w:rsidRDefault="009B004A" w:rsidP="009B004A">
      <w:pPr>
        <w:jc w:val="both"/>
        <w:rPr>
          <w:rFonts w:ascii="Times New Roman" w:eastAsia="Times New Roman" w:hAnsi="Times New Roman" w:cs="Times New Roman"/>
          <w:i/>
          <w:sz w:val="24"/>
          <w:szCs w:val="24"/>
          <w:lang w:eastAsia="ru-RU"/>
        </w:rPr>
      </w:pPr>
      <w:r w:rsidRPr="000F559A">
        <w:rPr>
          <w:rFonts w:ascii="Times New Roman" w:eastAsia="Times New Roman" w:hAnsi="Times New Roman" w:cs="Times New Roman"/>
          <w:i/>
          <w:sz w:val="24"/>
          <w:szCs w:val="24"/>
          <w:lang w:eastAsia="ru-RU"/>
        </w:rPr>
        <w:t xml:space="preserve">Диаграмма 1 </w:t>
      </w:r>
    </w:p>
    <w:p w:rsidR="009B004A" w:rsidRPr="002D68C9" w:rsidRDefault="009B004A" w:rsidP="009B004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color w:val="000000"/>
          <w:sz w:val="28"/>
          <w:szCs w:val="28"/>
          <w:lang w:eastAsia="ru-RU"/>
        </w:rPr>
        <w:t>Из данных диаграммы</w:t>
      </w:r>
      <w:r w:rsidRPr="002D68C9">
        <w:rPr>
          <w:rFonts w:ascii="Times New Roman" w:eastAsia="Times New Roman" w:hAnsi="Times New Roman" w:cs="Times New Roman"/>
          <w:color w:val="000000"/>
          <w:sz w:val="28"/>
          <w:szCs w:val="28"/>
          <w:lang w:eastAsia="ru-RU"/>
        </w:rPr>
        <w:t xml:space="preserve"> видно, что по сравнению с прошлыми годами:</w:t>
      </w:r>
    </w:p>
    <w:p w:rsidR="009B004A" w:rsidRPr="002D68C9" w:rsidRDefault="009B004A" w:rsidP="009B004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 уровне прошлого года осталось </w:t>
      </w:r>
      <w:r w:rsidRPr="002D68C9">
        <w:rPr>
          <w:rFonts w:ascii="Times New Roman" w:eastAsia="Times New Roman" w:hAnsi="Times New Roman" w:cs="Times New Roman"/>
          <w:color w:val="000000"/>
          <w:sz w:val="28"/>
          <w:szCs w:val="28"/>
          <w:lang w:eastAsia="ru-RU"/>
        </w:rPr>
        <w:t>количество педагогических работников,</w:t>
      </w:r>
      <w:r>
        <w:rPr>
          <w:rFonts w:ascii="Times New Roman" w:eastAsia="Times New Roman" w:hAnsi="Times New Roman" w:cs="Times New Roman"/>
          <w:color w:val="000000"/>
          <w:sz w:val="28"/>
          <w:szCs w:val="28"/>
          <w:lang w:eastAsia="ru-RU"/>
        </w:rPr>
        <w:t xml:space="preserve"> </w:t>
      </w:r>
      <w:r w:rsidRPr="002D68C9">
        <w:rPr>
          <w:rFonts w:ascii="Times New Roman" w:eastAsia="Times New Roman" w:hAnsi="Times New Roman" w:cs="Times New Roman"/>
          <w:color w:val="000000"/>
          <w:sz w:val="28"/>
          <w:szCs w:val="28"/>
          <w:lang w:eastAsia="ru-RU"/>
        </w:rPr>
        <w:t>имеющих первую квалификационную категорию,</w:t>
      </w:r>
    </w:p>
    <w:p w:rsidR="009B004A" w:rsidRPr="002D68C9" w:rsidRDefault="009B004A" w:rsidP="009B004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но в то же время на 1 человека уменьшилось к</w:t>
      </w:r>
      <w:r w:rsidRPr="002D68C9">
        <w:rPr>
          <w:rFonts w:ascii="Times New Roman" w:eastAsia="Times New Roman" w:hAnsi="Times New Roman" w:cs="Times New Roman"/>
          <w:color w:val="000000"/>
          <w:sz w:val="28"/>
          <w:szCs w:val="28"/>
          <w:lang w:eastAsia="ru-RU"/>
        </w:rPr>
        <w:t>оличество педагогических работников,</w:t>
      </w:r>
      <w:r>
        <w:rPr>
          <w:rFonts w:ascii="Times New Roman" w:eastAsia="Times New Roman" w:hAnsi="Times New Roman" w:cs="Times New Roman"/>
          <w:color w:val="000000"/>
          <w:sz w:val="28"/>
          <w:szCs w:val="28"/>
          <w:lang w:eastAsia="ru-RU"/>
        </w:rPr>
        <w:t xml:space="preserve"> имеющих высшую категорию.</w:t>
      </w:r>
    </w:p>
    <w:p w:rsidR="009B004A" w:rsidRDefault="009B004A" w:rsidP="009B004A">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также уменьшилось количество педагогических работников с соответствием. </w:t>
      </w:r>
    </w:p>
    <w:p w:rsidR="009B004A" w:rsidRPr="0085347B" w:rsidRDefault="009B004A" w:rsidP="0085347B">
      <w:pPr>
        <w:spacing w:after="0" w:line="240" w:lineRule="auto"/>
        <w:ind w:firstLine="708"/>
        <w:jc w:val="both"/>
        <w:rPr>
          <w:rFonts w:ascii="Times New Roman" w:hAnsi="Times New Roman" w:cs="Times New Roman"/>
          <w:sz w:val="28"/>
          <w:szCs w:val="28"/>
        </w:rPr>
      </w:pPr>
      <w:r w:rsidRPr="00342481">
        <w:rPr>
          <w:rFonts w:ascii="Times New Roman" w:hAnsi="Times New Roman" w:cs="Times New Roman"/>
          <w:sz w:val="28"/>
          <w:szCs w:val="28"/>
        </w:rPr>
        <w:t xml:space="preserve">Имеют высшую квалификационную категорию Дондокова Ц.Л., </w:t>
      </w:r>
      <w:r>
        <w:rPr>
          <w:rFonts w:ascii="Times New Roman" w:hAnsi="Times New Roman" w:cs="Times New Roman"/>
          <w:sz w:val="28"/>
          <w:szCs w:val="28"/>
        </w:rPr>
        <w:t xml:space="preserve">Батуева Д.Д., </w:t>
      </w:r>
      <w:r w:rsidRPr="00342481">
        <w:rPr>
          <w:rFonts w:ascii="Times New Roman" w:hAnsi="Times New Roman" w:cs="Times New Roman"/>
          <w:sz w:val="28"/>
          <w:szCs w:val="28"/>
        </w:rPr>
        <w:t>учителя русского языка и литературы, Чимитцыренова Ц.Ц., учитель ИЗО, Хангуева Б.Ц., Дашибалова Э.Б.,</w:t>
      </w:r>
      <w:r>
        <w:rPr>
          <w:rFonts w:ascii="Times New Roman" w:hAnsi="Times New Roman" w:cs="Times New Roman"/>
          <w:sz w:val="28"/>
          <w:szCs w:val="28"/>
        </w:rPr>
        <w:t xml:space="preserve"> Раднажабон С.В</w:t>
      </w:r>
      <w:r w:rsidRPr="00342481">
        <w:rPr>
          <w:rFonts w:ascii="Times New Roman" w:hAnsi="Times New Roman" w:cs="Times New Roman"/>
          <w:sz w:val="28"/>
          <w:szCs w:val="28"/>
        </w:rPr>
        <w:t xml:space="preserve">., Тумурова С.Д., </w:t>
      </w:r>
      <w:r>
        <w:rPr>
          <w:rFonts w:ascii="Times New Roman" w:hAnsi="Times New Roman" w:cs="Times New Roman"/>
          <w:sz w:val="28"/>
          <w:szCs w:val="28"/>
        </w:rPr>
        <w:t xml:space="preserve">Батодоржиева С.М. </w:t>
      </w:r>
      <w:r w:rsidRPr="00342481">
        <w:rPr>
          <w:rFonts w:ascii="Times New Roman" w:hAnsi="Times New Roman" w:cs="Times New Roman"/>
          <w:sz w:val="28"/>
          <w:szCs w:val="28"/>
        </w:rPr>
        <w:t>учителя начальных классов</w:t>
      </w:r>
      <w:r>
        <w:rPr>
          <w:rFonts w:ascii="Times New Roman" w:hAnsi="Times New Roman" w:cs="Times New Roman"/>
          <w:sz w:val="28"/>
          <w:szCs w:val="28"/>
        </w:rPr>
        <w:t xml:space="preserve">, Гармаева Б.Б., педагог инд.обучения, Лубсанов А.Г., учитель физической культуры, Максарова Д.Ц. учитель информатики, </w:t>
      </w:r>
      <w:r w:rsidRPr="00342481">
        <w:rPr>
          <w:rFonts w:ascii="Times New Roman" w:hAnsi="Times New Roman" w:cs="Times New Roman"/>
          <w:sz w:val="28"/>
          <w:szCs w:val="28"/>
        </w:rPr>
        <w:t xml:space="preserve"> </w:t>
      </w:r>
      <w:r>
        <w:rPr>
          <w:rFonts w:ascii="Times New Roman" w:hAnsi="Times New Roman" w:cs="Times New Roman"/>
          <w:sz w:val="28"/>
          <w:szCs w:val="28"/>
        </w:rPr>
        <w:t>Казакова М.В., учитель географии. На 1 квал. категорию в этом учебном году сдали Галимон И.В., Жамбалова С.Б.</w:t>
      </w:r>
    </w:p>
    <w:p w:rsidR="009B004A" w:rsidRPr="0096388F" w:rsidRDefault="009B004A" w:rsidP="009B004A">
      <w:pPr>
        <w:spacing w:after="0" w:line="240" w:lineRule="auto"/>
        <w:ind w:right="-284" w:firstLine="567"/>
        <w:jc w:val="both"/>
        <w:rPr>
          <w:rFonts w:ascii="Times New Roman" w:hAnsi="Times New Roman" w:cs="Times New Roman"/>
          <w:i/>
          <w:sz w:val="28"/>
          <w:szCs w:val="28"/>
        </w:rPr>
      </w:pPr>
      <w:r w:rsidRPr="0096388F">
        <w:rPr>
          <w:rFonts w:ascii="Times New Roman" w:hAnsi="Times New Roman" w:cs="Times New Roman"/>
          <w:i/>
          <w:sz w:val="28"/>
          <w:szCs w:val="28"/>
        </w:rPr>
        <w:t>Повышение квалификации педагогических работников.</w:t>
      </w:r>
    </w:p>
    <w:p w:rsidR="009B004A" w:rsidRDefault="009B004A" w:rsidP="009B004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Одним из основных условий</w:t>
      </w:r>
      <w:r w:rsidRPr="0051738C">
        <w:rPr>
          <w:rFonts w:ascii="Times New Roman" w:hAnsi="Times New Roman" w:cs="Times New Roman"/>
          <w:sz w:val="28"/>
          <w:szCs w:val="28"/>
        </w:rPr>
        <w:t xml:space="preserve"> формирования и наращивания необходимого и</w:t>
      </w:r>
      <w:r>
        <w:rPr>
          <w:rFonts w:ascii="Times New Roman" w:hAnsi="Times New Roman" w:cs="Times New Roman"/>
          <w:sz w:val="28"/>
          <w:szCs w:val="28"/>
        </w:rPr>
        <w:t xml:space="preserve"> </w:t>
      </w:r>
      <w:r w:rsidRPr="0051738C">
        <w:rPr>
          <w:rFonts w:ascii="Times New Roman" w:hAnsi="Times New Roman" w:cs="Times New Roman"/>
          <w:sz w:val="28"/>
          <w:szCs w:val="28"/>
        </w:rPr>
        <w:t xml:space="preserve">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 </w:t>
      </w:r>
    </w:p>
    <w:p w:rsidR="009B004A" w:rsidRDefault="009B004A" w:rsidP="009B004A">
      <w:pPr>
        <w:spacing w:after="0" w:line="240" w:lineRule="auto"/>
        <w:ind w:firstLine="567"/>
        <w:jc w:val="both"/>
        <w:rPr>
          <w:rFonts w:ascii="Times New Roman" w:hAnsi="Times New Roman" w:cs="Times New Roman"/>
          <w:sz w:val="28"/>
          <w:szCs w:val="28"/>
        </w:rPr>
      </w:pPr>
      <w:r w:rsidRPr="0051738C">
        <w:rPr>
          <w:rFonts w:ascii="Times New Roman" w:hAnsi="Times New Roman" w:cs="Times New Roman"/>
          <w:sz w:val="28"/>
          <w:szCs w:val="28"/>
        </w:rPr>
        <w:t>Непрерывность профессионального развития педагогических и иных работников</w:t>
      </w:r>
      <w:r>
        <w:rPr>
          <w:rFonts w:ascii="Times New Roman" w:hAnsi="Times New Roman" w:cs="Times New Roman"/>
          <w:sz w:val="28"/>
          <w:szCs w:val="28"/>
        </w:rPr>
        <w:t xml:space="preserve"> ОО</w:t>
      </w:r>
      <w:r w:rsidRPr="0051738C">
        <w:rPr>
          <w:rFonts w:ascii="Times New Roman" w:hAnsi="Times New Roman" w:cs="Times New Roman"/>
          <w:sz w:val="28"/>
          <w:szCs w:val="28"/>
        </w:rPr>
        <w:t>, участвующих в разработке и реализации основной образовательной программы начального общего</w:t>
      </w:r>
      <w:r>
        <w:rPr>
          <w:rFonts w:ascii="Times New Roman" w:hAnsi="Times New Roman" w:cs="Times New Roman"/>
          <w:sz w:val="28"/>
          <w:szCs w:val="28"/>
        </w:rPr>
        <w:t>, основного общего и среднего общего</w:t>
      </w:r>
      <w:r w:rsidRPr="0051738C">
        <w:rPr>
          <w:rFonts w:ascii="Times New Roman" w:hAnsi="Times New Roman" w:cs="Times New Roman"/>
          <w:sz w:val="28"/>
          <w:szCs w:val="28"/>
        </w:rPr>
        <w:t xml:space="preserve"> образования, характеризуется долей работников, повышающих квалификацию не реже 1 раза в 3 года. При этом могут быть использованы различные образовательные организации, имеющие соответствующую лицензию. </w:t>
      </w:r>
    </w:p>
    <w:p w:rsidR="009B004A" w:rsidRPr="003A663B" w:rsidRDefault="009B004A" w:rsidP="009B004A">
      <w:pPr>
        <w:spacing w:after="0" w:line="240" w:lineRule="auto"/>
        <w:jc w:val="both"/>
        <w:rPr>
          <w:rFonts w:ascii="Times New Roman" w:hAnsi="Times New Roman" w:cs="Times New Roman"/>
          <w:sz w:val="28"/>
          <w:szCs w:val="28"/>
        </w:rPr>
      </w:pPr>
      <w:r w:rsidRPr="003A663B">
        <w:rPr>
          <w:rFonts w:ascii="Times New Roman" w:hAnsi="Times New Roman" w:cs="Times New Roman"/>
          <w:sz w:val="28"/>
          <w:szCs w:val="28"/>
        </w:rPr>
        <w:t>Теоретическую подготовку педагоги проходят на курсах повышения квалификации в Агинском институте повышения квалификации работников социальной сферы (п. Агинское), Институте развития образования Забайкальского края (г. Чита), а также проходят внутрикорпоративное обучение в ОО. Теоретические знания наращивают практическими умениями.</w:t>
      </w:r>
    </w:p>
    <w:p w:rsidR="009B004A" w:rsidRDefault="009B004A" w:rsidP="009B004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 42</w:t>
      </w:r>
      <w:r w:rsidRPr="003A663B">
        <w:rPr>
          <w:rFonts w:ascii="Times New Roman" w:hAnsi="Times New Roman" w:cs="Times New Roman"/>
          <w:sz w:val="28"/>
          <w:szCs w:val="28"/>
        </w:rPr>
        <w:t xml:space="preserve"> педагогических кадров имеют (актуальные по срокам) курсы повышения </w:t>
      </w:r>
      <w:r>
        <w:rPr>
          <w:rFonts w:ascii="Times New Roman" w:hAnsi="Times New Roman" w:cs="Times New Roman"/>
          <w:sz w:val="28"/>
          <w:szCs w:val="28"/>
        </w:rPr>
        <w:t>квалификации по ФГОС 95</w:t>
      </w:r>
      <w:r w:rsidRPr="003A663B">
        <w:rPr>
          <w:rFonts w:ascii="Times New Roman" w:hAnsi="Times New Roman" w:cs="Times New Roman"/>
          <w:sz w:val="28"/>
          <w:szCs w:val="28"/>
        </w:rPr>
        <w:t xml:space="preserve">% педагогических кадров.  92% прохождения длительных КПК учителей-предметников и АУП. </w:t>
      </w:r>
    </w:p>
    <w:p w:rsidR="009B004A" w:rsidRDefault="009B004A" w:rsidP="009B004A">
      <w:pPr>
        <w:spacing w:after="0" w:line="240" w:lineRule="auto"/>
        <w:ind w:firstLine="567"/>
        <w:jc w:val="both"/>
        <w:rPr>
          <w:rFonts w:ascii="Times New Roman" w:hAnsi="Times New Roman" w:cs="Times New Roman"/>
          <w:sz w:val="28"/>
          <w:szCs w:val="28"/>
        </w:rPr>
      </w:pPr>
    </w:p>
    <w:tbl>
      <w:tblPr>
        <w:tblStyle w:val="a7"/>
        <w:tblW w:w="10060" w:type="dxa"/>
        <w:tblLook w:val="04A0" w:firstRow="1" w:lastRow="0" w:firstColumn="1" w:lastColumn="0" w:noHBand="0" w:noVBand="1"/>
      </w:tblPr>
      <w:tblGrid>
        <w:gridCol w:w="7650"/>
        <w:gridCol w:w="1540"/>
        <w:gridCol w:w="870"/>
      </w:tblGrid>
      <w:tr w:rsidR="009B004A" w:rsidTr="007E220A">
        <w:tc>
          <w:tcPr>
            <w:tcW w:w="7650" w:type="dxa"/>
          </w:tcPr>
          <w:p w:rsidR="009B004A" w:rsidRPr="00770CA2" w:rsidRDefault="009B004A" w:rsidP="009B004A">
            <w:pPr>
              <w:jc w:val="both"/>
              <w:rPr>
                <w:rFonts w:ascii="Times New Roman" w:eastAsia="Times New Roman" w:hAnsi="Times New Roman" w:cs="Times New Roman"/>
                <w:b/>
                <w:sz w:val="24"/>
                <w:szCs w:val="24"/>
                <w:lang w:eastAsia="ru-RU"/>
              </w:rPr>
            </w:pPr>
            <w:r w:rsidRPr="00770CA2">
              <w:rPr>
                <w:rFonts w:ascii="Times New Roman" w:eastAsia="Times New Roman" w:hAnsi="Times New Roman" w:cs="Times New Roman"/>
                <w:b/>
                <w:sz w:val="24"/>
                <w:szCs w:val="24"/>
                <w:lang w:eastAsia="ru-RU"/>
              </w:rPr>
              <w:t xml:space="preserve">Классификация </w:t>
            </w:r>
            <w:r>
              <w:rPr>
                <w:rFonts w:ascii="Times New Roman" w:eastAsia="Times New Roman" w:hAnsi="Times New Roman" w:cs="Times New Roman"/>
                <w:b/>
                <w:sz w:val="24"/>
                <w:szCs w:val="24"/>
                <w:lang w:eastAsia="ru-RU"/>
              </w:rPr>
              <w:t>КПК</w:t>
            </w:r>
          </w:p>
        </w:tc>
        <w:tc>
          <w:tcPr>
            <w:tcW w:w="1540" w:type="dxa"/>
          </w:tcPr>
          <w:p w:rsidR="009B004A" w:rsidRPr="00770CA2" w:rsidRDefault="009B004A" w:rsidP="009B004A">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Количество </w:t>
            </w:r>
          </w:p>
        </w:tc>
        <w:tc>
          <w:tcPr>
            <w:tcW w:w="870" w:type="dxa"/>
          </w:tcPr>
          <w:p w:rsidR="009B004A" w:rsidRPr="00F16195" w:rsidRDefault="009B004A" w:rsidP="009B004A">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w:t>
            </w:r>
          </w:p>
        </w:tc>
      </w:tr>
      <w:tr w:rsidR="009B004A" w:rsidTr="007E220A">
        <w:tc>
          <w:tcPr>
            <w:tcW w:w="7650" w:type="dxa"/>
          </w:tcPr>
          <w:p w:rsidR="009B004A" w:rsidRPr="00770CA2" w:rsidRDefault="009B004A" w:rsidP="009B004A">
            <w:pPr>
              <w:jc w:val="both"/>
              <w:rPr>
                <w:rFonts w:ascii="Times New Roman" w:eastAsia="Times New Roman" w:hAnsi="Times New Roman" w:cs="Times New Roman"/>
                <w:sz w:val="24"/>
                <w:szCs w:val="24"/>
                <w:lang w:eastAsia="ru-RU"/>
              </w:rPr>
            </w:pPr>
            <w:r w:rsidRPr="00770CA2">
              <w:rPr>
                <w:rFonts w:ascii="Times New Roman" w:hAnsi="Times New Roman" w:cs="Times New Roman"/>
                <w:sz w:val="24"/>
                <w:szCs w:val="24"/>
                <w:shd w:val="clear" w:color="auto" w:fill="FFFFFF"/>
              </w:rPr>
              <w:t>Длительное повышение квалификации в объёме 108 ч. (1 раз в три года)</w:t>
            </w:r>
          </w:p>
        </w:tc>
        <w:tc>
          <w:tcPr>
            <w:tcW w:w="1540" w:type="dxa"/>
          </w:tcPr>
          <w:p w:rsidR="009B004A" w:rsidRPr="00F16195" w:rsidRDefault="009B004A" w:rsidP="009B004A">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19</w:t>
            </w:r>
          </w:p>
        </w:tc>
        <w:tc>
          <w:tcPr>
            <w:tcW w:w="870" w:type="dxa"/>
            <w:vMerge w:val="restart"/>
          </w:tcPr>
          <w:p w:rsidR="009B004A" w:rsidRPr="00770CA2" w:rsidRDefault="009B004A" w:rsidP="009B004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(95%)</w:t>
            </w:r>
          </w:p>
        </w:tc>
      </w:tr>
      <w:tr w:rsidR="009B004A" w:rsidTr="007E220A">
        <w:tc>
          <w:tcPr>
            <w:tcW w:w="7650" w:type="dxa"/>
          </w:tcPr>
          <w:p w:rsidR="009B004A" w:rsidRPr="00770CA2" w:rsidRDefault="009B004A" w:rsidP="009B004A">
            <w:pPr>
              <w:jc w:val="both"/>
              <w:rPr>
                <w:rFonts w:ascii="Times New Roman" w:eastAsia="Times New Roman" w:hAnsi="Times New Roman" w:cs="Times New Roman"/>
                <w:sz w:val="24"/>
                <w:szCs w:val="24"/>
                <w:lang w:eastAsia="ru-RU"/>
              </w:rPr>
            </w:pPr>
            <w:r w:rsidRPr="00770CA2">
              <w:rPr>
                <w:rFonts w:ascii="Times New Roman" w:hAnsi="Times New Roman" w:cs="Times New Roman"/>
                <w:sz w:val="24"/>
                <w:szCs w:val="24"/>
                <w:shd w:val="clear" w:color="auto" w:fill="FFFFFF"/>
              </w:rPr>
              <w:t>Длительное повышение квалификации в объёме 72 ч. (1 раз в три года)</w:t>
            </w:r>
          </w:p>
        </w:tc>
        <w:tc>
          <w:tcPr>
            <w:tcW w:w="1540" w:type="dxa"/>
          </w:tcPr>
          <w:p w:rsidR="009B004A" w:rsidRPr="00F16195" w:rsidRDefault="009B004A" w:rsidP="009B004A">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w:t>
            </w:r>
          </w:p>
        </w:tc>
        <w:tc>
          <w:tcPr>
            <w:tcW w:w="870" w:type="dxa"/>
            <w:vMerge/>
          </w:tcPr>
          <w:p w:rsidR="009B004A" w:rsidRPr="00770CA2" w:rsidRDefault="009B004A" w:rsidP="009B004A">
            <w:pPr>
              <w:jc w:val="both"/>
              <w:rPr>
                <w:rFonts w:ascii="Times New Roman" w:eastAsia="Times New Roman" w:hAnsi="Times New Roman" w:cs="Times New Roman"/>
                <w:sz w:val="24"/>
                <w:szCs w:val="24"/>
                <w:lang w:eastAsia="ru-RU"/>
              </w:rPr>
            </w:pPr>
          </w:p>
        </w:tc>
      </w:tr>
      <w:tr w:rsidR="009B004A" w:rsidTr="007E220A">
        <w:tc>
          <w:tcPr>
            <w:tcW w:w="7650" w:type="dxa"/>
          </w:tcPr>
          <w:p w:rsidR="009B004A" w:rsidRPr="00770CA2" w:rsidRDefault="009B004A" w:rsidP="009B004A">
            <w:pPr>
              <w:jc w:val="both"/>
              <w:rPr>
                <w:rFonts w:ascii="Times New Roman" w:eastAsia="Times New Roman" w:hAnsi="Times New Roman" w:cs="Times New Roman"/>
                <w:sz w:val="24"/>
                <w:szCs w:val="24"/>
                <w:lang w:eastAsia="ru-RU"/>
              </w:rPr>
            </w:pPr>
            <w:r w:rsidRPr="00770CA2">
              <w:rPr>
                <w:rFonts w:ascii="Times New Roman" w:hAnsi="Times New Roman" w:cs="Times New Roman"/>
                <w:sz w:val="24"/>
                <w:szCs w:val="24"/>
                <w:shd w:val="clear" w:color="auto" w:fill="FFFFFF"/>
              </w:rPr>
              <w:t xml:space="preserve">повышение квалификации по ФГОС  </w:t>
            </w:r>
          </w:p>
        </w:tc>
        <w:tc>
          <w:tcPr>
            <w:tcW w:w="1540" w:type="dxa"/>
          </w:tcPr>
          <w:p w:rsidR="009B004A" w:rsidRPr="00770CA2" w:rsidRDefault="009B004A" w:rsidP="009B004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870" w:type="dxa"/>
          </w:tcPr>
          <w:p w:rsidR="009B004A" w:rsidRPr="00770CA2" w:rsidRDefault="009B004A" w:rsidP="009B004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r>
    </w:tbl>
    <w:p w:rsidR="009B004A" w:rsidRPr="003A663B" w:rsidRDefault="009B004A" w:rsidP="009B004A">
      <w:pPr>
        <w:spacing w:after="0" w:line="240" w:lineRule="auto"/>
        <w:ind w:firstLine="567"/>
        <w:jc w:val="both"/>
        <w:rPr>
          <w:rFonts w:ascii="Times New Roman" w:hAnsi="Times New Roman" w:cs="Times New Roman"/>
          <w:sz w:val="28"/>
          <w:szCs w:val="28"/>
        </w:rPr>
      </w:pPr>
    </w:p>
    <w:p w:rsidR="009B004A" w:rsidRDefault="009B004A" w:rsidP="009B004A">
      <w:pPr>
        <w:spacing w:after="0" w:line="240" w:lineRule="auto"/>
        <w:ind w:firstLine="567"/>
        <w:jc w:val="both"/>
        <w:rPr>
          <w:rFonts w:ascii="Times New Roman" w:hAnsi="Times New Roman" w:cs="Times New Roman"/>
          <w:sz w:val="28"/>
          <w:szCs w:val="28"/>
        </w:rPr>
      </w:pPr>
      <w:r w:rsidRPr="0051738C">
        <w:rPr>
          <w:rFonts w:ascii="Times New Roman" w:hAnsi="Times New Roman" w:cs="Times New Roman"/>
          <w:sz w:val="28"/>
          <w:szCs w:val="28"/>
        </w:rPr>
        <w:t>Ожидаемый результат повышения квалификации</w:t>
      </w:r>
      <w:r>
        <w:rPr>
          <w:rFonts w:ascii="Times New Roman" w:hAnsi="Times New Roman" w:cs="Times New Roman"/>
          <w:sz w:val="28"/>
          <w:szCs w:val="28"/>
        </w:rPr>
        <w:t>:</w:t>
      </w:r>
    </w:p>
    <w:p w:rsidR="009B004A" w:rsidRDefault="009B004A" w:rsidP="009B004A">
      <w:pPr>
        <w:spacing w:after="0" w:line="240" w:lineRule="auto"/>
        <w:ind w:firstLine="567"/>
        <w:jc w:val="both"/>
        <w:rPr>
          <w:rFonts w:ascii="Times New Roman" w:hAnsi="Times New Roman" w:cs="Times New Roman"/>
          <w:sz w:val="28"/>
          <w:szCs w:val="28"/>
        </w:rPr>
      </w:pPr>
      <w:r w:rsidRPr="0051738C">
        <w:rPr>
          <w:rFonts w:ascii="Times New Roman" w:hAnsi="Times New Roman" w:cs="Times New Roman"/>
          <w:sz w:val="28"/>
          <w:szCs w:val="28"/>
        </w:rPr>
        <w:t xml:space="preserve"> – профессиональная</w:t>
      </w:r>
      <w:r>
        <w:rPr>
          <w:rFonts w:ascii="Times New Roman" w:hAnsi="Times New Roman" w:cs="Times New Roman"/>
          <w:sz w:val="28"/>
          <w:szCs w:val="28"/>
        </w:rPr>
        <w:t xml:space="preserve"> </w:t>
      </w:r>
      <w:r w:rsidRPr="0051738C">
        <w:rPr>
          <w:rFonts w:ascii="Times New Roman" w:hAnsi="Times New Roman" w:cs="Times New Roman"/>
          <w:sz w:val="28"/>
          <w:szCs w:val="28"/>
        </w:rPr>
        <w:t xml:space="preserve">готовность работников образования к реализации </w:t>
      </w:r>
      <w:r>
        <w:rPr>
          <w:rFonts w:ascii="Times New Roman" w:hAnsi="Times New Roman" w:cs="Times New Roman"/>
          <w:sz w:val="28"/>
          <w:szCs w:val="28"/>
        </w:rPr>
        <w:t xml:space="preserve">обновленных </w:t>
      </w:r>
      <w:r w:rsidRPr="0051738C">
        <w:rPr>
          <w:rFonts w:ascii="Times New Roman" w:hAnsi="Times New Roman" w:cs="Times New Roman"/>
          <w:sz w:val="28"/>
          <w:szCs w:val="28"/>
        </w:rPr>
        <w:t>ФГОС</w:t>
      </w:r>
      <w:r>
        <w:rPr>
          <w:rFonts w:ascii="Times New Roman" w:hAnsi="Times New Roman" w:cs="Times New Roman"/>
          <w:sz w:val="28"/>
          <w:szCs w:val="28"/>
        </w:rPr>
        <w:t>;</w:t>
      </w:r>
    </w:p>
    <w:p w:rsidR="009B004A" w:rsidRDefault="009B004A" w:rsidP="009B004A">
      <w:pPr>
        <w:spacing w:after="0" w:line="240" w:lineRule="auto"/>
        <w:ind w:firstLine="567"/>
        <w:jc w:val="both"/>
        <w:rPr>
          <w:rFonts w:ascii="Times New Roman" w:hAnsi="Times New Roman" w:cs="Times New Roman"/>
          <w:sz w:val="28"/>
          <w:szCs w:val="28"/>
        </w:rPr>
      </w:pPr>
      <w:r w:rsidRPr="0051738C">
        <w:rPr>
          <w:rFonts w:ascii="Times New Roman" w:hAnsi="Times New Roman" w:cs="Times New Roman"/>
          <w:sz w:val="28"/>
          <w:szCs w:val="28"/>
        </w:rPr>
        <w:t xml:space="preserve"> - обеспечение оптимального вхождения работников образования в систему ценностей современного образования; </w:t>
      </w:r>
    </w:p>
    <w:p w:rsidR="009B004A" w:rsidRDefault="009B004A" w:rsidP="009B004A">
      <w:pPr>
        <w:spacing w:after="0" w:line="240" w:lineRule="auto"/>
        <w:ind w:firstLine="567"/>
        <w:jc w:val="both"/>
        <w:rPr>
          <w:rFonts w:ascii="Times New Roman" w:hAnsi="Times New Roman" w:cs="Times New Roman"/>
          <w:sz w:val="28"/>
          <w:szCs w:val="28"/>
        </w:rPr>
      </w:pPr>
      <w:r w:rsidRPr="0051738C">
        <w:rPr>
          <w:rFonts w:ascii="Times New Roman" w:hAnsi="Times New Roman" w:cs="Times New Roman"/>
          <w:sz w:val="28"/>
          <w:szCs w:val="28"/>
        </w:rPr>
        <w:t xml:space="preserve">- 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9B004A" w:rsidRDefault="009B004A" w:rsidP="009B004A">
      <w:pPr>
        <w:spacing w:after="0" w:line="240" w:lineRule="auto"/>
        <w:ind w:firstLine="567"/>
        <w:jc w:val="both"/>
        <w:rPr>
          <w:rFonts w:ascii="Times New Roman" w:hAnsi="Times New Roman" w:cs="Times New Roman"/>
          <w:sz w:val="28"/>
          <w:szCs w:val="28"/>
        </w:rPr>
      </w:pPr>
      <w:r w:rsidRPr="0051738C">
        <w:rPr>
          <w:rFonts w:ascii="Times New Roman" w:hAnsi="Times New Roman" w:cs="Times New Roman"/>
          <w:sz w:val="28"/>
          <w:szCs w:val="28"/>
        </w:rPr>
        <w:t xml:space="preserve">- овладение учебно-методическими и информационно-методическими ресурсами, необходимыми для успешного решения задач ФГОС начального общего образования. </w:t>
      </w:r>
    </w:p>
    <w:p w:rsidR="009B004A" w:rsidRDefault="009B004A" w:rsidP="009B004A">
      <w:pPr>
        <w:spacing w:after="0" w:line="240" w:lineRule="auto"/>
        <w:ind w:firstLine="567"/>
        <w:jc w:val="both"/>
        <w:rPr>
          <w:rFonts w:ascii="Times New Roman" w:hAnsi="Times New Roman" w:cs="Times New Roman"/>
          <w:sz w:val="28"/>
          <w:szCs w:val="28"/>
        </w:rPr>
      </w:pPr>
      <w:r w:rsidRPr="0051738C">
        <w:rPr>
          <w:rFonts w:ascii="Times New Roman" w:hAnsi="Times New Roman" w:cs="Times New Roman"/>
          <w:sz w:val="28"/>
          <w:szCs w:val="28"/>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является </w:t>
      </w:r>
      <w:r>
        <w:rPr>
          <w:rFonts w:ascii="Times New Roman" w:hAnsi="Times New Roman" w:cs="Times New Roman"/>
          <w:sz w:val="28"/>
          <w:szCs w:val="28"/>
        </w:rPr>
        <w:t xml:space="preserve">внутрикорпоративная </w:t>
      </w:r>
      <w:r w:rsidRPr="0051738C">
        <w:rPr>
          <w:rFonts w:ascii="Times New Roman" w:hAnsi="Times New Roman" w:cs="Times New Roman"/>
          <w:sz w:val="28"/>
          <w:szCs w:val="28"/>
        </w:rPr>
        <w:t xml:space="preserve">система методической работы, обеспечивающая </w:t>
      </w:r>
      <w:r w:rsidRPr="0051738C">
        <w:rPr>
          <w:rFonts w:ascii="Times New Roman" w:hAnsi="Times New Roman" w:cs="Times New Roman"/>
          <w:sz w:val="28"/>
          <w:szCs w:val="28"/>
        </w:rPr>
        <w:lastRenderedPageBreak/>
        <w:t xml:space="preserve">сопровождение деятельности педагогов </w:t>
      </w:r>
      <w:r>
        <w:rPr>
          <w:rFonts w:ascii="Times New Roman" w:hAnsi="Times New Roman" w:cs="Times New Roman"/>
          <w:sz w:val="28"/>
          <w:szCs w:val="28"/>
        </w:rPr>
        <w:t xml:space="preserve">в школе </w:t>
      </w:r>
      <w:r w:rsidRPr="0051738C">
        <w:rPr>
          <w:rFonts w:ascii="Times New Roman" w:hAnsi="Times New Roman" w:cs="Times New Roman"/>
          <w:sz w:val="28"/>
          <w:szCs w:val="28"/>
        </w:rPr>
        <w:t xml:space="preserve">на всех этапах реализации требований, </w:t>
      </w:r>
      <w:r>
        <w:rPr>
          <w:rFonts w:ascii="Times New Roman" w:hAnsi="Times New Roman" w:cs="Times New Roman"/>
          <w:sz w:val="28"/>
          <w:szCs w:val="28"/>
        </w:rPr>
        <w:t xml:space="preserve">обновленных </w:t>
      </w:r>
      <w:r w:rsidRPr="0051738C">
        <w:rPr>
          <w:rFonts w:ascii="Times New Roman" w:hAnsi="Times New Roman" w:cs="Times New Roman"/>
          <w:sz w:val="28"/>
          <w:szCs w:val="28"/>
        </w:rPr>
        <w:t>ФГОС</w:t>
      </w:r>
      <w:r>
        <w:rPr>
          <w:rFonts w:ascii="Times New Roman" w:hAnsi="Times New Roman" w:cs="Times New Roman"/>
          <w:sz w:val="28"/>
          <w:szCs w:val="28"/>
        </w:rPr>
        <w:t xml:space="preserve">. </w:t>
      </w:r>
    </w:p>
    <w:p w:rsidR="009B004A" w:rsidRPr="0051738C" w:rsidRDefault="009B004A" w:rsidP="009B004A">
      <w:pPr>
        <w:spacing w:after="0" w:line="240" w:lineRule="auto"/>
        <w:ind w:firstLine="567"/>
        <w:jc w:val="both"/>
        <w:rPr>
          <w:rFonts w:ascii="Times New Roman" w:hAnsi="Times New Roman" w:cs="Times New Roman"/>
          <w:sz w:val="28"/>
          <w:szCs w:val="28"/>
        </w:rPr>
      </w:pPr>
      <w:r w:rsidRPr="0051738C">
        <w:rPr>
          <w:rFonts w:ascii="Times New Roman" w:hAnsi="Times New Roman" w:cs="Times New Roman"/>
          <w:sz w:val="28"/>
          <w:szCs w:val="28"/>
        </w:rPr>
        <w:t>Актуальные вопросы реализации программы начального общего</w:t>
      </w:r>
      <w:r>
        <w:rPr>
          <w:rFonts w:ascii="Times New Roman" w:hAnsi="Times New Roman" w:cs="Times New Roman"/>
          <w:sz w:val="28"/>
          <w:szCs w:val="28"/>
        </w:rPr>
        <w:t xml:space="preserve">. Основного общего и среднего общего </w:t>
      </w:r>
      <w:r w:rsidRPr="0051738C">
        <w:rPr>
          <w:rFonts w:ascii="Times New Roman" w:hAnsi="Times New Roman" w:cs="Times New Roman"/>
          <w:sz w:val="28"/>
          <w:szCs w:val="28"/>
        </w:rPr>
        <w:t xml:space="preserve">образования рассматриваются </w:t>
      </w:r>
      <w:r>
        <w:rPr>
          <w:rFonts w:ascii="Times New Roman" w:hAnsi="Times New Roman" w:cs="Times New Roman"/>
          <w:sz w:val="28"/>
          <w:szCs w:val="28"/>
        </w:rPr>
        <w:t xml:space="preserve">школьными </w:t>
      </w:r>
      <w:r w:rsidRPr="0051738C">
        <w:rPr>
          <w:rFonts w:ascii="Times New Roman" w:hAnsi="Times New Roman" w:cs="Times New Roman"/>
          <w:sz w:val="28"/>
          <w:szCs w:val="28"/>
        </w:rPr>
        <w:t>методическими объединениями, действующими в образовательной организации</w:t>
      </w:r>
      <w:r>
        <w:rPr>
          <w:rFonts w:ascii="Times New Roman" w:hAnsi="Times New Roman" w:cs="Times New Roman"/>
          <w:sz w:val="28"/>
          <w:szCs w:val="28"/>
        </w:rPr>
        <w:t xml:space="preserve">. </w:t>
      </w:r>
      <w:r w:rsidRPr="0051738C">
        <w:rPr>
          <w:rFonts w:ascii="Times New Roman" w:hAnsi="Times New Roman" w:cs="Times New Roman"/>
          <w:sz w:val="28"/>
          <w:szCs w:val="28"/>
        </w:rPr>
        <w:t>Педагогическими работниками гимназии системно разрабатываются методические темы, отражающие их непрерывное профессиональное развитие</w:t>
      </w:r>
    </w:p>
    <w:p w:rsidR="009B004A" w:rsidRDefault="009B004A" w:rsidP="009B004A">
      <w:pPr>
        <w:spacing w:after="0" w:line="240" w:lineRule="auto"/>
        <w:ind w:firstLine="567"/>
        <w:jc w:val="both"/>
        <w:rPr>
          <w:rFonts w:ascii="Times New Roman" w:hAnsi="Times New Roman" w:cs="Times New Roman"/>
          <w:sz w:val="28"/>
          <w:szCs w:val="28"/>
        </w:rPr>
      </w:pPr>
      <w:r w:rsidRPr="003C5D0B">
        <w:rPr>
          <w:rFonts w:ascii="Times New Roman" w:hAnsi="Times New Roman" w:cs="Times New Roman"/>
          <w:sz w:val="28"/>
          <w:szCs w:val="28"/>
        </w:rPr>
        <w:t xml:space="preserve">В целях повышения качества образовательной деятельности в школе проводится целенаправленная </w:t>
      </w:r>
      <w:r>
        <w:rPr>
          <w:rFonts w:ascii="Times New Roman" w:hAnsi="Times New Roman" w:cs="Times New Roman"/>
          <w:sz w:val="28"/>
          <w:szCs w:val="28"/>
        </w:rPr>
        <w:t xml:space="preserve">наставническая </w:t>
      </w:r>
      <w:r w:rsidRPr="003C5D0B">
        <w:rPr>
          <w:rFonts w:ascii="Times New Roman" w:hAnsi="Times New Roman" w:cs="Times New Roman"/>
          <w:sz w:val="28"/>
          <w:szCs w:val="28"/>
        </w:rPr>
        <w:t xml:space="preserve">работа с кадрами,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 </w:t>
      </w:r>
    </w:p>
    <w:p w:rsidR="009B004A" w:rsidRDefault="009B004A" w:rsidP="009B004A">
      <w:pPr>
        <w:spacing w:after="0" w:line="240" w:lineRule="auto"/>
        <w:ind w:firstLine="567"/>
        <w:jc w:val="both"/>
        <w:rPr>
          <w:rFonts w:ascii="Times New Roman" w:hAnsi="Times New Roman" w:cs="Times New Roman"/>
          <w:sz w:val="28"/>
          <w:szCs w:val="28"/>
        </w:rPr>
      </w:pPr>
      <w:r w:rsidRPr="003C5D0B">
        <w:rPr>
          <w:rFonts w:ascii="Times New Roman" w:hAnsi="Times New Roman" w:cs="Times New Roman"/>
          <w:sz w:val="28"/>
          <w:szCs w:val="28"/>
        </w:rPr>
        <w:t xml:space="preserve">Основные принципы кадровой работы в школе направлены: </w:t>
      </w:r>
    </w:p>
    <w:p w:rsidR="009B004A" w:rsidRDefault="009B004A" w:rsidP="009B004A">
      <w:pPr>
        <w:spacing w:after="0" w:line="240" w:lineRule="auto"/>
        <w:ind w:firstLine="567"/>
        <w:jc w:val="both"/>
        <w:rPr>
          <w:rFonts w:ascii="Times New Roman" w:hAnsi="Times New Roman" w:cs="Times New Roman"/>
          <w:sz w:val="28"/>
          <w:szCs w:val="28"/>
        </w:rPr>
      </w:pPr>
      <w:r w:rsidRPr="003C5D0B">
        <w:rPr>
          <w:rFonts w:ascii="Times New Roman" w:hAnsi="Times New Roman" w:cs="Times New Roman"/>
          <w:sz w:val="28"/>
          <w:szCs w:val="28"/>
        </w:rPr>
        <w:t xml:space="preserve">− на сохранение, укрепление и развитие кадрового потенциала; </w:t>
      </w:r>
    </w:p>
    <w:p w:rsidR="009B004A" w:rsidRDefault="009B004A" w:rsidP="009B004A">
      <w:pPr>
        <w:spacing w:after="0" w:line="240" w:lineRule="auto"/>
        <w:ind w:firstLine="567"/>
        <w:jc w:val="both"/>
        <w:rPr>
          <w:rFonts w:ascii="Times New Roman" w:hAnsi="Times New Roman" w:cs="Times New Roman"/>
          <w:sz w:val="28"/>
          <w:szCs w:val="28"/>
        </w:rPr>
      </w:pPr>
      <w:r w:rsidRPr="003C5D0B">
        <w:rPr>
          <w:rFonts w:ascii="Times New Roman" w:hAnsi="Times New Roman" w:cs="Times New Roman"/>
          <w:sz w:val="28"/>
          <w:szCs w:val="28"/>
        </w:rPr>
        <w:t xml:space="preserve">− создание квалифицированного коллектива, способного работать в современных условиях; </w:t>
      </w:r>
    </w:p>
    <w:p w:rsidR="009B004A" w:rsidRDefault="009B004A" w:rsidP="009B004A">
      <w:pPr>
        <w:spacing w:after="0" w:line="240" w:lineRule="auto"/>
        <w:ind w:firstLine="567"/>
        <w:jc w:val="both"/>
        <w:rPr>
          <w:rFonts w:ascii="Times New Roman" w:hAnsi="Times New Roman" w:cs="Times New Roman"/>
          <w:sz w:val="28"/>
          <w:szCs w:val="28"/>
        </w:rPr>
      </w:pPr>
      <w:r w:rsidRPr="003C5D0B">
        <w:rPr>
          <w:rFonts w:ascii="Times New Roman" w:hAnsi="Times New Roman" w:cs="Times New Roman"/>
          <w:sz w:val="28"/>
          <w:szCs w:val="28"/>
        </w:rPr>
        <w:t xml:space="preserve">− повышение уровня квалификации персонала. </w:t>
      </w:r>
    </w:p>
    <w:p w:rsidR="009B004A" w:rsidRDefault="009B004A" w:rsidP="009B004A">
      <w:pPr>
        <w:spacing w:after="0" w:line="240" w:lineRule="auto"/>
        <w:ind w:firstLine="567"/>
        <w:jc w:val="both"/>
        <w:rPr>
          <w:rFonts w:ascii="Times New Roman" w:hAnsi="Times New Roman" w:cs="Times New Roman"/>
          <w:sz w:val="28"/>
          <w:szCs w:val="28"/>
        </w:rPr>
      </w:pPr>
      <w:r w:rsidRPr="003C5D0B">
        <w:rPr>
          <w:rFonts w:ascii="Times New Roman" w:hAnsi="Times New Roman" w:cs="Times New Roman"/>
          <w:sz w:val="28"/>
          <w:szCs w:val="28"/>
        </w:rPr>
        <w:t xml:space="preserve">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 </w:t>
      </w:r>
    </w:p>
    <w:p w:rsidR="009B004A" w:rsidRDefault="009B004A" w:rsidP="009B004A">
      <w:pPr>
        <w:spacing w:after="0" w:line="240" w:lineRule="auto"/>
        <w:ind w:firstLine="567"/>
        <w:jc w:val="both"/>
        <w:rPr>
          <w:rFonts w:ascii="Times New Roman" w:hAnsi="Times New Roman" w:cs="Times New Roman"/>
          <w:sz w:val="28"/>
          <w:szCs w:val="28"/>
        </w:rPr>
      </w:pPr>
      <w:r w:rsidRPr="003C5D0B">
        <w:rPr>
          <w:rFonts w:ascii="Times New Roman" w:hAnsi="Times New Roman" w:cs="Times New Roman"/>
          <w:sz w:val="28"/>
          <w:szCs w:val="28"/>
        </w:rPr>
        <w:t xml:space="preserve">− образовательная деятельность в школе обеспечена квалифицированным профессиональным педагогическим составом; </w:t>
      </w:r>
    </w:p>
    <w:p w:rsidR="009B004A" w:rsidRDefault="009B004A" w:rsidP="009B004A">
      <w:pPr>
        <w:spacing w:after="0" w:line="240" w:lineRule="auto"/>
        <w:ind w:firstLine="567"/>
        <w:jc w:val="both"/>
        <w:rPr>
          <w:rFonts w:ascii="Times New Roman" w:hAnsi="Times New Roman" w:cs="Times New Roman"/>
          <w:sz w:val="28"/>
          <w:szCs w:val="28"/>
        </w:rPr>
      </w:pPr>
      <w:r w:rsidRPr="003C5D0B">
        <w:rPr>
          <w:rFonts w:ascii="Times New Roman" w:hAnsi="Times New Roman" w:cs="Times New Roman"/>
          <w:sz w:val="28"/>
          <w:szCs w:val="28"/>
        </w:rPr>
        <w:t xml:space="preserve">− в школе создана устойчивая целевая кадровая система, в которой осуществляется </w:t>
      </w:r>
      <w:r>
        <w:rPr>
          <w:rFonts w:ascii="Times New Roman" w:hAnsi="Times New Roman" w:cs="Times New Roman"/>
          <w:sz w:val="28"/>
          <w:szCs w:val="28"/>
        </w:rPr>
        <w:t>также профессиональная пере</w:t>
      </w:r>
      <w:r w:rsidRPr="003C5D0B">
        <w:rPr>
          <w:rFonts w:ascii="Times New Roman" w:hAnsi="Times New Roman" w:cs="Times New Roman"/>
          <w:sz w:val="28"/>
          <w:szCs w:val="28"/>
        </w:rPr>
        <w:t>подготовка кадров из числа собственных</w:t>
      </w:r>
      <w:r>
        <w:rPr>
          <w:rFonts w:ascii="Times New Roman" w:hAnsi="Times New Roman" w:cs="Times New Roman"/>
          <w:sz w:val="28"/>
          <w:szCs w:val="28"/>
        </w:rPr>
        <w:t xml:space="preserve"> педагогических кадров по имеющим вакантным местам. Так Казакова М.В., учитель географии прошла профессиональную переподготовку в Агинском институте ККРСС на учителя химии. </w:t>
      </w:r>
    </w:p>
    <w:p w:rsidR="009B004A" w:rsidRDefault="009B004A" w:rsidP="009B004A">
      <w:pPr>
        <w:spacing w:after="0" w:line="240" w:lineRule="auto"/>
        <w:ind w:firstLine="567"/>
        <w:jc w:val="both"/>
        <w:rPr>
          <w:rFonts w:ascii="Times New Roman" w:hAnsi="Times New Roman" w:cs="Times New Roman"/>
          <w:sz w:val="28"/>
          <w:szCs w:val="28"/>
        </w:rPr>
      </w:pPr>
      <w:r w:rsidRPr="003C5D0B">
        <w:rPr>
          <w:rFonts w:ascii="Times New Roman" w:hAnsi="Times New Roman" w:cs="Times New Roman"/>
          <w:sz w:val="28"/>
          <w:szCs w:val="28"/>
        </w:rPr>
        <w:t xml:space="preserve">− кадровый потенциал школы динамично развивается на основе целенаправленной работы по повышению квалификации педагогов. </w:t>
      </w:r>
    </w:p>
    <w:p w:rsidR="009B004A" w:rsidRDefault="009B004A" w:rsidP="009B004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Учителя имеющие высокие достижения и звания:</w:t>
      </w:r>
    </w:p>
    <w:p w:rsidR="009B004A" w:rsidRDefault="009B004A" w:rsidP="009B004A">
      <w:pPr>
        <w:spacing w:after="0" w:line="240" w:lineRule="auto"/>
        <w:ind w:firstLine="567"/>
        <w:jc w:val="both"/>
        <w:rPr>
          <w:rFonts w:ascii="Times New Roman" w:hAnsi="Times New Roman" w:cs="Times New Roman"/>
          <w:sz w:val="28"/>
          <w:szCs w:val="28"/>
        </w:rPr>
      </w:pPr>
    </w:p>
    <w:tbl>
      <w:tblPr>
        <w:tblW w:w="101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593"/>
        <w:gridCol w:w="1591"/>
      </w:tblGrid>
      <w:tr w:rsidR="009B004A" w:rsidRPr="0033714A" w:rsidTr="009B004A">
        <w:trPr>
          <w:trHeight w:val="184"/>
          <w:tblHeader/>
        </w:trPr>
        <w:tc>
          <w:tcPr>
            <w:tcW w:w="8593" w:type="dxa"/>
            <w:shd w:val="clear" w:color="auto" w:fill="auto"/>
            <w:tcMar>
              <w:top w:w="120" w:type="dxa"/>
              <w:left w:w="120" w:type="dxa"/>
              <w:bottom w:w="120" w:type="dxa"/>
              <w:right w:w="120" w:type="dxa"/>
            </w:tcMar>
            <w:vAlign w:val="center"/>
            <w:hideMark/>
          </w:tcPr>
          <w:p w:rsidR="009B004A" w:rsidRPr="0033714A" w:rsidRDefault="009B004A" w:rsidP="009B004A">
            <w:pPr>
              <w:spacing w:after="0" w:line="240" w:lineRule="auto"/>
              <w:jc w:val="both"/>
              <w:rPr>
                <w:rFonts w:ascii="Times New Roman" w:eastAsia="Times New Roman" w:hAnsi="Times New Roman" w:cs="Times New Roman"/>
                <w:b/>
                <w:bCs/>
                <w:sz w:val="24"/>
                <w:szCs w:val="24"/>
                <w:lang w:eastAsia="ru-RU"/>
              </w:rPr>
            </w:pPr>
            <w:r w:rsidRPr="0033714A">
              <w:rPr>
                <w:rFonts w:ascii="Times New Roman" w:eastAsia="Times New Roman" w:hAnsi="Times New Roman" w:cs="Times New Roman"/>
                <w:b/>
                <w:bCs/>
                <w:sz w:val="24"/>
                <w:szCs w:val="24"/>
                <w:lang w:eastAsia="ru-RU"/>
              </w:rPr>
              <w:t>Награды учителей</w:t>
            </w:r>
          </w:p>
        </w:tc>
        <w:tc>
          <w:tcPr>
            <w:tcW w:w="1591" w:type="dxa"/>
            <w:shd w:val="clear" w:color="auto" w:fill="auto"/>
            <w:tcMar>
              <w:top w:w="120" w:type="dxa"/>
              <w:left w:w="120" w:type="dxa"/>
              <w:bottom w:w="120" w:type="dxa"/>
              <w:right w:w="120" w:type="dxa"/>
            </w:tcMar>
            <w:vAlign w:val="center"/>
            <w:hideMark/>
          </w:tcPr>
          <w:p w:rsidR="009B004A" w:rsidRPr="0033714A" w:rsidRDefault="009B004A" w:rsidP="009B004A">
            <w:pPr>
              <w:spacing w:after="0" w:line="240" w:lineRule="auto"/>
              <w:jc w:val="both"/>
              <w:rPr>
                <w:rFonts w:ascii="Times New Roman" w:eastAsia="Times New Roman" w:hAnsi="Times New Roman" w:cs="Times New Roman"/>
                <w:b/>
                <w:bCs/>
                <w:sz w:val="24"/>
                <w:szCs w:val="24"/>
                <w:lang w:eastAsia="ru-RU"/>
              </w:rPr>
            </w:pPr>
            <w:r w:rsidRPr="0033714A">
              <w:rPr>
                <w:rFonts w:ascii="Times New Roman" w:eastAsia="Times New Roman" w:hAnsi="Times New Roman" w:cs="Times New Roman"/>
                <w:b/>
                <w:bCs/>
                <w:sz w:val="24"/>
                <w:szCs w:val="24"/>
                <w:lang w:eastAsia="ru-RU"/>
              </w:rPr>
              <w:t>Количество</w:t>
            </w:r>
          </w:p>
        </w:tc>
      </w:tr>
      <w:tr w:rsidR="009B004A" w:rsidRPr="0033714A" w:rsidTr="009B004A">
        <w:trPr>
          <w:trHeight w:val="184"/>
        </w:trPr>
        <w:tc>
          <w:tcPr>
            <w:tcW w:w="8593" w:type="dxa"/>
            <w:shd w:val="clear" w:color="auto" w:fill="auto"/>
            <w:tcMar>
              <w:top w:w="120" w:type="dxa"/>
              <w:left w:w="120" w:type="dxa"/>
              <w:bottom w:w="120" w:type="dxa"/>
              <w:right w:w="120" w:type="dxa"/>
            </w:tcMar>
            <w:vAlign w:val="center"/>
          </w:tcPr>
          <w:p w:rsidR="009B004A" w:rsidRDefault="009B004A" w:rsidP="009B00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Отличник физической культуры и спорта РФ</w:t>
            </w:r>
          </w:p>
        </w:tc>
        <w:tc>
          <w:tcPr>
            <w:tcW w:w="1591" w:type="dxa"/>
            <w:shd w:val="clear" w:color="auto" w:fill="auto"/>
            <w:tcMar>
              <w:top w:w="120" w:type="dxa"/>
              <w:left w:w="120" w:type="dxa"/>
              <w:bottom w:w="120" w:type="dxa"/>
              <w:right w:w="120" w:type="dxa"/>
            </w:tcMar>
            <w:vAlign w:val="center"/>
          </w:tcPr>
          <w:p w:rsidR="009B004A" w:rsidRDefault="009B004A" w:rsidP="009B00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004A" w:rsidRPr="0033714A" w:rsidTr="009B004A">
        <w:trPr>
          <w:trHeight w:val="184"/>
        </w:trPr>
        <w:tc>
          <w:tcPr>
            <w:tcW w:w="8593" w:type="dxa"/>
            <w:shd w:val="clear" w:color="auto" w:fill="auto"/>
            <w:tcMar>
              <w:top w:w="120" w:type="dxa"/>
              <w:left w:w="120" w:type="dxa"/>
              <w:bottom w:w="120" w:type="dxa"/>
              <w:right w:w="120" w:type="dxa"/>
            </w:tcMar>
            <w:vAlign w:val="center"/>
            <w:hideMark/>
          </w:tcPr>
          <w:p w:rsidR="009B004A" w:rsidRPr="0033714A" w:rsidRDefault="009B004A" w:rsidP="009B004A">
            <w:pPr>
              <w:spacing w:after="0" w:line="240" w:lineRule="auto"/>
              <w:jc w:val="both"/>
              <w:rPr>
                <w:rFonts w:ascii="Times New Roman" w:eastAsia="Times New Roman" w:hAnsi="Times New Roman" w:cs="Times New Roman"/>
                <w:sz w:val="24"/>
                <w:szCs w:val="24"/>
                <w:lang w:eastAsia="ru-RU"/>
              </w:rPr>
            </w:pPr>
            <w:r w:rsidRPr="0033714A">
              <w:rPr>
                <w:rFonts w:ascii="Times New Roman" w:eastAsia="Times New Roman" w:hAnsi="Times New Roman" w:cs="Times New Roman"/>
                <w:sz w:val="24"/>
                <w:szCs w:val="24"/>
                <w:lang w:eastAsia="ru-RU"/>
              </w:rPr>
              <w:t>Нагрудный знак «Почетный работник общего образования РФ»</w:t>
            </w:r>
          </w:p>
        </w:tc>
        <w:tc>
          <w:tcPr>
            <w:tcW w:w="1591" w:type="dxa"/>
            <w:shd w:val="clear" w:color="auto" w:fill="auto"/>
            <w:tcMar>
              <w:top w:w="120" w:type="dxa"/>
              <w:left w:w="120" w:type="dxa"/>
              <w:bottom w:w="120" w:type="dxa"/>
              <w:right w:w="120" w:type="dxa"/>
            </w:tcMar>
            <w:vAlign w:val="center"/>
            <w:hideMark/>
          </w:tcPr>
          <w:p w:rsidR="009B004A" w:rsidRPr="0033714A" w:rsidRDefault="009B004A" w:rsidP="009B00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9B004A" w:rsidRPr="0033714A" w:rsidTr="009B004A">
        <w:trPr>
          <w:trHeight w:val="184"/>
        </w:trPr>
        <w:tc>
          <w:tcPr>
            <w:tcW w:w="8593" w:type="dxa"/>
            <w:shd w:val="clear" w:color="auto" w:fill="auto"/>
            <w:tcMar>
              <w:top w:w="120" w:type="dxa"/>
              <w:left w:w="120" w:type="dxa"/>
              <w:bottom w:w="120" w:type="dxa"/>
              <w:right w:w="120" w:type="dxa"/>
            </w:tcMar>
            <w:vAlign w:val="center"/>
          </w:tcPr>
          <w:p w:rsidR="009B004A" w:rsidRPr="0033714A" w:rsidRDefault="009B004A" w:rsidP="009B00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Почетное звание</w:t>
            </w:r>
            <w:r w:rsidRPr="0033714A">
              <w:rPr>
                <w:rFonts w:ascii="Times New Roman" w:eastAsia="Times New Roman" w:hAnsi="Times New Roman" w:cs="Times New Roman"/>
                <w:sz w:val="24"/>
                <w:szCs w:val="24"/>
                <w:lang w:eastAsia="ru-RU"/>
              </w:rPr>
              <w:t xml:space="preserve"> «Почетный работник </w:t>
            </w:r>
            <w:r>
              <w:rPr>
                <w:rFonts w:ascii="Times New Roman" w:eastAsia="Times New Roman" w:hAnsi="Times New Roman" w:cs="Times New Roman"/>
                <w:sz w:val="24"/>
                <w:szCs w:val="24"/>
                <w:lang w:eastAsia="ru-RU"/>
              </w:rPr>
              <w:t>сферы</w:t>
            </w:r>
            <w:r w:rsidRPr="0033714A">
              <w:rPr>
                <w:rFonts w:ascii="Times New Roman" w:eastAsia="Times New Roman" w:hAnsi="Times New Roman" w:cs="Times New Roman"/>
                <w:sz w:val="24"/>
                <w:szCs w:val="24"/>
                <w:lang w:eastAsia="ru-RU"/>
              </w:rPr>
              <w:t xml:space="preserve"> образования РФ»</w:t>
            </w:r>
          </w:p>
        </w:tc>
        <w:tc>
          <w:tcPr>
            <w:tcW w:w="1591" w:type="dxa"/>
            <w:shd w:val="clear" w:color="auto" w:fill="auto"/>
            <w:tcMar>
              <w:top w:w="120" w:type="dxa"/>
              <w:left w:w="120" w:type="dxa"/>
              <w:bottom w:w="120" w:type="dxa"/>
              <w:right w:w="120" w:type="dxa"/>
            </w:tcMar>
            <w:vAlign w:val="center"/>
          </w:tcPr>
          <w:p w:rsidR="009B004A" w:rsidRDefault="009B004A" w:rsidP="009B00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004A" w:rsidRPr="0033714A" w:rsidTr="009B004A">
        <w:trPr>
          <w:trHeight w:val="184"/>
        </w:trPr>
        <w:tc>
          <w:tcPr>
            <w:tcW w:w="8593" w:type="dxa"/>
            <w:shd w:val="clear" w:color="auto" w:fill="auto"/>
            <w:tcMar>
              <w:top w:w="120" w:type="dxa"/>
              <w:left w:w="120" w:type="dxa"/>
              <w:bottom w:w="120" w:type="dxa"/>
              <w:right w:w="120" w:type="dxa"/>
            </w:tcMar>
            <w:vAlign w:val="center"/>
            <w:hideMark/>
          </w:tcPr>
          <w:p w:rsidR="009B004A" w:rsidRPr="0033714A" w:rsidRDefault="009B004A" w:rsidP="009B004A">
            <w:pPr>
              <w:spacing w:after="0" w:line="240" w:lineRule="auto"/>
              <w:jc w:val="both"/>
              <w:rPr>
                <w:rFonts w:ascii="Times New Roman" w:eastAsia="Times New Roman" w:hAnsi="Times New Roman" w:cs="Times New Roman"/>
                <w:sz w:val="24"/>
                <w:szCs w:val="24"/>
                <w:lang w:eastAsia="ru-RU"/>
              </w:rPr>
            </w:pPr>
            <w:r w:rsidRPr="0033714A">
              <w:rPr>
                <w:rFonts w:ascii="Times New Roman" w:eastAsia="Times New Roman" w:hAnsi="Times New Roman" w:cs="Times New Roman"/>
                <w:sz w:val="24"/>
                <w:szCs w:val="24"/>
                <w:lang w:eastAsia="ru-RU"/>
              </w:rPr>
              <w:t>Почетная грамота Министерства образования и науки РФ</w:t>
            </w:r>
          </w:p>
        </w:tc>
        <w:tc>
          <w:tcPr>
            <w:tcW w:w="1591" w:type="dxa"/>
            <w:shd w:val="clear" w:color="auto" w:fill="auto"/>
            <w:tcMar>
              <w:top w:w="120" w:type="dxa"/>
              <w:left w:w="120" w:type="dxa"/>
              <w:bottom w:w="120" w:type="dxa"/>
              <w:right w:w="120" w:type="dxa"/>
            </w:tcMar>
            <w:vAlign w:val="center"/>
            <w:hideMark/>
          </w:tcPr>
          <w:p w:rsidR="009B004A" w:rsidRPr="0033714A" w:rsidRDefault="009B004A" w:rsidP="009B00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9B004A" w:rsidRPr="0033714A" w:rsidTr="009B004A">
        <w:trPr>
          <w:trHeight w:val="184"/>
        </w:trPr>
        <w:tc>
          <w:tcPr>
            <w:tcW w:w="8593" w:type="dxa"/>
            <w:shd w:val="clear" w:color="auto" w:fill="auto"/>
            <w:tcMar>
              <w:top w:w="120" w:type="dxa"/>
              <w:left w:w="120" w:type="dxa"/>
              <w:bottom w:w="120" w:type="dxa"/>
              <w:right w:w="120" w:type="dxa"/>
            </w:tcMar>
            <w:vAlign w:val="center"/>
          </w:tcPr>
          <w:p w:rsidR="009B004A" w:rsidRPr="001E443D" w:rsidRDefault="009B004A" w:rsidP="009B004A">
            <w:pPr>
              <w:spacing w:after="0" w:line="240" w:lineRule="auto"/>
              <w:jc w:val="both"/>
              <w:rPr>
                <w:rFonts w:ascii="Times New Roman" w:eastAsia="Times New Roman" w:hAnsi="Times New Roman" w:cs="Times New Roman"/>
                <w:sz w:val="24"/>
                <w:szCs w:val="24"/>
                <w:lang w:eastAsia="ru-RU"/>
              </w:rPr>
            </w:pPr>
            <w:r w:rsidRPr="001E443D">
              <w:rPr>
                <w:rFonts w:ascii="Times New Roman" w:hAnsi="Times New Roman"/>
                <w:sz w:val="24"/>
                <w:szCs w:val="24"/>
              </w:rPr>
              <w:t>Заслуженный работник образования Забайкальского края</w:t>
            </w:r>
          </w:p>
        </w:tc>
        <w:tc>
          <w:tcPr>
            <w:tcW w:w="1591" w:type="dxa"/>
            <w:shd w:val="clear" w:color="auto" w:fill="auto"/>
            <w:tcMar>
              <w:top w:w="120" w:type="dxa"/>
              <w:left w:w="120" w:type="dxa"/>
              <w:bottom w:w="120" w:type="dxa"/>
              <w:right w:w="120" w:type="dxa"/>
            </w:tcMar>
            <w:vAlign w:val="center"/>
          </w:tcPr>
          <w:p w:rsidR="009B004A" w:rsidRDefault="009B004A" w:rsidP="009B00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004A" w:rsidRPr="0033714A" w:rsidTr="009B004A">
        <w:trPr>
          <w:trHeight w:val="184"/>
        </w:trPr>
        <w:tc>
          <w:tcPr>
            <w:tcW w:w="8593" w:type="dxa"/>
            <w:shd w:val="clear" w:color="auto" w:fill="auto"/>
            <w:tcMar>
              <w:top w:w="120" w:type="dxa"/>
              <w:left w:w="120" w:type="dxa"/>
              <w:bottom w:w="120" w:type="dxa"/>
              <w:right w:w="120" w:type="dxa"/>
            </w:tcMar>
            <w:vAlign w:val="center"/>
            <w:hideMark/>
          </w:tcPr>
          <w:p w:rsidR="009B004A" w:rsidRPr="0033714A" w:rsidRDefault="009B004A" w:rsidP="009B004A">
            <w:pPr>
              <w:spacing w:after="0" w:line="240" w:lineRule="auto"/>
              <w:jc w:val="both"/>
              <w:rPr>
                <w:rFonts w:ascii="Times New Roman" w:eastAsia="Times New Roman" w:hAnsi="Times New Roman" w:cs="Times New Roman"/>
                <w:sz w:val="24"/>
                <w:szCs w:val="24"/>
                <w:lang w:eastAsia="ru-RU"/>
              </w:rPr>
            </w:pPr>
            <w:r w:rsidRPr="0033714A">
              <w:rPr>
                <w:rFonts w:ascii="Times New Roman" w:eastAsia="Times New Roman" w:hAnsi="Times New Roman" w:cs="Times New Roman"/>
                <w:sz w:val="24"/>
                <w:szCs w:val="24"/>
                <w:lang w:eastAsia="ru-RU"/>
              </w:rPr>
              <w:t>Почетная грамота администрации Агинского Бурятского округа</w:t>
            </w:r>
          </w:p>
        </w:tc>
        <w:tc>
          <w:tcPr>
            <w:tcW w:w="1591" w:type="dxa"/>
            <w:shd w:val="clear" w:color="auto" w:fill="auto"/>
            <w:tcMar>
              <w:top w:w="120" w:type="dxa"/>
              <w:left w:w="120" w:type="dxa"/>
              <w:bottom w:w="120" w:type="dxa"/>
              <w:right w:w="120" w:type="dxa"/>
            </w:tcMar>
            <w:vAlign w:val="center"/>
            <w:hideMark/>
          </w:tcPr>
          <w:p w:rsidR="009B004A" w:rsidRPr="0033714A" w:rsidRDefault="009B004A" w:rsidP="009B00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9B004A" w:rsidRPr="0033714A" w:rsidTr="009B004A">
        <w:trPr>
          <w:trHeight w:val="194"/>
        </w:trPr>
        <w:tc>
          <w:tcPr>
            <w:tcW w:w="8593" w:type="dxa"/>
            <w:shd w:val="clear" w:color="auto" w:fill="auto"/>
            <w:tcMar>
              <w:top w:w="120" w:type="dxa"/>
              <w:left w:w="120" w:type="dxa"/>
              <w:bottom w:w="120" w:type="dxa"/>
              <w:right w:w="120" w:type="dxa"/>
            </w:tcMar>
            <w:vAlign w:val="center"/>
          </w:tcPr>
          <w:p w:rsidR="009B004A" w:rsidRPr="0033714A" w:rsidRDefault="009B004A" w:rsidP="009B004A">
            <w:pPr>
              <w:spacing w:after="0" w:line="240" w:lineRule="auto"/>
              <w:jc w:val="both"/>
              <w:rPr>
                <w:rFonts w:ascii="Times New Roman" w:eastAsia="Times New Roman" w:hAnsi="Times New Roman" w:cs="Times New Roman"/>
                <w:sz w:val="24"/>
                <w:szCs w:val="24"/>
                <w:lang w:eastAsia="ru-RU"/>
              </w:rPr>
            </w:pPr>
            <w:r w:rsidRPr="0033714A">
              <w:rPr>
                <w:rFonts w:ascii="Times New Roman" w:eastAsia="Times New Roman" w:hAnsi="Times New Roman" w:cs="Times New Roman"/>
                <w:sz w:val="24"/>
                <w:szCs w:val="24"/>
                <w:lang w:eastAsia="ru-RU"/>
              </w:rPr>
              <w:t xml:space="preserve">Почетная грамота администрации </w:t>
            </w:r>
            <w:r>
              <w:rPr>
                <w:rFonts w:ascii="Times New Roman" w:eastAsia="Times New Roman" w:hAnsi="Times New Roman" w:cs="Times New Roman"/>
                <w:sz w:val="24"/>
                <w:szCs w:val="24"/>
                <w:lang w:eastAsia="ru-RU"/>
              </w:rPr>
              <w:t>МР «Дульдургинский район»</w:t>
            </w:r>
          </w:p>
        </w:tc>
        <w:tc>
          <w:tcPr>
            <w:tcW w:w="1591" w:type="dxa"/>
            <w:shd w:val="clear" w:color="auto" w:fill="auto"/>
            <w:tcMar>
              <w:top w:w="120" w:type="dxa"/>
              <w:left w:w="120" w:type="dxa"/>
              <w:bottom w:w="120" w:type="dxa"/>
              <w:right w:w="120" w:type="dxa"/>
            </w:tcMar>
            <w:vAlign w:val="center"/>
          </w:tcPr>
          <w:p w:rsidR="009B004A" w:rsidRPr="00FA7ABC" w:rsidRDefault="009B004A" w:rsidP="009B00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9B004A" w:rsidRPr="0033714A" w:rsidTr="009B004A">
        <w:trPr>
          <w:trHeight w:val="184"/>
        </w:trPr>
        <w:tc>
          <w:tcPr>
            <w:tcW w:w="8593" w:type="dxa"/>
            <w:shd w:val="clear" w:color="auto" w:fill="auto"/>
            <w:tcMar>
              <w:top w:w="120" w:type="dxa"/>
              <w:left w:w="120" w:type="dxa"/>
              <w:bottom w:w="120" w:type="dxa"/>
              <w:right w:w="120" w:type="dxa"/>
            </w:tcMar>
            <w:vAlign w:val="center"/>
            <w:hideMark/>
          </w:tcPr>
          <w:p w:rsidR="009B004A" w:rsidRPr="0033714A" w:rsidRDefault="009B004A" w:rsidP="009B004A">
            <w:pPr>
              <w:spacing w:after="0" w:line="240" w:lineRule="auto"/>
              <w:jc w:val="both"/>
              <w:rPr>
                <w:rFonts w:ascii="Times New Roman" w:eastAsia="Times New Roman" w:hAnsi="Times New Roman" w:cs="Times New Roman"/>
                <w:sz w:val="24"/>
                <w:szCs w:val="24"/>
                <w:lang w:eastAsia="ru-RU"/>
              </w:rPr>
            </w:pPr>
            <w:r w:rsidRPr="0033714A">
              <w:rPr>
                <w:rFonts w:ascii="Times New Roman" w:eastAsia="Times New Roman" w:hAnsi="Times New Roman" w:cs="Times New Roman"/>
                <w:sz w:val="24"/>
                <w:szCs w:val="24"/>
                <w:lang w:eastAsia="ru-RU"/>
              </w:rPr>
              <w:t>Обладатель Федерального гранта</w:t>
            </w:r>
            <w:r>
              <w:rPr>
                <w:rFonts w:ascii="Times New Roman" w:eastAsia="Times New Roman" w:hAnsi="Times New Roman" w:cs="Times New Roman"/>
                <w:sz w:val="24"/>
                <w:szCs w:val="24"/>
                <w:lang w:eastAsia="ru-RU"/>
              </w:rPr>
              <w:t xml:space="preserve"> в рамках ПНПО</w:t>
            </w:r>
          </w:p>
        </w:tc>
        <w:tc>
          <w:tcPr>
            <w:tcW w:w="1591" w:type="dxa"/>
            <w:shd w:val="clear" w:color="auto" w:fill="auto"/>
            <w:tcMar>
              <w:top w:w="120" w:type="dxa"/>
              <w:left w:w="120" w:type="dxa"/>
              <w:bottom w:w="120" w:type="dxa"/>
              <w:right w:w="120" w:type="dxa"/>
            </w:tcMar>
            <w:vAlign w:val="center"/>
            <w:hideMark/>
          </w:tcPr>
          <w:p w:rsidR="009B004A" w:rsidRPr="0033714A" w:rsidRDefault="009B004A" w:rsidP="009B00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004A" w:rsidRPr="0033714A" w:rsidTr="009B004A">
        <w:trPr>
          <w:trHeight w:val="184"/>
        </w:trPr>
        <w:tc>
          <w:tcPr>
            <w:tcW w:w="8593" w:type="dxa"/>
            <w:shd w:val="clear" w:color="auto" w:fill="auto"/>
            <w:tcMar>
              <w:top w:w="120" w:type="dxa"/>
              <w:left w:w="120" w:type="dxa"/>
              <w:bottom w:w="120" w:type="dxa"/>
              <w:right w:w="120" w:type="dxa"/>
            </w:tcMar>
            <w:vAlign w:val="center"/>
            <w:hideMark/>
          </w:tcPr>
          <w:p w:rsidR="009B004A" w:rsidRPr="0033714A" w:rsidRDefault="009B004A" w:rsidP="009B004A">
            <w:pPr>
              <w:spacing w:after="0" w:line="240" w:lineRule="auto"/>
              <w:jc w:val="both"/>
              <w:rPr>
                <w:rFonts w:ascii="Times New Roman" w:eastAsia="Times New Roman" w:hAnsi="Times New Roman" w:cs="Times New Roman"/>
                <w:sz w:val="24"/>
                <w:szCs w:val="24"/>
                <w:lang w:eastAsia="ru-RU"/>
              </w:rPr>
            </w:pPr>
            <w:r w:rsidRPr="0033714A">
              <w:rPr>
                <w:rFonts w:ascii="Times New Roman" w:eastAsia="Times New Roman" w:hAnsi="Times New Roman" w:cs="Times New Roman"/>
                <w:sz w:val="24"/>
                <w:szCs w:val="24"/>
                <w:lang w:eastAsia="ru-RU"/>
              </w:rPr>
              <w:t xml:space="preserve">Обладатель </w:t>
            </w:r>
            <w:r>
              <w:rPr>
                <w:rFonts w:ascii="Times New Roman" w:eastAsia="Times New Roman" w:hAnsi="Times New Roman" w:cs="Times New Roman"/>
                <w:sz w:val="24"/>
                <w:szCs w:val="24"/>
                <w:lang w:eastAsia="ru-RU"/>
              </w:rPr>
              <w:t>окружного</w:t>
            </w:r>
            <w:r w:rsidRPr="0033714A">
              <w:rPr>
                <w:rFonts w:ascii="Times New Roman" w:eastAsia="Times New Roman" w:hAnsi="Times New Roman" w:cs="Times New Roman"/>
                <w:sz w:val="24"/>
                <w:szCs w:val="24"/>
                <w:lang w:eastAsia="ru-RU"/>
              </w:rPr>
              <w:t xml:space="preserve"> гранта</w:t>
            </w:r>
            <w:r>
              <w:rPr>
                <w:rFonts w:ascii="Times New Roman" w:eastAsia="Times New Roman" w:hAnsi="Times New Roman" w:cs="Times New Roman"/>
                <w:sz w:val="24"/>
                <w:szCs w:val="24"/>
                <w:lang w:eastAsia="ru-RU"/>
              </w:rPr>
              <w:t xml:space="preserve"> в рамках ПНПО</w:t>
            </w:r>
          </w:p>
        </w:tc>
        <w:tc>
          <w:tcPr>
            <w:tcW w:w="1591" w:type="dxa"/>
            <w:shd w:val="clear" w:color="auto" w:fill="auto"/>
            <w:tcMar>
              <w:top w:w="120" w:type="dxa"/>
              <w:left w:w="120" w:type="dxa"/>
              <w:bottom w:w="120" w:type="dxa"/>
              <w:right w:w="120" w:type="dxa"/>
            </w:tcMar>
            <w:vAlign w:val="center"/>
            <w:hideMark/>
          </w:tcPr>
          <w:p w:rsidR="009B004A" w:rsidRPr="0033714A" w:rsidRDefault="009B004A" w:rsidP="009B00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9B004A" w:rsidRPr="0033714A" w:rsidTr="009B004A">
        <w:trPr>
          <w:trHeight w:val="378"/>
        </w:trPr>
        <w:tc>
          <w:tcPr>
            <w:tcW w:w="8593" w:type="dxa"/>
            <w:shd w:val="clear" w:color="auto" w:fill="auto"/>
            <w:tcMar>
              <w:top w:w="120" w:type="dxa"/>
              <w:left w:w="120" w:type="dxa"/>
              <w:bottom w:w="120" w:type="dxa"/>
              <w:right w:w="120" w:type="dxa"/>
            </w:tcMar>
            <w:vAlign w:val="center"/>
          </w:tcPr>
          <w:p w:rsidR="009B004A" w:rsidRPr="0033714A" w:rsidRDefault="009B004A" w:rsidP="009B00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Обладатель </w:t>
            </w:r>
            <w:r w:rsidRPr="003A70AA">
              <w:rPr>
                <w:rFonts w:ascii="Times New Roman" w:eastAsia="Times New Roman" w:hAnsi="Times New Roman" w:cs="Times New Roman"/>
                <w:sz w:val="24"/>
                <w:szCs w:val="24"/>
                <w:lang w:eastAsia="ru-RU"/>
              </w:rPr>
              <w:t xml:space="preserve">федеральной </w:t>
            </w:r>
            <w:r w:rsidRPr="003A70AA">
              <w:rPr>
                <w:rFonts w:ascii="Times New Roman" w:hAnsi="Times New Roman" w:cs="Times New Roman"/>
                <w:sz w:val="24"/>
                <w:szCs w:val="24"/>
                <w:shd w:val="clear" w:color="auto" w:fill="FFFFFF"/>
              </w:rPr>
              <w:t>премии конкурса за достижения в педагогической деятельности</w:t>
            </w:r>
          </w:p>
        </w:tc>
        <w:tc>
          <w:tcPr>
            <w:tcW w:w="1591" w:type="dxa"/>
            <w:shd w:val="clear" w:color="auto" w:fill="auto"/>
            <w:tcMar>
              <w:top w:w="120" w:type="dxa"/>
              <w:left w:w="120" w:type="dxa"/>
              <w:bottom w:w="120" w:type="dxa"/>
              <w:right w:w="120" w:type="dxa"/>
            </w:tcMar>
            <w:vAlign w:val="center"/>
          </w:tcPr>
          <w:p w:rsidR="009B004A" w:rsidRDefault="009B004A" w:rsidP="009B00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9B004A" w:rsidRPr="0033714A" w:rsidTr="009B004A">
        <w:trPr>
          <w:trHeight w:val="368"/>
        </w:trPr>
        <w:tc>
          <w:tcPr>
            <w:tcW w:w="8593" w:type="dxa"/>
            <w:shd w:val="clear" w:color="auto" w:fill="auto"/>
            <w:tcMar>
              <w:top w:w="120" w:type="dxa"/>
              <w:left w:w="120" w:type="dxa"/>
              <w:bottom w:w="120" w:type="dxa"/>
              <w:right w:w="120" w:type="dxa"/>
            </w:tcMar>
            <w:vAlign w:val="center"/>
          </w:tcPr>
          <w:p w:rsidR="009B004A" w:rsidRPr="0033714A" w:rsidRDefault="009B004A" w:rsidP="009B00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Обладатель окружной</w:t>
            </w:r>
            <w:r w:rsidRPr="003A70AA">
              <w:rPr>
                <w:rFonts w:ascii="Times New Roman" w:eastAsia="Times New Roman" w:hAnsi="Times New Roman" w:cs="Times New Roman"/>
                <w:sz w:val="24"/>
                <w:szCs w:val="24"/>
                <w:lang w:eastAsia="ru-RU"/>
              </w:rPr>
              <w:t xml:space="preserve"> </w:t>
            </w:r>
            <w:r w:rsidRPr="003A70AA">
              <w:rPr>
                <w:rFonts w:ascii="Times New Roman" w:hAnsi="Times New Roman" w:cs="Times New Roman"/>
                <w:sz w:val="24"/>
                <w:szCs w:val="24"/>
                <w:shd w:val="clear" w:color="auto" w:fill="FFFFFF"/>
              </w:rPr>
              <w:t>премии конкурса за достижения в педагогической деятельности</w:t>
            </w:r>
          </w:p>
        </w:tc>
        <w:tc>
          <w:tcPr>
            <w:tcW w:w="1591" w:type="dxa"/>
            <w:shd w:val="clear" w:color="auto" w:fill="auto"/>
            <w:tcMar>
              <w:top w:w="120" w:type="dxa"/>
              <w:left w:w="120" w:type="dxa"/>
              <w:bottom w:w="120" w:type="dxa"/>
              <w:right w:w="120" w:type="dxa"/>
            </w:tcMar>
            <w:vAlign w:val="center"/>
          </w:tcPr>
          <w:p w:rsidR="009B004A" w:rsidRDefault="009B004A" w:rsidP="009B00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9B004A" w:rsidRPr="0033714A" w:rsidTr="009B004A">
        <w:trPr>
          <w:trHeight w:val="378"/>
        </w:trPr>
        <w:tc>
          <w:tcPr>
            <w:tcW w:w="8593" w:type="dxa"/>
            <w:shd w:val="clear" w:color="auto" w:fill="auto"/>
            <w:tcMar>
              <w:top w:w="120" w:type="dxa"/>
              <w:left w:w="120" w:type="dxa"/>
              <w:bottom w:w="120" w:type="dxa"/>
              <w:right w:w="120" w:type="dxa"/>
            </w:tcMar>
            <w:vAlign w:val="center"/>
          </w:tcPr>
          <w:p w:rsidR="009B004A" w:rsidRDefault="009B004A" w:rsidP="009B00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Обладатель муниципальной</w:t>
            </w:r>
            <w:r w:rsidRPr="003A70AA">
              <w:rPr>
                <w:rFonts w:ascii="Times New Roman" w:eastAsia="Times New Roman" w:hAnsi="Times New Roman" w:cs="Times New Roman"/>
                <w:sz w:val="24"/>
                <w:szCs w:val="24"/>
                <w:lang w:eastAsia="ru-RU"/>
              </w:rPr>
              <w:t xml:space="preserve"> </w:t>
            </w:r>
            <w:r w:rsidRPr="003A70AA">
              <w:rPr>
                <w:rFonts w:ascii="Times New Roman" w:hAnsi="Times New Roman" w:cs="Times New Roman"/>
                <w:sz w:val="24"/>
                <w:szCs w:val="24"/>
                <w:shd w:val="clear" w:color="auto" w:fill="FFFFFF"/>
              </w:rPr>
              <w:t>премии конкурса за достижения в педагогической деятельности</w:t>
            </w:r>
          </w:p>
        </w:tc>
        <w:tc>
          <w:tcPr>
            <w:tcW w:w="1591" w:type="dxa"/>
            <w:shd w:val="clear" w:color="auto" w:fill="auto"/>
            <w:tcMar>
              <w:top w:w="120" w:type="dxa"/>
              <w:left w:w="120" w:type="dxa"/>
              <w:bottom w:w="120" w:type="dxa"/>
              <w:right w:w="120" w:type="dxa"/>
            </w:tcMar>
            <w:vAlign w:val="center"/>
          </w:tcPr>
          <w:p w:rsidR="009B004A" w:rsidRDefault="009B004A" w:rsidP="009B00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9B004A" w:rsidRPr="0033714A" w:rsidTr="009B004A">
        <w:trPr>
          <w:trHeight w:val="368"/>
        </w:trPr>
        <w:tc>
          <w:tcPr>
            <w:tcW w:w="8593" w:type="dxa"/>
            <w:shd w:val="clear" w:color="auto" w:fill="auto"/>
            <w:tcMar>
              <w:top w:w="120" w:type="dxa"/>
              <w:left w:w="120" w:type="dxa"/>
              <w:bottom w:w="120" w:type="dxa"/>
              <w:right w:w="120" w:type="dxa"/>
            </w:tcMar>
            <w:vAlign w:val="center"/>
          </w:tcPr>
          <w:p w:rsidR="009B004A" w:rsidRDefault="009B004A" w:rsidP="009B00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Победители и призеры профессиональных конкурсов (международный, всероссийский, региональный уровень)</w:t>
            </w:r>
          </w:p>
        </w:tc>
        <w:tc>
          <w:tcPr>
            <w:tcW w:w="1591" w:type="dxa"/>
            <w:shd w:val="clear" w:color="auto" w:fill="auto"/>
            <w:tcMar>
              <w:top w:w="120" w:type="dxa"/>
              <w:left w:w="120" w:type="dxa"/>
              <w:bottom w:w="120" w:type="dxa"/>
              <w:right w:w="120" w:type="dxa"/>
            </w:tcMar>
            <w:vAlign w:val="center"/>
          </w:tcPr>
          <w:p w:rsidR="009B004A" w:rsidRDefault="009B004A" w:rsidP="009B00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bl>
    <w:p w:rsidR="009B004A" w:rsidRDefault="009B004A" w:rsidP="009B004A">
      <w:pPr>
        <w:spacing w:after="0" w:line="240" w:lineRule="auto"/>
        <w:ind w:firstLine="567"/>
        <w:jc w:val="both"/>
        <w:rPr>
          <w:rFonts w:ascii="Times New Roman" w:hAnsi="Times New Roman" w:cs="Times New Roman"/>
          <w:sz w:val="28"/>
          <w:szCs w:val="28"/>
        </w:rPr>
      </w:pPr>
    </w:p>
    <w:p w:rsidR="009B004A" w:rsidRDefault="009B004A" w:rsidP="009B004A">
      <w:pPr>
        <w:spacing w:after="0" w:line="240" w:lineRule="auto"/>
        <w:ind w:firstLine="567"/>
        <w:jc w:val="both"/>
        <w:rPr>
          <w:rFonts w:ascii="Times New Roman" w:hAnsi="Times New Roman" w:cs="Times New Roman"/>
          <w:sz w:val="28"/>
          <w:szCs w:val="28"/>
        </w:rPr>
      </w:pPr>
      <w:r w:rsidRPr="003C5D0B">
        <w:rPr>
          <w:rFonts w:ascii="Times New Roman" w:hAnsi="Times New Roman" w:cs="Times New Roman"/>
          <w:sz w:val="28"/>
          <w:szCs w:val="28"/>
        </w:rPr>
        <w:t xml:space="preserve">Эффективная работа школы напрямую связана с качеством ее образовательной деятельности, а одним из условий качественного образования является профессионализм педагогов. </w:t>
      </w:r>
    </w:p>
    <w:p w:rsidR="009B004A" w:rsidRDefault="009B004A" w:rsidP="009B004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ходе кадровой работы с педагогическими работниками выявлены следующие проблемы: </w:t>
      </w:r>
    </w:p>
    <w:p w:rsidR="009B004A" w:rsidRDefault="009B004A" w:rsidP="009B004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недостаточный уровень аналитической деятельности педагогических работников;</w:t>
      </w:r>
    </w:p>
    <w:p w:rsidR="009B004A" w:rsidRDefault="009B004A" w:rsidP="009B004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низкий уровень обобщения опыта в научных печатных изданиях;</w:t>
      </w:r>
    </w:p>
    <w:p w:rsidR="009B004A" w:rsidRDefault="009B004A" w:rsidP="009B004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недостаточный уровень работы учителей-предметников с талантливыми и одаренными детьми. </w:t>
      </w:r>
    </w:p>
    <w:p w:rsidR="009B004A" w:rsidRDefault="009B004A" w:rsidP="009B004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отсутствие системной работы в школьных методических объединениях. </w:t>
      </w:r>
    </w:p>
    <w:p w:rsidR="009B004A" w:rsidRDefault="009B004A" w:rsidP="009B004A">
      <w:pPr>
        <w:spacing w:after="0" w:line="240" w:lineRule="auto"/>
        <w:ind w:firstLine="567"/>
        <w:jc w:val="both"/>
        <w:rPr>
          <w:rFonts w:ascii="Times New Roman" w:hAnsi="Times New Roman" w:cs="Times New Roman"/>
          <w:sz w:val="28"/>
          <w:szCs w:val="28"/>
        </w:rPr>
      </w:pPr>
      <w:r w:rsidRPr="003C5D0B">
        <w:rPr>
          <w:rFonts w:ascii="Times New Roman" w:hAnsi="Times New Roman" w:cs="Times New Roman"/>
          <w:sz w:val="28"/>
          <w:szCs w:val="28"/>
        </w:rPr>
        <w:t xml:space="preserve">Основные задачи работы с педагогическими кадрами: </w:t>
      </w:r>
    </w:p>
    <w:p w:rsidR="009B004A" w:rsidRDefault="009B004A" w:rsidP="009B004A">
      <w:pPr>
        <w:spacing w:after="0" w:line="240" w:lineRule="auto"/>
        <w:ind w:firstLine="567"/>
        <w:jc w:val="both"/>
        <w:rPr>
          <w:rFonts w:ascii="Times New Roman" w:hAnsi="Times New Roman" w:cs="Times New Roman"/>
          <w:sz w:val="28"/>
          <w:szCs w:val="28"/>
        </w:rPr>
      </w:pPr>
      <w:r w:rsidRPr="003C5D0B">
        <w:rPr>
          <w:rFonts w:ascii="Times New Roman" w:hAnsi="Times New Roman" w:cs="Times New Roman"/>
          <w:sz w:val="28"/>
          <w:szCs w:val="28"/>
        </w:rPr>
        <w:t xml:space="preserve">-совершенствовать аналитическую деятельность педагогов; </w:t>
      </w:r>
    </w:p>
    <w:p w:rsidR="009B004A" w:rsidRDefault="009B004A" w:rsidP="009B004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C5D0B">
        <w:rPr>
          <w:rFonts w:ascii="Times New Roman" w:hAnsi="Times New Roman" w:cs="Times New Roman"/>
          <w:sz w:val="28"/>
          <w:szCs w:val="28"/>
        </w:rPr>
        <w:t xml:space="preserve">активизировать работу МО учителей – предметников; </w:t>
      </w:r>
    </w:p>
    <w:p w:rsidR="009B004A" w:rsidRDefault="009B004A" w:rsidP="009B004A">
      <w:pPr>
        <w:spacing w:after="0" w:line="240" w:lineRule="auto"/>
        <w:ind w:firstLine="567"/>
        <w:jc w:val="both"/>
        <w:rPr>
          <w:rFonts w:ascii="Times New Roman" w:hAnsi="Times New Roman" w:cs="Times New Roman"/>
          <w:sz w:val="28"/>
          <w:szCs w:val="28"/>
        </w:rPr>
      </w:pPr>
      <w:r w:rsidRPr="003C5D0B">
        <w:rPr>
          <w:rFonts w:ascii="Times New Roman" w:hAnsi="Times New Roman" w:cs="Times New Roman"/>
          <w:sz w:val="28"/>
          <w:szCs w:val="28"/>
        </w:rPr>
        <w:t>-</w:t>
      </w:r>
      <w:r>
        <w:rPr>
          <w:rFonts w:ascii="Times New Roman" w:hAnsi="Times New Roman" w:cs="Times New Roman"/>
          <w:sz w:val="28"/>
          <w:szCs w:val="28"/>
        </w:rPr>
        <w:t xml:space="preserve"> </w:t>
      </w:r>
      <w:r w:rsidRPr="003C5D0B">
        <w:rPr>
          <w:rFonts w:ascii="Times New Roman" w:hAnsi="Times New Roman" w:cs="Times New Roman"/>
          <w:sz w:val="28"/>
          <w:szCs w:val="28"/>
        </w:rPr>
        <w:t xml:space="preserve">проводить информационно – просветительскую деятельность; </w:t>
      </w:r>
    </w:p>
    <w:p w:rsidR="009B004A" w:rsidRDefault="009B004A" w:rsidP="009B004A">
      <w:pPr>
        <w:spacing w:after="0" w:line="240" w:lineRule="auto"/>
        <w:ind w:firstLine="567"/>
        <w:jc w:val="both"/>
        <w:rPr>
          <w:rFonts w:ascii="Times New Roman" w:hAnsi="Times New Roman" w:cs="Times New Roman"/>
          <w:sz w:val="28"/>
          <w:szCs w:val="28"/>
        </w:rPr>
      </w:pPr>
      <w:r w:rsidRPr="003C5D0B">
        <w:rPr>
          <w:rFonts w:ascii="Times New Roman" w:hAnsi="Times New Roman" w:cs="Times New Roman"/>
          <w:sz w:val="28"/>
          <w:szCs w:val="28"/>
        </w:rPr>
        <w:t xml:space="preserve">-повысить мотивацию педагогов на освоение инновационных педагогических технологий обучения и воспитания; </w:t>
      </w:r>
    </w:p>
    <w:p w:rsidR="009B004A" w:rsidRDefault="009B004A" w:rsidP="009B004A">
      <w:pPr>
        <w:spacing w:after="0" w:line="240" w:lineRule="auto"/>
        <w:ind w:firstLine="567"/>
        <w:jc w:val="both"/>
        <w:rPr>
          <w:rFonts w:ascii="Times New Roman" w:hAnsi="Times New Roman" w:cs="Times New Roman"/>
          <w:sz w:val="28"/>
          <w:szCs w:val="28"/>
        </w:rPr>
      </w:pPr>
      <w:r w:rsidRPr="003C5D0B">
        <w:rPr>
          <w:rFonts w:ascii="Times New Roman" w:hAnsi="Times New Roman" w:cs="Times New Roman"/>
          <w:sz w:val="28"/>
          <w:szCs w:val="28"/>
        </w:rPr>
        <w:t>-</w:t>
      </w:r>
      <w:r>
        <w:rPr>
          <w:rFonts w:ascii="Times New Roman" w:hAnsi="Times New Roman" w:cs="Times New Roman"/>
          <w:sz w:val="28"/>
          <w:szCs w:val="28"/>
        </w:rPr>
        <w:t xml:space="preserve"> </w:t>
      </w:r>
      <w:r w:rsidRPr="003C5D0B">
        <w:rPr>
          <w:rFonts w:ascii="Times New Roman" w:hAnsi="Times New Roman" w:cs="Times New Roman"/>
          <w:sz w:val="28"/>
          <w:szCs w:val="28"/>
        </w:rPr>
        <w:t>обеспечить оптимальный уровень квалификации педагогических кадров, необходимый для успешного разв</w:t>
      </w:r>
      <w:r>
        <w:rPr>
          <w:rFonts w:ascii="Times New Roman" w:hAnsi="Times New Roman" w:cs="Times New Roman"/>
          <w:sz w:val="28"/>
          <w:szCs w:val="28"/>
        </w:rPr>
        <w:t>ития школы;</w:t>
      </w:r>
    </w:p>
    <w:p w:rsidR="009B004A" w:rsidRDefault="009B004A" w:rsidP="009B004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повысить уровень обобщения опыта в научных. методических печатных изданиях. </w:t>
      </w:r>
    </w:p>
    <w:p w:rsidR="009B004A" w:rsidRDefault="009B004A" w:rsidP="009B004A">
      <w:pPr>
        <w:spacing w:after="0" w:line="240" w:lineRule="auto"/>
        <w:ind w:firstLine="567"/>
        <w:jc w:val="both"/>
        <w:rPr>
          <w:rFonts w:ascii="Times New Roman" w:hAnsi="Times New Roman" w:cs="Times New Roman"/>
          <w:sz w:val="28"/>
          <w:szCs w:val="28"/>
        </w:rPr>
      </w:pPr>
      <w:r w:rsidRPr="003C5D0B">
        <w:rPr>
          <w:rFonts w:ascii="Times New Roman" w:hAnsi="Times New Roman" w:cs="Times New Roman"/>
          <w:sz w:val="28"/>
          <w:szCs w:val="28"/>
        </w:rPr>
        <w:t xml:space="preserve"> Администрацией школы проводится определенная работа по решению обозначенных задач: </w:t>
      </w:r>
    </w:p>
    <w:p w:rsidR="009B004A" w:rsidRDefault="009B004A" w:rsidP="009B004A">
      <w:pPr>
        <w:spacing w:after="0" w:line="240" w:lineRule="auto"/>
        <w:ind w:firstLine="567"/>
        <w:jc w:val="both"/>
        <w:rPr>
          <w:rFonts w:ascii="Times New Roman" w:hAnsi="Times New Roman" w:cs="Times New Roman"/>
          <w:sz w:val="28"/>
          <w:szCs w:val="28"/>
        </w:rPr>
      </w:pPr>
      <w:r w:rsidRPr="003C5D0B">
        <w:rPr>
          <w:rFonts w:ascii="Times New Roman" w:hAnsi="Times New Roman" w:cs="Times New Roman"/>
          <w:sz w:val="28"/>
          <w:szCs w:val="28"/>
        </w:rPr>
        <w:t xml:space="preserve">-комплектование школы педагогическими кадрами; </w:t>
      </w:r>
    </w:p>
    <w:p w:rsidR="009B004A" w:rsidRDefault="009B004A" w:rsidP="009B004A">
      <w:pPr>
        <w:spacing w:after="0" w:line="240" w:lineRule="auto"/>
        <w:ind w:firstLine="567"/>
        <w:jc w:val="both"/>
        <w:rPr>
          <w:rFonts w:ascii="Times New Roman" w:hAnsi="Times New Roman" w:cs="Times New Roman"/>
          <w:sz w:val="28"/>
          <w:szCs w:val="28"/>
        </w:rPr>
      </w:pPr>
      <w:r w:rsidRPr="003C5D0B">
        <w:rPr>
          <w:rFonts w:ascii="Times New Roman" w:hAnsi="Times New Roman" w:cs="Times New Roman"/>
          <w:sz w:val="28"/>
          <w:szCs w:val="28"/>
        </w:rPr>
        <w:t xml:space="preserve">-обобщение передового педагогического опыта; </w:t>
      </w:r>
    </w:p>
    <w:p w:rsidR="009B004A" w:rsidRDefault="009B004A" w:rsidP="009B004A">
      <w:pPr>
        <w:spacing w:after="0" w:line="240" w:lineRule="auto"/>
        <w:ind w:firstLine="567"/>
        <w:jc w:val="both"/>
        <w:rPr>
          <w:rFonts w:ascii="Times New Roman" w:hAnsi="Times New Roman" w:cs="Times New Roman"/>
          <w:sz w:val="28"/>
          <w:szCs w:val="28"/>
        </w:rPr>
      </w:pPr>
      <w:r w:rsidRPr="003C5D0B">
        <w:rPr>
          <w:rFonts w:ascii="Times New Roman" w:hAnsi="Times New Roman" w:cs="Times New Roman"/>
          <w:sz w:val="28"/>
          <w:szCs w:val="28"/>
        </w:rPr>
        <w:t xml:space="preserve">-аттестация педагогических работников; </w:t>
      </w:r>
    </w:p>
    <w:p w:rsidR="009B004A" w:rsidRDefault="009B004A" w:rsidP="009B004A">
      <w:pPr>
        <w:spacing w:after="0" w:line="240" w:lineRule="auto"/>
        <w:ind w:firstLine="567"/>
        <w:jc w:val="both"/>
        <w:rPr>
          <w:rFonts w:ascii="Times New Roman" w:hAnsi="Times New Roman" w:cs="Times New Roman"/>
          <w:sz w:val="28"/>
          <w:szCs w:val="28"/>
        </w:rPr>
      </w:pPr>
      <w:r w:rsidRPr="003C5D0B">
        <w:rPr>
          <w:rFonts w:ascii="Times New Roman" w:hAnsi="Times New Roman" w:cs="Times New Roman"/>
          <w:sz w:val="28"/>
          <w:szCs w:val="28"/>
        </w:rPr>
        <w:t xml:space="preserve">-организация научно - методической работы школы; </w:t>
      </w:r>
    </w:p>
    <w:p w:rsidR="009B004A" w:rsidRDefault="009B004A" w:rsidP="009B004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организация наставнической деятельности;</w:t>
      </w:r>
    </w:p>
    <w:p w:rsidR="009B004A" w:rsidRDefault="009B004A" w:rsidP="009B004A">
      <w:pPr>
        <w:spacing w:after="0" w:line="240" w:lineRule="auto"/>
        <w:ind w:firstLine="567"/>
        <w:jc w:val="both"/>
        <w:rPr>
          <w:rFonts w:ascii="Times New Roman" w:hAnsi="Times New Roman" w:cs="Times New Roman"/>
          <w:sz w:val="28"/>
          <w:szCs w:val="28"/>
        </w:rPr>
      </w:pPr>
      <w:r w:rsidRPr="003C5D0B">
        <w:rPr>
          <w:rFonts w:ascii="Times New Roman" w:hAnsi="Times New Roman" w:cs="Times New Roman"/>
          <w:sz w:val="28"/>
          <w:szCs w:val="28"/>
        </w:rPr>
        <w:t>-</w:t>
      </w:r>
      <w:r>
        <w:rPr>
          <w:rFonts w:ascii="Times New Roman" w:hAnsi="Times New Roman" w:cs="Times New Roman"/>
          <w:sz w:val="28"/>
          <w:szCs w:val="28"/>
        </w:rPr>
        <w:t xml:space="preserve"> системное </w:t>
      </w:r>
      <w:r w:rsidRPr="003C5D0B">
        <w:rPr>
          <w:rFonts w:ascii="Times New Roman" w:hAnsi="Times New Roman" w:cs="Times New Roman"/>
          <w:sz w:val="28"/>
          <w:szCs w:val="28"/>
        </w:rPr>
        <w:t xml:space="preserve">повышение квалификации; </w:t>
      </w:r>
    </w:p>
    <w:p w:rsidR="009B004A" w:rsidRDefault="009B004A" w:rsidP="009B004A">
      <w:pPr>
        <w:spacing w:after="0" w:line="240" w:lineRule="auto"/>
        <w:ind w:firstLine="567"/>
        <w:jc w:val="both"/>
        <w:rPr>
          <w:rFonts w:ascii="Times New Roman" w:hAnsi="Times New Roman" w:cs="Times New Roman"/>
          <w:sz w:val="28"/>
          <w:szCs w:val="28"/>
        </w:rPr>
      </w:pPr>
      <w:r w:rsidRPr="003C5D0B">
        <w:rPr>
          <w:rFonts w:ascii="Times New Roman" w:hAnsi="Times New Roman" w:cs="Times New Roman"/>
          <w:sz w:val="28"/>
          <w:szCs w:val="28"/>
        </w:rPr>
        <w:t xml:space="preserve">-работа над единой методической темой; </w:t>
      </w:r>
    </w:p>
    <w:p w:rsidR="009B004A" w:rsidRDefault="009B004A" w:rsidP="009B004A">
      <w:pPr>
        <w:spacing w:after="0" w:line="240" w:lineRule="auto"/>
        <w:ind w:firstLine="567"/>
        <w:jc w:val="both"/>
        <w:rPr>
          <w:rFonts w:ascii="Times New Roman" w:hAnsi="Times New Roman" w:cs="Times New Roman"/>
          <w:sz w:val="28"/>
          <w:szCs w:val="28"/>
        </w:rPr>
      </w:pPr>
      <w:r w:rsidRPr="003C5D0B">
        <w:rPr>
          <w:rFonts w:ascii="Times New Roman" w:hAnsi="Times New Roman" w:cs="Times New Roman"/>
          <w:sz w:val="28"/>
          <w:szCs w:val="28"/>
        </w:rPr>
        <w:t xml:space="preserve">-отчёты учителей по темам самообразования; </w:t>
      </w:r>
    </w:p>
    <w:p w:rsidR="009B004A" w:rsidRDefault="009B004A" w:rsidP="009B004A">
      <w:pPr>
        <w:spacing w:after="0" w:line="240" w:lineRule="auto"/>
        <w:ind w:firstLine="567"/>
        <w:jc w:val="both"/>
        <w:rPr>
          <w:rFonts w:ascii="Times New Roman" w:hAnsi="Times New Roman" w:cs="Times New Roman"/>
          <w:sz w:val="28"/>
          <w:szCs w:val="28"/>
        </w:rPr>
      </w:pPr>
      <w:r w:rsidRPr="003C5D0B">
        <w:rPr>
          <w:rFonts w:ascii="Times New Roman" w:hAnsi="Times New Roman" w:cs="Times New Roman"/>
          <w:sz w:val="28"/>
          <w:szCs w:val="28"/>
        </w:rPr>
        <w:t xml:space="preserve">-отчёты школьных методических объединений; </w:t>
      </w:r>
    </w:p>
    <w:p w:rsidR="009B004A" w:rsidRDefault="009B004A" w:rsidP="009B004A">
      <w:pPr>
        <w:spacing w:after="0" w:line="240" w:lineRule="auto"/>
        <w:ind w:firstLine="567"/>
        <w:jc w:val="both"/>
        <w:rPr>
          <w:rFonts w:ascii="Times New Roman" w:hAnsi="Times New Roman" w:cs="Times New Roman"/>
          <w:sz w:val="28"/>
          <w:szCs w:val="28"/>
        </w:rPr>
      </w:pPr>
      <w:r w:rsidRPr="003C5D0B">
        <w:rPr>
          <w:rFonts w:ascii="Times New Roman" w:hAnsi="Times New Roman" w:cs="Times New Roman"/>
          <w:sz w:val="28"/>
          <w:szCs w:val="28"/>
        </w:rPr>
        <w:t>-</w:t>
      </w:r>
      <w:r>
        <w:rPr>
          <w:rFonts w:ascii="Times New Roman" w:hAnsi="Times New Roman" w:cs="Times New Roman"/>
          <w:sz w:val="28"/>
          <w:szCs w:val="28"/>
        </w:rPr>
        <w:t xml:space="preserve"> проектирование индивидуальных траекторий профессионального роста педагогов</w:t>
      </w:r>
      <w:r w:rsidRPr="003C5D0B">
        <w:rPr>
          <w:rFonts w:ascii="Times New Roman" w:hAnsi="Times New Roman" w:cs="Times New Roman"/>
          <w:sz w:val="28"/>
          <w:szCs w:val="28"/>
        </w:rPr>
        <w:t xml:space="preserve">; </w:t>
      </w:r>
    </w:p>
    <w:p w:rsidR="009B004A" w:rsidRDefault="009B004A" w:rsidP="009B004A">
      <w:pPr>
        <w:spacing w:after="0" w:line="240" w:lineRule="auto"/>
        <w:ind w:firstLine="567"/>
        <w:jc w:val="both"/>
        <w:rPr>
          <w:rFonts w:ascii="Times New Roman" w:hAnsi="Times New Roman" w:cs="Times New Roman"/>
          <w:sz w:val="28"/>
          <w:szCs w:val="28"/>
        </w:rPr>
      </w:pPr>
      <w:r w:rsidRPr="003C5D0B">
        <w:rPr>
          <w:rFonts w:ascii="Times New Roman" w:hAnsi="Times New Roman" w:cs="Times New Roman"/>
          <w:sz w:val="28"/>
          <w:szCs w:val="28"/>
        </w:rPr>
        <w:t xml:space="preserve">-обмен педагогическим опытом; </w:t>
      </w:r>
    </w:p>
    <w:p w:rsidR="009B004A" w:rsidRDefault="009B004A" w:rsidP="009B004A">
      <w:pPr>
        <w:spacing w:after="0" w:line="240" w:lineRule="auto"/>
        <w:ind w:firstLine="567"/>
        <w:jc w:val="both"/>
        <w:rPr>
          <w:rFonts w:ascii="Times New Roman" w:hAnsi="Times New Roman" w:cs="Times New Roman"/>
          <w:sz w:val="28"/>
          <w:szCs w:val="28"/>
        </w:rPr>
      </w:pPr>
      <w:r w:rsidRPr="003C5D0B">
        <w:rPr>
          <w:rFonts w:ascii="Times New Roman" w:hAnsi="Times New Roman" w:cs="Times New Roman"/>
          <w:sz w:val="28"/>
          <w:szCs w:val="28"/>
        </w:rPr>
        <w:lastRenderedPageBreak/>
        <w:t xml:space="preserve">-открытые уроки; </w:t>
      </w:r>
    </w:p>
    <w:p w:rsidR="009B004A" w:rsidRDefault="009B004A" w:rsidP="009B004A">
      <w:pPr>
        <w:spacing w:after="0" w:line="240" w:lineRule="auto"/>
        <w:ind w:firstLine="567"/>
        <w:jc w:val="both"/>
        <w:rPr>
          <w:rFonts w:ascii="Times New Roman" w:hAnsi="Times New Roman" w:cs="Times New Roman"/>
          <w:sz w:val="28"/>
          <w:szCs w:val="28"/>
        </w:rPr>
      </w:pPr>
      <w:r w:rsidRPr="003C5D0B">
        <w:rPr>
          <w:rFonts w:ascii="Times New Roman" w:hAnsi="Times New Roman" w:cs="Times New Roman"/>
          <w:sz w:val="28"/>
          <w:szCs w:val="28"/>
        </w:rPr>
        <w:t xml:space="preserve">-размещение материалов в сети Интернет. </w:t>
      </w:r>
    </w:p>
    <w:p w:rsidR="009B004A" w:rsidRDefault="009B004A" w:rsidP="009B004A">
      <w:pPr>
        <w:spacing w:after="0" w:line="240" w:lineRule="auto"/>
        <w:ind w:firstLine="567"/>
        <w:jc w:val="both"/>
        <w:rPr>
          <w:rFonts w:ascii="Times New Roman" w:hAnsi="Times New Roman" w:cs="Times New Roman"/>
          <w:sz w:val="28"/>
          <w:szCs w:val="28"/>
        </w:rPr>
      </w:pPr>
      <w:r w:rsidRPr="003C5D0B">
        <w:rPr>
          <w:rFonts w:ascii="Times New Roman" w:hAnsi="Times New Roman" w:cs="Times New Roman"/>
          <w:sz w:val="28"/>
          <w:szCs w:val="28"/>
        </w:rPr>
        <w:t xml:space="preserve">Уровень квалификации педагогических работников школы позволяет учителям нарабатывать свой собственный педагогический опыт. Педагоги школы смогли его представить, участвуя в конкурсах, творческих отчётах, проводя открытые уроки и внеклассные мероприятия. </w:t>
      </w:r>
    </w:p>
    <w:p w:rsidR="009C5A69" w:rsidRDefault="009B004A" w:rsidP="009B004A">
      <w:pPr>
        <w:jc w:val="both"/>
        <w:rPr>
          <w:rFonts w:ascii="Times New Roman" w:hAnsi="Times New Roman" w:cs="Times New Roman"/>
          <w:sz w:val="28"/>
          <w:szCs w:val="28"/>
          <w:shd w:val="clear" w:color="auto" w:fill="FFFFFF"/>
        </w:rPr>
      </w:pPr>
      <w:r w:rsidRPr="00142E7B">
        <w:rPr>
          <w:rFonts w:ascii="Times New Roman" w:hAnsi="Times New Roman" w:cs="Times New Roman"/>
          <w:sz w:val="28"/>
          <w:szCs w:val="28"/>
          <w:shd w:val="clear" w:color="auto" w:fill="FFFFFF"/>
        </w:rPr>
        <w:t xml:space="preserve">Таким образом, </w:t>
      </w:r>
      <w:r>
        <w:rPr>
          <w:rFonts w:ascii="Times New Roman" w:hAnsi="Times New Roman" w:cs="Times New Roman"/>
          <w:sz w:val="28"/>
          <w:szCs w:val="28"/>
          <w:shd w:val="clear" w:color="auto" w:fill="FFFFFF"/>
        </w:rPr>
        <w:t>в обновленной системе</w:t>
      </w:r>
      <w:r w:rsidRPr="00142E7B">
        <w:rPr>
          <w:rFonts w:ascii="Times New Roman" w:hAnsi="Times New Roman" w:cs="Times New Roman"/>
          <w:sz w:val="28"/>
          <w:szCs w:val="28"/>
          <w:shd w:val="clear" w:color="auto" w:fill="FFFFFF"/>
        </w:rPr>
        <w:t xml:space="preserve"> образования должен </w:t>
      </w:r>
      <w:r>
        <w:rPr>
          <w:rFonts w:ascii="Times New Roman" w:hAnsi="Times New Roman" w:cs="Times New Roman"/>
          <w:sz w:val="28"/>
          <w:szCs w:val="28"/>
          <w:shd w:val="clear" w:color="auto" w:fill="FFFFFF"/>
        </w:rPr>
        <w:t xml:space="preserve">работать </w:t>
      </w:r>
      <w:r w:rsidRPr="00142E7B">
        <w:rPr>
          <w:rFonts w:ascii="Times New Roman" w:hAnsi="Times New Roman" w:cs="Times New Roman"/>
          <w:sz w:val="28"/>
          <w:szCs w:val="28"/>
          <w:shd w:val="clear" w:color="auto" w:fill="FFFFFF"/>
        </w:rPr>
        <w:t>педагог</w:t>
      </w:r>
      <w:r>
        <w:rPr>
          <w:rFonts w:ascii="Times New Roman" w:hAnsi="Times New Roman" w:cs="Times New Roman"/>
          <w:sz w:val="28"/>
          <w:szCs w:val="28"/>
          <w:shd w:val="clear" w:color="auto" w:fill="FFFFFF"/>
        </w:rPr>
        <w:t xml:space="preserve"> </w:t>
      </w:r>
      <w:r w:rsidRPr="00142E7B">
        <w:rPr>
          <w:rFonts w:ascii="Times New Roman" w:hAnsi="Times New Roman" w:cs="Times New Roman"/>
          <w:sz w:val="28"/>
          <w:szCs w:val="28"/>
          <w:shd w:val="clear" w:color="auto" w:fill="FFFFFF"/>
        </w:rPr>
        <w:t>с новым типом мышлением, способный реализовать задачи, выдвинутые ФГОС.</w:t>
      </w:r>
      <w:r>
        <w:rPr>
          <w:rFonts w:ascii="Times New Roman" w:hAnsi="Times New Roman" w:cs="Times New Roman"/>
          <w:sz w:val="28"/>
          <w:szCs w:val="28"/>
          <w:shd w:val="clear" w:color="auto" w:fill="FFFFFF"/>
        </w:rPr>
        <w:t xml:space="preserve"> </w:t>
      </w:r>
      <w:r w:rsidRPr="00142E7B">
        <w:rPr>
          <w:rFonts w:ascii="Times New Roman" w:hAnsi="Times New Roman" w:cs="Times New Roman"/>
          <w:sz w:val="28"/>
          <w:szCs w:val="28"/>
          <w:shd w:val="clear" w:color="auto" w:fill="FFFFFF"/>
        </w:rPr>
        <w:t xml:space="preserve">В условиях модернизации системы образования главным ее двигателем по-прежнему остается педагог и, следовательно, повышение уровня его профессионализма является непременным условием этого процесса. </w:t>
      </w:r>
      <w:r>
        <w:rPr>
          <w:rFonts w:ascii="Times New Roman" w:hAnsi="Times New Roman" w:cs="Times New Roman"/>
          <w:sz w:val="28"/>
          <w:szCs w:val="28"/>
          <w:shd w:val="clear" w:color="auto" w:fill="FFFFFF"/>
        </w:rPr>
        <w:t>Администрация ОО создают благоприятные условия для повышения профессиональных компетенций педагогических кадров.</w:t>
      </w:r>
    </w:p>
    <w:p w:rsidR="00FA5409" w:rsidRDefault="00FA5409" w:rsidP="009B004A">
      <w:pPr>
        <w:jc w:val="both"/>
        <w:rPr>
          <w:rFonts w:ascii="Times New Roman" w:hAnsi="Times New Roman" w:cs="Times New Roman"/>
          <w:b/>
          <w:sz w:val="28"/>
          <w:szCs w:val="28"/>
          <w:shd w:val="clear" w:color="auto" w:fill="FFFFFF"/>
        </w:rPr>
      </w:pPr>
      <w:r w:rsidRPr="00FA5409">
        <w:rPr>
          <w:rFonts w:ascii="Times New Roman" w:hAnsi="Times New Roman" w:cs="Times New Roman"/>
          <w:b/>
          <w:sz w:val="28"/>
          <w:szCs w:val="28"/>
          <w:shd w:val="clear" w:color="auto" w:fill="FFFFFF"/>
        </w:rPr>
        <w:t xml:space="preserve">9. </w:t>
      </w:r>
      <w:r>
        <w:rPr>
          <w:rFonts w:ascii="Times New Roman" w:hAnsi="Times New Roman" w:cs="Times New Roman"/>
          <w:b/>
          <w:sz w:val="28"/>
          <w:szCs w:val="28"/>
          <w:shd w:val="clear" w:color="auto" w:fill="FFFFFF"/>
        </w:rPr>
        <w:t xml:space="preserve"> Обеспечение  безопасных условий труда и учёбы</w:t>
      </w:r>
    </w:p>
    <w:p w:rsidR="00CC6EDE" w:rsidRPr="00CC6EDE" w:rsidRDefault="002353CA" w:rsidP="002353CA">
      <w:pPr>
        <w:pStyle w:val="a5"/>
        <w:tabs>
          <w:tab w:val="left" w:pos="2744"/>
          <w:tab w:val="left" w:pos="3757"/>
          <w:tab w:val="left" w:pos="5582"/>
          <w:tab w:val="left" w:pos="7511"/>
          <w:tab w:val="left" w:pos="8931"/>
        </w:tabs>
        <w:spacing w:line="333" w:lineRule="exact"/>
        <w:ind w:left="0"/>
      </w:pPr>
      <w:r>
        <w:t xml:space="preserve">В </w:t>
      </w:r>
      <w:r w:rsidR="00CC6EDE">
        <w:t>целях</w:t>
      </w:r>
      <w:r w:rsidR="00CC6EDE">
        <w:tab/>
      </w:r>
      <w:r w:rsidR="00CC6EDE">
        <w:rPr>
          <w:spacing w:val="-2"/>
        </w:rPr>
        <w:t>о</w:t>
      </w:r>
      <w:r w:rsidR="00CC6EDE">
        <w:t>бе</w:t>
      </w:r>
      <w:r w:rsidR="00CC6EDE">
        <w:rPr>
          <w:spacing w:val="-3"/>
        </w:rPr>
        <w:t>с</w:t>
      </w:r>
      <w:r w:rsidR="00CC6EDE">
        <w:t>п</w:t>
      </w:r>
      <w:r w:rsidR="00CC6EDE">
        <w:rPr>
          <w:spacing w:val="-3"/>
        </w:rPr>
        <w:t>е</w:t>
      </w:r>
      <w:r w:rsidR="00CC6EDE">
        <w:t>че</w:t>
      </w:r>
      <w:r w:rsidR="00CC6EDE">
        <w:rPr>
          <w:spacing w:val="-1"/>
        </w:rPr>
        <w:t>н</w:t>
      </w:r>
      <w:r w:rsidR="00CC6EDE">
        <w:t>ия</w:t>
      </w:r>
      <w:r w:rsidR="00CC6EDE">
        <w:tab/>
        <w:t>бе</w:t>
      </w:r>
      <w:r w:rsidR="00CC6EDE">
        <w:rPr>
          <w:spacing w:val="-3"/>
        </w:rPr>
        <w:t>з</w:t>
      </w:r>
      <w:r w:rsidR="00CC6EDE">
        <w:t>о</w:t>
      </w:r>
      <w:r>
        <w:t>па</w:t>
      </w:r>
      <w:r w:rsidR="00CC6EDE">
        <w:t>с</w:t>
      </w:r>
      <w:r w:rsidR="00CC6EDE">
        <w:rPr>
          <w:spacing w:val="-2"/>
        </w:rPr>
        <w:t>н</w:t>
      </w:r>
      <w:r w:rsidR="00CC6EDE">
        <w:t>о</w:t>
      </w:r>
      <w:r w:rsidR="00CC6EDE">
        <w:rPr>
          <w:spacing w:val="-3"/>
        </w:rPr>
        <w:t>с</w:t>
      </w:r>
      <w:r>
        <w:t>ти</w:t>
      </w:r>
      <w:r>
        <w:tab/>
        <w:t>и а</w:t>
      </w:r>
      <w:r w:rsidR="00CC6EDE">
        <w:t>нтит</w:t>
      </w:r>
      <w:r w:rsidR="00CC6EDE">
        <w:rPr>
          <w:spacing w:val="-2"/>
        </w:rPr>
        <w:t>ер</w:t>
      </w:r>
      <w:r w:rsidR="00CC6EDE">
        <w:t>р</w:t>
      </w:r>
      <w:r w:rsidR="00CC6EDE">
        <w:rPr>
          <w:spacing w:val="-2"/>
        </w:rPr>
        <w:t>ор</w:t>
      </w:r>
      <w:r w:rsidR="00CC6EDE">
        <w:t>ист</w:t>
      </w:r>
      <w:r w:rsidR="00CC6EDE">
        <w:rPr>
          <w:spacing w:val="-2"/>
        </w:rPr>
        <w:t>и</w:t>
      </w:r>
      <w:r w:rsidR="00CC6EDE">
        <w:t>чес</w:t>
      </w:r>
      <w:r w:rsidR="00CC6EDE">
        <w:rPr>
          <w:spacing w:val="-2"/>
        </w:rPr>
        <w:t>ко</w:t>
      </w:r>
      <w:r w:rsidR="00CC6EDE">
        <w:t>й</w:t>
      </w:r>
      <w:r>
        <w:t xml:space="preserve">  </w:t>
      </w:r>
      <w:r w:rsidR="00CC6EDE" w:rsidRPr="00CC6EDE">
        <w:t>защищенности</w:t>
      </w:r>
      <w:r w:rsidR="00CC6EDE" w:rsidRPr="00CC6EDE">
        <w:rPr>
          <w:spacing w:val="1"/>
        </w:rPr>
        <w:t xml:space="preserve"> </w:t>
      </w:r>
      <w:r w:rsidR="00CC6EDE" w:rsidRPr="00CC6EDE">
        <w:t>обучающихся</w:t>
      </w:r>
      <w:r w:rsidR="00CC6EDE" w:rsidRPr="00CC6EDE">
        <w:rPr>
          <w:spacing w:val="1"/>
        </w:rPr>
        <w:t xml:space="preserve"> </w:t>
      </w:r>
      <w:r w:rsidR="00CC6EDE" w:rsidRPr="00CC6EDE">
        <w:t>администрацией</w:t>
      </w:r>
      <w:r w:rsidR="00CC6EDE" w:rsidRPr="00CC6EDE">
        <w:rPr>
          <w:spacing w:val="1"/>
        </w:rPr>
        <w:t xml:space="preserve"> </w:t>
      </w:r>
      <w:r w:rsidR="00CC6EDE" w:rsidRPr="00CC6EDE">
        <w:t>школы</w:t>
      </w:r>
      <w:r w:rsidR="00CC6EDE" w:rsidRPr="00CC6EDE">
        <w:rPr>
          <w:spacing w:val="1"/>
        </w:rPr>
        <w:t xml:space="preserve"> </w:t>
      </w:r>
      <w:r w:rsidR="00CC6EDE" w:rsidRPr="00CC6EDE">
        <w:t>проведён</w:t>
      </w:r>
      <w:r w:rsidR="00CC6EDE" w:rsidRPr="00CC6EDE">
        <w:rPr>
          <w:spacing w:val="1"/>
        </w:rPr>
        <w:t xml:space="preserve"> </w:t>
      </w:r>
      <w:r w:rsidR="00CC6EDE" w:rsidRPr="00CC6EDE">
        <w:t>комплекс</w:t>
      </w:r>
      <w:r w:rsidR="00CC6EDE" w:rsidRPr="00CC6EDE">
        <w:rPr>
          <w:spacing w:val="-67"/>
        </w:rPr>
        <w:t xml:space="preserve"> </w:t>
      </w:r>
      <w:r w:rsidR="00CC6EDE" w:rsidRPr="00CC6EDE">
        <w:t>мероприятий,</w:t>
      </w:r>
      <w:r w:rsidR="00CC6EDE" w:rsidRPr="00CC6EDE">
        <w:rPr>
          <w:spacing w:val="1"/>
        </w:rPr>
        <w:t xml:space="preserve"> </w:t>
      </w:r>
      <w:r w:rsidR="00CC6EDE" w:rsidRPr="00CC6EDE">
        <w:t>направленных</w:t>
      </w:r>
      <w:r w:rsidR="00CC6EDE" w:rsidRPr="00CC6EDE">
        <w:rPr>
          <w:spacing w:val="1"/>
        </w:rPr>
        <w:t xml:space="preserve"> </w:t>
      </w:r>
      <w:r w:rsidR="00CC6EDE" w:rsidRPr="00CC6EDE">
        <w:t>на</w:t>
      </w:r>
      <w:r w:rsidR="00CC6EDE" w:rsidRPr="00CC6EDE">
        <w:rPr>
          <w:spacing w:val="1"/>
        </w:rPr>
        <w:t xml:space="preserve"> </w:t>
      </w:r>
      <w:r w:rsidR="00CC6EDE" w:rsidRPr="00CC6EDE">
        <w:t>повышение</w:t>
      </w:r>
      <w:r w:rsidR="00CC6EDE" w:rsidRPr="00CC6EDE">
        <w:rPr>
          <w:spacing w:val="1"/>
        </w:rPr>
        <w:t xml:space="preserve"> </w:t>
      </w:r>
      <w:r w:rsidR="00CC6EDE" w:rsidRPr="00CC6EDE">
        <w:t>уровня</w:t>
      </w:r>
      <w:r w:rsidR="00CC6EDE" w:rsidRPr="00CC6EDE">
        <w:rPr>
          <w:spacing w:val="1"/>
        </w:rPr>
        <w:t xml:space="preserve"> </w:t>
      </w:r>
      <w:r w:rsidR="00CC6EDE" w:rsidRPr="00CC6EDE">
        <w:t>безопасности</w:t>
      </w:r>
      <w:r w:rsidR="00CC6EDE" w:rsidRPr="00CC6EDE">
        <w:rPr>
          <w:spacing w:val="1"/>
        </w:rPr>
        <w:t xml:space="preserve"> </w:t>
      </w:r>
      <w:r w:rsidR="00CC6EDE" w:rsidRPr="00CC6EDE">
        <w:t>образовательного</w:t>
      </w:r>
      <w:r w:rsidR="00CC6EDE" w:rsidRPr="00CC6EDE">
        <w:rPr>
          <w:spacing w:val="-1"/>
        </w:rPr>
        <w:t xml:space="preserve"> </w:t>
      </w:r>
      <w:r w:rsidR="00CC6EDE" w:rsidRPr="00CC6EDE">
        <w:t>учреждения:</w:t>
      </w:r>
    </w:p>
    <w:p w:rsidR="00CC6EDE" w:rsidRDefault="00CC6EDE" w:rsidP="002353CA">
      <w:pPr>
        <w:pStyle w:val="a8"/>
        <w:widowControl w:val="0"/>
        <w:numPr>
          <w:ilvl w:val="0"/>
          <w:numId w:val="20"/>
        </w:numPr>
        <w:tabs>
          <w:tab w:val="left" w:pos="1883"/>
        </w:tabs>
        <w:autoSpaceDE w:val="0"/>
        <w:autoSpaceDN w:val="0"/>
        <w:spacing w:before="1" w:after="0" w:line="240" w:lineRule="auto"/>
        <w:ind w:right="1253"/>
        <w:jc w:val="both"/>
        <w:rPr>
          <w:rFonts w:ascii="Times New Roman" w:hAnsi="Times New Roman" w:cs="Times New Roman"/>
          <w:sz w:val="28"/>
          <w:szCs w:val="28"/>
        </w:rPr>
      </w:pPr>
      <w:r w:rsidRPr="002353CA">
        <w:rPr>
          <w:rFonts w:ascii="Times New Roman" w:hAnsi="Times New Roman" w:cs="Times New Roman"/>
          <w:sz w:val="28"/>
          <w:szCs w:val="28"/>
        </w:rPr>
        <w:t>выполнение</w:t>
      </w:r>
      <w:r w:rsidRPr="002353CA">
        <w:rPr>
          <w:rFonts w:ascii="Times New Roman" w:hAnsi="Times New Roman" w:cs="Times New Roman"/>
          <w:spacing w:val="35"/>
          <w:sz w:val="28"/>
          <w:szCs w:val="28"/>
        </w:rPr>
        <w:t xml:space="preserve"> </w:t>
      </w:r>
      <w:r w:rsidRPr="002353CA">
        <w:rPr>
          <w:rFonts w:ascii="Times New Roman" w:hAnsi="Times New Roman" w:cs="Times New Roman"/>
          <w:sz w:val="28"/>
          <w:szCs w:val="28"/>
        </w:rPr>
        <w:t>правовых</w:t>
      </w:r>
      <w:r w:rsidRPr="002353CA">
        <w:rPr>
          <w:rFonts w:ascii="Times New Roman" w:hAnsi="Times New Roman" w:cs="Times New Roman"/>
          <w:spacing w:val="38"/>
          <w:sz w:val="28"/>
          <w:szCs w:val="28"/>
        </w:rPr>
        <w:t xml:space="preserve"> </w:t>
      </w:r>
      <w:r w:rsidRPr="002353CA">
        <w:rPr>
          <w:rFonts w:ascii="Times New Roman" w:hAnsi="Times New Roman" w:cs="Times New Roman"/>
          <w:sz w:val="28"/>
          <w:szCs w:val="28"/>
        </w:rPr>
        <w:t>актов</w:t>
      </w:r>
      <w:r w:rsidRPr="002353CA">
        <w:rPr>
          <w:rFonts w:ascii="Times New Roman" w:hAnsi="Times New Roman" w:cs="Times New Roman"/>
          <w:spacing w:val="34"/>
          <w:sz w:val="28"/>
          <w:szCs w:val="28"/>
        </w:rPr>
        <w:t xml:space="preserve"> </w:t>
      </w:r>
      <w:r w:rsidRPr="002353CA">
        <w:rPr>
          <w:rFonts w:ascii="Times New Roman" w:hAnsi="Times New Roman" w:cs="Times New Roman"/>
          <w:sz w:val="28"/>
          <w:szCs w:val="28"/>
        </w:rPr>
        <w:t>и</w:t>
      </w:r>
      <w:r w:rsidRPr="002353CA">
        <w:rPr>
          <w:rFonts w:ascii="Times New Roman" w:hAnsi="Times New Roman" w:cs="Times New Roman"/>
          <w:spacing w:val="37"/>
          <w:sz w:val="28"/>
          <w:szCs w:val="28"/>
        </w:rPr>
        <w:t xml:space="preserve"> </w:t>
      </w:r>
      <w:r w:rsidRPr="002353CA">
        <w:rPr>
          <w:rFonts w:ascii="Times New Roman" w:hAnsi="Times New Roman" w:cs="Times New Roman"/>
          <w:sz w:val="28"/>
          <w:szCs w:val="28"/>
        </w:rPr>
        <w:t>нормативно-технических</w:t>
      </w:r>
      <w:r w:rsidRPr="002353CA">
        <w:rPr>
          <w:rFonts w:ascii="Times New Roman" w:hAnsi="Times New Roman" w:cs="Times New Roman"/>
          <w:spacing w:val="37"/>
          <w:sz w:val="28"/>
          <w:szCs w:val="28"/>
        </w:rPr>
        <w:t xml:space="preserve"> </w:t>
      </w:r>
      <w:r w:rsidRPr="002353CA">
        <w:rPr>
          <w:rFonts w:ascii="Times New Roman" w:hAnsi="Times New Roman" w:cs="Times New Roman"/>
          <w:sz w:val="28"/>
          <w:szCs w:val="28"/>
        </w:rPr>
        <w:t>документов</w:t>
      </w:r>
      <w:r w:rsidR="002353CA">
        <w:rPr>
          <w:rFonts w:ascii="Times New Roman" w:hAnsi="Times New Roman" w:cs="Times New Roman"/>
          <w:sz w:val="28"/>
          <w:szCs w:val="28"/>
        </w:rPr>
        <w:t xml:space="preserve"> </w:t>
      </w:r>
      <w:r w:rsidRPr="002353CA">
        <w:rPr>
          <w:rFonts w:ascii="Times New Roman" w:hAnsi="Times New Roman" w:cs="Times New Roman"/>
          <w:spacing w:val="-67"/>
          <w:sz w:val="28"/>
          <w:szCs w:val="28"/>
        </w:rPr>
        <w:t xml:space="preserve"> </w:t>
      </w:r>
      <w:r w:rsidRPr="002353CA">
        <w:rPr>
          <w:rFonts w:ascii="Times New Roman" w:hAnsi="Times New Roman" w:cs="Times New Roman"/>
          <w:sz w:val="28"/>
          <w:szCs w:val="28"/>
        </w:rPr>
        <w:t>по</w:t>
      </w:r>
      <w:r w:rsidR="002353CA">
        <w:rPr>
          <w:rFonts w:ascii="Times New Roman" w:hAnsi="Times New Roman" w:cs="Times New Roman"/>
          <w:sz w:val="28"/>
          <w:szCs w:val="28"/>
        </w:rPr>
        <w:t xml:space="preserve"> </w:t>
      </w:r>
      <w:r w:rsidRPr="002353CA">
        <w:rPr>
          <w:rFonts w:ascii="Times New Roman" w:hAnsi="Times New Roman" w:cs="Times New Roman"/>
          <w:sz w:val="28"/>
          <w:szCs w:val="28"/>
        </w:rPr>
        <w:t>созданию</w:t>
      </w:r>
      <w:r w:rsidRPr="002353CA">
        <w:rPr>
          <w:rFonts w:ascii="Times New Roman" w:hAnsi="Times New Roman" w:cs="Times New Roman"/>
          <w:spacing w:val="-1"/>
          <w:sz w:val="28"/>
          <w:szCs w:val="28"/>
        </w:rPr>
        <w:t xml:space="preserve"> </w:t>
      </w:r>
      <w:r w:rsidRPr="002353CA">
        <w:rPr>
          <w:rFonts w:ascii="Times New Roman" w:hAnsi="Times New Roman" w:cs="Times New Roman"/>
          <w:sz w:val="28"/>
          <w:szCs w:val="28"/>
        </w:rPr>
        <w:t>здоровых</w:t>
      </w:r>
      <w:r w:rsidRPr="002353CA">
        <w:rPr>
          <w:rFonts w:ascii="Times New Roman" w:hAnsi="Times New Roman" w:cs="Times New Roman"/>
          <w:spacing w:val="-3"/>
          <w:sz w:val="28"/>
          <w:szCs w:val="28"/>
        </w:rPr>
        <w:t xml:space="preserve"> </w:t>
      </w:r>
      <w:r w:rsidRPr="002353CA">
        <w:rPr>
          <w:rFonts w:ascii="Times New Roman" w:hAnsi="Times New Roman" w:cs="Times New Roman"/>
          <w:sz w:val="28"/>
          <w:szCs w:val="28"/>
        </w:rPr>
        <w:t>и</w:t>
      </w:r>
      <w:r w:rsidRPr="002353CA">
        <w:rPr>
          <w:rFonts w:ascii="Times New Roman" w:hAnsi="Times New Roman" w:cs="Times New Roman"/>
          <w:spacing w:val="1"/>
          <w:sz w:val="28"/>
          <w:szCs w:val="28"/>
        </w:rPr>
        <w:t xml:space="preserve"> </w:t>
      </w:r>
      <w:r w:rsidRPr="002353CA">
        <w:rPr>
          <w:rFonts w:ascii="Times New Roman" w:hAnsi="Times New Roman" w:cs="Times New Roman"/>
          <w:sz w:val="28"/>
          <w:szCs w:val="28"/>
        </w:rPr>
        <w:t>безопасных</w:t>
      </w:r>
      <w:r w:rsidRPr="002353CA">
        <w:rPr>
          <w:rFonts w:ascii="Times New Roman" w:hAnsi="Times New Roman" w:cs="Times New Roman"/>
          <w:spacing w:val="-1"/>
          <w:sz w:val="28"/>
          <w:szCs w:val="28"/>
        </w:rPr>
        <w:t xml:space="preserve"> </w:t>
      </w:r>
      <w:r w:rsidRPr="002353CA">
        <w:rPr>
          <w:rFonts w:ascii="Times New Roman" w:hAnsi="Times New Roman" w:cs="Times New Roman"/>
          <w:sz w:val="28"/>
          <w:szCs w:val="28"/>
        </w:rPr>
        <w:t>условий</w:t>
      </w:r>
      <w:r w:rsidRPr="002353CA">
        <w:rPr>
          <w:rFonts w:ascii="Times New Roman" w:hAnsi="Times New Roman" w:cs="Times New Roman"/>
          <w:spacing w:val="3"/>
          <w:sz w:val="28"/>
          <w:szCs w:val="28"/>
        </w:rPr>
        <w:t xml:space="preserve"> </w:t>
      </w:r>
      <w:r w:rsidRPr="002353CA">
        <w:rPr>
          <w:rFonts w:ascii="Times New Roman" w:hAnsi="Times New Roman" w:cs="Times New Roman"/>
          <w:sz w:val="28"/>
          <w:szCs w:val="28"/>
        </w:rPr>
        <w:t>труда;</w:t>
      </w:r>
    </w:p>
    <w:p w:rsidR="002353CA" w:rsidRPr="00510D1A" w:rsidRDefault="00CC6EDE" w:rsidP="002353CA">
      <w:pPr>
        <w:pStyle w:val="a8"/>
        <w:widowControl w:val="0"/>
        <w:numPr>
          <w:ilvl w:val="0"/>
          <w:numId w:val="20"/>
        </w:numPr>
        <w:tabs>
          <w:tab w:val="left" w:pos="2232"/>
        </w:tabs>
        <w:autoSpaceDE w:val="0"/>
        <w:autoSpaceDN w:val="0"/>
        <w:spacing w:after="0" w:line="240" w:lineRule="auto"/>
        <w:ind w:right="1692"/>
        <w:jc w:val="both"/>
        <w:rPr>
          <w:rFonts w:ascii="Times New Roman" w:hAnsi="Times New Roman" w:cs="Times New Roman"/>
          <w:sz w:val="28"/>
          <w:szCs w:val="28"/>
        </w:rPr>
      </w:pPr>
      <w:r w:rsidRPr="002353CA">
        <w:rPr>
          <w:rFonts w:ascii="Times New Roman" w:hAnsi="Times New Roman" w:cs="Times New Roman"/>
          <w:sz w:val="28"/>
          <w:szCs w:val="28"/>
        </w:rPr>
        <w:t>проведено повторное обследование по антитеррористической</w:t>
      </w:r>
      <w:r w:rsidRPr="002353CA">
        <w:rPr>
          <w:rFonts w:ascii="Times New Roman" w:hAnsi="Times New Roman" w:cs="Times New Roman"/>
          <w:spacing w:val="1"/>
          <w:sz w:val="28"/>
          <w:szCs w:val="28"/>
        </w:rPr>
        <w:t xml:space="preserve"> </w:t>
      </w:r>
      <w:r w:rsidRPr="002353CA">
        <w:rPr>
          <w:rFonts w:ascii="Times New Roman" w:hAnsi="Times New Roman" w:cs="Times New Roman"/>
          <w:sz w:val="28"/>
          <w:szCs w:val="28"/>
        </w:rPr>
        <w:t>защищенности</w:t>
      </w:r>
      <w:r w:rsidR="002353CA" w:rsidRPr="002353CA">
        <w:rPr>
          <w:rFonts w:ascii="Times New Roman" w:hAnsi="Times New Roman" w:cs="Times New Roman"/>
          <w:sz w:val="28"/>
          <w:szCs w:val="28"/>
        </w:rPr>
        <w:t xml:space="preserve"> </w:t>
      </w:r>
      <w:r w:rsidRPr="002353CA">
        <w:rPr>
          <w:rFonts w:ascii="Times New Roman" w:hAnsi="Times New Roman" w:cs="Times New Roman"/>
          <w:sz w:val="28"/>
          <w:szCs w:val="28"/>
        </w:rPr>
        <w:t>объекта;</w:t>
      </w:r>
      <w:r w:rsidRPr="002353CA">
        <w:rPr>
          <w:rFonts w:ascii="Times New Roman" w:hAnsi="Times New Roman" w:cs="Times New Roman"/>
          <w:spacing w:val="-6"/>
          <w:sz w:val="28"/>
          <w:szCs w:val="28"/>
        </w:rPr>
        <w:t xml:space="preserve"> </w:t>
      </w:r>
    </w:p>
    <w:p w:rsidR="00510D1A" w:rsidRDefault="00510D1A" w:rsidP="00510D1A">
      <w:pPr>
        <w:pStyle w:val="a8"/>
        <w:widowControl w:val="0"/>
        <w:numPr>
          <w:ilvl w:val="0"/>
          <w:numId w:val="20"/>
        </w:numPr>
        <w:autoSpaceDE w:val="0"/>
        <w:autoSpaceDN w:val="0"/>
        <w:spacing w:after="0" w:line="340" w:lineRule="exact"/>
        <w:ind w:right="1692"/>
        <w:jc w:val="both"/>
        <w:rPr>
          <w:rFonts w:ascii="Times New Roman" w:hAnsi="Times New Roman" w:cs="Times New Roman"/>
          <w:sz w:val="28"/>
          <w:szCs w:val="28"/>
        </w:rPr>
      </w:pPr>
      <w:r w:rsidRPr="00510D1A">
        <w:rPr>
          <w:rFonts w:ascii="Times New Roman" w:hAnsi="Times New Roman" w:cs="Times New Roman"/>
          <w:sz w:val="28"/>
          <w:szCs w:val="28"/>
        </w:rPr>
        <w:t>п</w:t>
      </w:r>
      <w:r w:rsidR="00CC6EDE" w:rsidRPr="00510D1A">
        <w:rPr>
          <w:rFonts w:ascii="Times New Roman" w:hAnsi="Times New Roman" w:cs="Times New Roman"/>
          <w:sz w:val="28"/>
          <w:szCs w:val="28"/>
        </w:rPr>
        <w:t>рисвоена</w:t>
      </w:r>
      <w:r w:rsidR="00CC6EDE" w:rsidRPr="00510D1A">
        <w:rPr>
          <w:rFonts w:ascii="Times New Roman" w:hAnsi="Times New Roman" w:cs="Times New Roman"/>
          <w:spacing w:val="-6"/>
          <w:sz w:val="28"/>
          <w:szCs w:val="28"/>
        </w:rPr>
        <w:t xml:space="preserve"> </w:t>
      </w:r>
      <w:r w:rsidR="00CC6EDE" w:rsidRPr="00510D1A">
        <w:rPr>
          <w:rFonts w:ascii="Times New Roman" w:hAnsi="Times New Roman" w:cs="Times New Roman"/>
          <w:sz w:val="28"/>
          <w:szCs w:val="28"/>
        </w:rPr>
        <w:t>третья</w:t>
      </w:r>
      <w:r w:rsidR="00CC6EDE" w:rsidRPr="00510D1A">
        <w:rPr>
          <w:rFonts w:ascii="Times New Roman" w:hAnsi="Times New Roman" w:cs="Times New Roman"/>
          <w:spacing w:val="-4"/>
          <w:sz w:val="28"/>
          <w:szCs w:val="28"/>
        </w:rPr>
        <w:t xml:space="preserve"> </w:t>
      </w:r>
      <w:r w:rsidR="00CC6EDE" w:rsidRPr="00510D1A">
        <w:rPr>
          <w:rFonts w:ascii="Times New Roman" w:hAnsi="Times New Roman" w:cs="Times New Roman"/>
          <w:sz w:val="28"/>
          <w:szCs w:val="28"/>
        </w:rPr>
        <w:t>категория</w:t>
      </w:r>
      <w:r w:rsidR="00CC6EDE" w:rsidRPr="00510D1A">
        <w:rPr>
          <w:rFonts w:ascii="Times New Roman" w:hAnsi="Times New Roman" w:cs="Times New Roman"/>
          <w:spacing w:val="-4"/>
          <w:sz w:val="28"/>
          <w:szCs w:val="28"/>
        </w:rPr>
        <w:t xml:space="preserve"> </w:t>
      </w:r>
      <w:r w:rsidR="00CC6EDE" w:rsidRPr="00510D1A">
        <w:rPr>
          <w:rFonts w:ascii="Times New Roman" w:hAnsi="Times New Roman" w:cs="Times New Roman"/>
          <w:sz w:val="28"/>
          <w:szCs w:val="28"/>
        </w:rPr>
        <w:t>безопасности;</w:t>
      </w:r>
    </w:p>
    <w:p w:rsidR="00510D1A" w:rsidRDefault="00CC6EDE" w:rsidP="00510D1A">
      <w:pPr>
        <w:pStyle w:val="a8"/>
        <w:widowControl w:val="0"/>
        <w:numPr>
          <w:ilvl w:val="0"/>
          <w:numId w:val="20"/>
        </w:numPr>
        <w:autoSpaceDE w:val="0"/>
        <w:autoSpaceDN w:val="0"/>
        <w:spacing w:after="0" w:line="340" w:lineRule="exact"/>
        <w:ind w:right="1692"/>
        <w:jc w:val="both"/>
        <w:rPr>
          <w:rFonts w:ascii="Times New Roman" w:hAnsi="Times New Roman" w:cs="Times New Roman"/>
          <w:sz w:val="28"/>
          <w:szCs w:val="28"/>
        </w:rPr>
      </w:pPr>
      <w:r w:rsidRPr="00510D1A">
        <w:rPr>
          <w:rFonts w:ascii="Times New Roman" w:hAnsi="Times New Roman" w:cs="Times New Roman"/>
          <w:sz w:val="28"/>
          <w:szCs w:val="28"/>
        </w:rPr>
        <w:t>произведена</w:t>
      </w:r>
      <w:r w:rsidRPr="00510D1A">
        <w:rPr>
          <w:rFonts w:ascii="Times New Roman" w:hAnsi="Times New Roman" w:cs="Times New Roman"/>
          <w:spacing w:val="-6"/>
          <w:sz w:val="28"/>
          <w:szCs w:val="28"/>
        </w:rPr>
        <w:t xml:space="preserve"> </w:t>
      </w:r>
      <w:r w:rsidRPr="00510D1A">
        <w:rPr>
          <w:rFonts w:ascii="Times New Roman" w:hAnsi="Times New Roman" w:cs="Times New Roman"/>
          <w:sz w:val="28"/>
          <w:szCs w:val="28"/>
        </w:rPr>
        <w:t>полная</w:t>
      </w:r>
      <w:r w:rsidRPr="00510D1A">
        <w:rPr>
          <w:rFonts w:ascii="Times New Roman" w:hAnsi="Times New Roman" w:cs="Times New Roman"/>
          <w:spacing w:val="-5"/>
          <w:sz w:val="28"/>
          <w:szCs w:val="28"/>
        </w:rPr>
        <w:t xml:space="preserve"> </w:t>
      </w:r>
      <w:r w:rsidRPr="00510D1A">
        <w:rPr>
          <w:rFonts w:ascii="Times New Roman" w:hAnsi="Times New Roman" w:cs="Times New Roman"/>
          <w:sz w:val="28"/>
          <w:szCs w:val="28"/>
        </w:rPr>
        <w:t>замена</w:t>
      </w:r>
      <w:r w:rsidRPr="00510D1A">
        <w:rPr>
          <w:rFonts w:ascii="Times New Roman" w:hAnsi="Times New Roman" w:cs="Times New Roman"/>
          <w:spacing w:val="-6"/>
          <w:sz w:val="28"/>
          <w:szCs w:val="28"/>
        </w:rPr>
        <w:t xml:space="preserve"> </w:t>
      </w:r>
      <w:r w:rsidRPr="00510D1A">
        <w:rPr>
          <w:rFonts w:ascii="Times New Roman" w:hAnsi="Times New Roman" w:cs="Times New Roman"/>
          <w:sz w:val="28"/>
          <w:szCs w:val="28"/>
        </w:rPr>
        <w:t>АПС;</w:t>
      </w:r>
    </w:p>
    <w:p w:rsidR="00510D1A" w:rsidRDefault="00CC6EDE" w:rsidP="00510D1A">
      <w:pPr>
        <w:pStyle w:val="a8"/>
        <w:widowControl w:val="0"/>
        <w:numPr>
          <w:ilvl w:val="0"/>
          <w:numId w:val="20"/>
        </w:numPr>
        <w:autoSpaceDE w:val="0"/>
        <w:autoSpaceDN w:val="0"/>
        <w:spacing w:after="0" w:line="340" w:lineRule="exact"/>
        <w:ind w:right="1692"/>
        <w:jc w:val="both"/>
        <w:rPr>
          <w:rFonts w:ascii="Times New Roman" w:hAnsi="Times New Roman" w:cs="Times New Roman"/>
          <w:sz w:val="28"/>
          <w:szCs w:val="28"/>
        </w:rPr>
      </w:pPr>
      <w:r w:rsidRPr="00510D1A">
        <w:rPr>
          <w:rFonts w:ascii="Times New Roman" w:hAnsi="Times New Roman" w:cs="Times New Roman"/>
          <w:sz w:val="28"/>
          <w:szCs w:val="28"/>
        </w:rPr>
        <w:t>установлена</w:t>
      </w:r>
      <w:r w:rsidRPr="00510D1A">
        <w:rPr>
          <w:rFonts w:ascii="Times New Roman" w:hAnsi="Times New Roman" w:cs="Times New Roman"/>
          <w:spacing w:val="-7"/>
          <w:sz w:val="28"/>
          <w:szCs w:val="28"/>
        </w:rPr>
        <w:t xml:space="preserve"> </w:t>
      </w:r>
      <w:r w:rsidRPr="00510D1A">
        <w:rPr>
          <w:rFonts w:ascii="Times New Roman" w:hAnsi="Times New Roman" w:cs="Times New Roman"/>
          <w:sz w:val="28"/>
          <w:szCs w:val="28"/>
        </w:rPr>
        <w:t>кнопка</w:t>
      </w:r>
      <w:r w:rsidRPr="00510D1A">
        <w:rPr>
          <w:rFonts w:ascii="Times New Roman" w:hAnsi="Times New Roman" w:cs="Times New Roman"/>
          <w:spacing w:val="-7"/>
          <w:sz w:val="28"/>
          <w:szCs w:val="28"/>
        </w:rPr>
        <w:t xml:space="preserve"> </w:t>
      </w:r>
      <w:r w:rsidRPr="00510D1A">
        <w:rPr>
          <w:rFonts w:ascii="Times New Roman" w:hAnsi="Times New Roman" w:cs="Times New Roman"/>
          <w:sz w:val="28"/>
          <w:szCs w:val="28"/>
        </w:rPr>
        <w:t>тревожной</w:t>
      </w:r>
      <w:r w:rsidRPr="00510D1A">
        <w:rPr>
          <w:rFonts w:ascii="Times New Roman" w:hAnsi="Times New Roman" w:cs="Times New Roman"/>
          <w:spacing w:val="-2"/>
          <w:sz w:val="28"/>
          <w:szCs w:val="28"/>
        </w:rPr>
        <w:t xml:space="preserve"> </w:t>
      </w:r>
      <w:r w:rsidRPr="00510D1A">
        <w:rPr>
          <w:rFonts w:ascii="Times New Roman" w:hAnsi="Times New Roman" w:cs="Times New Roman"/>
          <w:sz w:val="28"/>
          <w:szCs w:val="28"/>
        </w:rPr>
        <w:t>сигнализации</w:t>
      </w:r>
      <w:r w:rsidRPr="00510D1A">
        <w:rPr>
          <w:rFonts w:ascii="Times New Roman" w:hAnsi="Times New Roman" w:cs="Times New Roman"/>
          <w:spacing w:val="-1"/>
          <w:sz w:val="28"/>
          <w:szCs w:val="28"/>
        </w:rPr>
        <w:t xml:space="preserve"> </w:t>
      </w:r>
      <w:r w:rsidRPr="00510D1A">
        <w:rPr>
          <w:rFonts w:ascii="Times New Roman" w:hAnsi="Times New Roman" w:cs="Times New Roman"/>
          <w:sz w:val="28"/>
          <w:szCs w:val="28"/>
        </w:rPr>
        <w:t>(КТС);</w:t>
      </w:r>
    </w:p>
    <w:p w:rsidR="00510D1A" w:rsidRDefault="00CC6EDE" w:rsidP="00510D1A">
      <w:pPr>
        <w:pStyle w:val="a8"/>
        <w:widowControl w:val="0"/>
        <w:numPr>
          <w:ilvl w:val="0"/>
          <w:numId w:val="20"/>
        </w:numPr>
        <w:autoSpaceDE w:val="0"/>
        <w:autoSpaceDN w:val="0"/>
        <w:spacing w:after="0" w:line="340" w:lineRule="exact"/>
        <w:ind w:right="1692"/>
        <w:jc w:val="both"/>
        <w:rPr>
          <w:rFonts w:ascii="Times New Roman" w:hAnsi="Times New Roman" w:cs="Times New Roman"/>
          <w:sz w:val="28"/>
          <w:szCs w:val="28"/>
        </w:rPr>
      </w:pPr>
      <w:r w:rsidRPr="00510D1A">
        <w:rPr>
          <w:rFonts w:ascii="Times New Roman" w:hAnsi="Times New Roman" w:cs="Times New Roman"/>
          <w:sz w:val="28"/>
          <w:szCs w:val="28"/>
        </w:rPr>
        <w:t>усилено</w:t>
      </w:r>
      <w:r w:rsidRPr="00510D1A">
        <w:rPr>
          <w:rFonts w:ascii="Times New Roman" w:hAnsi="Times New Roman" w:cs="Times New Roman"/>
          <w:sz w:val="28"/>
          <w:szCs w:val="28"/>
        </w:rPr>
        <w:tab/>
        <w:t>внимания</w:t>
      </w:r>
      <w:r w:rsidRPr="00510D1A">
        <w:rPr>
          <w:rFonts w:ascii="Times New Roman" w:hAnsi="Times New Roman" w:cs="Times New Roman"/>
          <w:sz w:val="28"/>
          <w:szCs w:val="28"/>
        </w:rPr>
        <w:tab/>
        <w:t>к</w:t>
      </w:r>
      <w:r w:rsidRPr="00510D1A">
        <w:rPr>
          <w:rFonts w:ascii="Times New Roman" w:hAnsi="Times New Roman" w:cs="Times New Roman"/>
          <w:sz w:val="28"/>
          <w:szCs w:val="28"/>
        </w:rPr>
        <w:tab/>
        <w:t>вопросам</w:t>
      </w:r>
      <w:r w:rsidRPr="00510D1A">
        <w:rPr>
          <w:rFonts w:ascii="Times New Roman" w:hAnsi="Times New Roman" w:cs="Times New Roman"/>
          <w:sz w:val="28"/>
          <w:szCs w:val="28"/>
        </w:rPr>
        <w:tab/>
        <w:t>безопасности</w:t>
      </w:r>
      <w:r w:rsidR="00510D1A">
        <w:rPr>
          <w:rFonts w:ascii="Times New Roman" w:hAnsi="Times New Roman" w:cs="Times New Roman"/>
          <w:sz w:val="28"/>
          <w:szCs w:val="28"/>
        </w:rPr>
        <w:t xml:space="preserve"> </w:t>
      </w:r>
      <w:r w:rsidRPr="00510D1A">
        <w:rPr>
          <w:rFonts w:ascii="Times New Roman" w:hAnsi="Times New Roman" w:cs="Times New Roman"/>
          <w:sz w:val="28"/>
          <w:szCs w:val="28"/>
        </w:rPr>
        <w:t>жизнедеятельности</w:t>
      </w:r>
      <w:r w:rsidRPr="00510D1A">
        <w:rPr>
          <w:rFonts w:ascii="Times New Roman" w:hAnsi="Times New Roman" w:cs="Times New Roman"/>
          <w:sz w:val="28"/>
          <w:szCs w:val="28"/>
        </w:rPr>
        <w:tab/>
        <w:t>при</w:t>
      </w:r>
      <w:r w:rsidR="002353CA">
        <w:t xml:space="preserve"> </w:t>
      </w:r>
      <w:r w:rsidRPr="00510D1A">
        <w:rPr>
          <w:rFonts w:ascii="Times New Roman" w:hAnsi="Times New Roman" w:cs="Times New Roman"/>
          <w:sz w:val="28"/>
          <w:szCs w:val="28"/>
        </w:rPr>
        <w:t>изучении</w:t>
      </w:r>
      <w:r w:rsidRPr="00510D1A">
        <w:rPr>
          <w:rFonts w:ascii="Times New Roman" w:hAnsi="Times New Roman" w:cs="Times New Roman"/>
          <w:spacing w:val="42"/>
          <w:sz w:val="28"/>
          <w:szCs w:val="28"/>
        </w:rPr>
        <w:t xml:space="preserve"> </w:t>
      </w:r>
      <w:r w:rsidRPr="00510D1A">
        <w:rPr>
          <w:rFonts w:ascii="Times New Roman" w:hAnsi="Times New Roman" w:cs="Times New Roman"/>
          <w:sz w:val="28"/>
          <w:szCs w:val="28"/>
        </w:rPr>
        <w:t>учебных</w:t>
      </w:r>
      <w:r w:rsidRPr="00510D1A">
        <w:rPr>
          <w:rFonts w:ascii="Times New Roman" w:hAnsi="Times New Roman" w:cs="Times New Roman"/>
          <w:spacing w:val="36"/>
          <w:sz w:val="28"/>
          <w:szCs w:val="28"/>
        </w:rPr>
        <w:t xml:space="preserve"> </w:t>
      </w:r>
      <w:r w:rsidRPr="00510D1A">
        <w:rPr>
          <w:rFonts w:ascii="Times New Roman" w:hAnsi="Times New Roman" w:cs="Times New Roman"/>
          <w:sz w:val="28"/>
          <w:szCs w:val="28"/>
        </w:rPr>
        <w:t>предметов</w:t>
      </w:r>
      <w:r w:rsidRPr="00510D1A">
        <w:rPr>
          <w:rFonts w:ascii="Times New Roman" w:hAnsi="Times New Roman" w:cs="Times New Roman"/>
          <w:spacing w:val="39"/>
          <w:sz w:val="28"/>
          <w:szCs w:val="28"/>
        </w:rPr>
        <w:t xml:space="preserve"> </w:t>
      </w:r>
      <w:r w:rsidRPr="00510D1A">
        <w:rPr>
          <w:rFonts w:ascii="Times New Roman" w:hAnsi="Times New Roman" w:cs="Times New Roman"/>
          <w:sz w:val="28"/>
          <w:szCs w:val="28"/>
        </w:rPr>
        <w:t>и</w:t>
      </w:r>
      <w:r w:rsidRPr="00510D1A">
        <w:rPr>
          <w:rFonts w:ascii="Times New Roman" w:hAnsi="Times New Roman" w:cs="Times New Roman"/>
          <w:spacing w:val="40"/>
          <w:sz w:val="28"/>
          <w:szCs w:val="28"/>
        </w:rPr>
        <w:t xml:space="preserve"> </w:t>
      </w:r>
      <w:r w:rsidRPr="00510D1A">
        <w:rPr>
          <w:rFonts w:ascii="Times New Roman" w:hAnsi="Times New Roman" w:cs="Times New Roman"/>
          <w:sz w:val="28"/>
          <w:szCs w:val="28"/>
        </w:rPr>
        <w:t>занятий</w:t>
      </w:r>
      <w:r w:rsidRPr="00510D1A">
        <w:rPr>
          <w:rFonts w:ascii="Times New Roman" w:hAnsi="Times New Roman" w:cs="Times New Roman"/>
          <w:spacing w:val="49"/>
          <w:sz w:val="28"/>
          <w:szCs w:val="28"/>
        </w:rPr>
        <w:t xml:space="preserve"> </w:t>
      </w:r>
      <w:r w:rsidRPr="00510D1A">
        <w:rPr>
          <w:rFonts w:ascii="Times New Roman" w:hAnsi="Times New Roman" w:cs="Times New Roman"/>
          <w:sz w:val="28"/>
          <w:szCs w:val="28"/>
        </w:rPr>
        <w:t>во</w:t>
      </w:r>
      <w:r w:rsidRPr="00510D1A">
        <w:rPr>
          <w:rFonts w:ascii="Times New Roman" w:hAnsi="Times New Roman" w:cs="Times New Roman"/>
          <w:spacing w:val="-67"/>
          <w:sz w:val="28"/>
          <w:szCs w:val="28"/>
        </w:rPr>
        <w:t xml:space="preserve"> </w:t>
      </w:r>
      <w:r w:rsidRPr="00510D1A">
        <w:rPr>
          <w:rFonts w:ascii="Times New Roman" w:hAnsi="Times New Roman" w:cs="Times New Roman"/>
          <w:sz w:val="28"/>
          <w:szCs w:val="28"/>
        </w:rPr>
        <w:t>внеурочное</w:t>
      </w:r>
      <w:r w:rsidRPr="00510D1A">
        <w:rPr>
          <w:rFonts w:ascii="Times New Roman" w:hAnsi="Times New Roman" w:cs="Times New Roman"/>
          <w:spacing w:val="-1"/>
          <w:sz w:val="28"/>
          <w:szCs w:val="28"/>
        </w:rPr>
        <w:t xml:space="preserve"> </w:t>
      </w:r>
      <w:r w:rsidRPr="00510D1A">
        <w:rPr>
          <w:rFonts w:ascii="Times New Roman" w:hAnsi="Times New Roman" w:cs="Times New Roman"/>
          <w:sz w:val="28"/>
          <w:szCs w:val="28"/>
        </w:rPr>
        <w:t>время;</w:t>
      </w:r>
    </w:p>
    <w:p w:rsidR="00510D1A" w:rsidRDefault="00CC6EDE" w:rsidP="00510D1A">
      <w:pPr>
        <w:pStyle w:val="a8"/>
        <w:widowControl w:val="0"/>
        <w:numPr>
          <w:ilvl w:val="0"/>
          <w:numId w:val="20"/>
        </w:numPr>
        <w:autoSpaceDE w:val="0"/>
        <w:autoSpaceDN w:val="0"/>
        <w:spacing w:after="0" w:line="340" w:lineRule="exact"/>
        <w:jc w:val="both"/>
        <w:rPr>
          <w:rFonts w:ascii="Times New Roman" w:hAnsi="Times New Roman" w:cs="Times New Roman"/>
          <w:sz w:val="28"/>
          <w:szCs w:val="28"/>
        </w:rPr>
      </w:pPr>
      <w:r w:rsidRPr="00510D1A">
        <w:rPr>
          <w:rFonts w:ascii="Times New Roman" w:hAnsi="Times New Roman" w:cs="Times New Roman"/>
          <w:sz w:val="28"/>
          <w:szCs w:val="28"/>
        </w:rPr>
        <w:t>организовано</w:t>
      </w:r>
      <w:r w:rsidRPr="00510D1A">
        <w:rPr>
          <w:rFonts w:ascii="Times New Roman" w:hAnsi="Times New Roman" w:cs="Times New Roman"/>
          <w:spacing w:val="-2"/>
          <w:sz w:val="28"/>
          <w:szCs w:val="28"/>
        </w:rPr>
        <w:t xml:space="preserve"> </w:t>
      </w:r>
      <w:r w:rsidRPr="00510D1A">
        <w:rPr>
          <w:rFonts w:ascii="Times New Roman" w:hAnsi="Times New Roman" w:cs="Times New Roman"/>
          <w:sz w:val="28"/>
          <w:szCs w:val="28"/>
        </w:rPr>
        <w:t>обучения</w:t>
      </w:r>
      <w:r w:rsidRPr="00510D1A">
        <w:rPr>
          <w:rFonts w:ascii="Times New Roman" w:hAnsi="Times New Roman" w:cs="Times New Roman"/>
          <w:spacing w:val="-3"/>
          <w:sz w:val="28"/>
          <w:szCs w:val="28"/>
        </w:rPr>
        <w:t xml:space="preserve"> </w:t>
      </w:r>
      <w:r w:rsidRPr="00510D1A">
        <w:rPr>
          <w:rFonts w:ascii="Times New Roman" w:hAnsi="Times New Roman" w:cs="Times New Roman"/>
          <w:sz w:val="28"/>
          <w:szCs w:val="28"/>
        </w:rPr>
        <w:t>учащихся</w:t>
      </w:r>
      <w:r w:rsidRPr="00510D1A">
        <w:rPr>
          <w:rFonts w:ascii="Times New Roman" w:hAnsi="Times New Roman" w:cs="Times New Roman"/>
          <w:spacing w:val="-5"/>
          <w:sz w:val="28"/>
          <w:szCs w:val="28"/>
        </w:rPr>
        <w:t xml:space="preserve"> </w:t>
      </w:r>
      <w:r w:rsidRPr="00510D1A">
        <w:rPr>
          <w:rFonts w:ascii="Times New Roman" w:hAnsi="Times New Roman" w:cs="Times New Roman"/>
          <w:sz w:val="28"/>
          <w:szCs w:val="28"/>
        </w:rPr>
        <w:t>и</w:t>
      </w:r>
      <w:r w:rsidRPr="00510D1A">
        <w:rPr>
          <w:rFonts w:ascii="Times New Roman" w:hAnsi="Times New Roman" w:cs="Times New Roman"/>
          <w:spacing w:val="-4"/>
          <w:sz w:val="28"/>
          <w:szCs w:val="28"/>
        </w:rPr>
        <w:t xml:space="preserve"> </w:t>
      </w:r>
      <w:r w:rsidRPr="00510D1A">
        <w:rPr>
          <w:rFonts w:ascii="Times New Roman" w:hAnsi="Times New Roman" w:cs="Times New Roman"/>
          <w:sz w:val="28"/>
          <w:szCs w:val="28"/>
        </w:rPr>
        <w:t>сотрудников</w:t>
      </w:r>
      <w:r w:rsidRPr="00510D1A">
        <w:rPr>
          <w:rFonts w:ascii="Times New Roman" w:hAnsi="Times New Roman" w:cs="Times New Roman"/>
          <w:spacing w:val="-4"/>
          <w:sz w:val="28"/>
          <w:szCs w:val="28"/>
        </w:rPr>
        <w:t xml:space="preserve"> </w:t>
      </w:r>
      <w:r w:rsidRPr="00510D1A">
        <w:rPr>
          <w:rFonts w:ascii="Times New Roman" w:hAnsi="Times New Roman" w:cs="Times New Roman"/>
          <w:sz w:val="28"/>
          <w:szCs w:val="28"/>
        </w:rPr>
        <w:t>школы</w:t>
      </w:r>
      <w:r w:rsidRPr="00510D1A">
        <w:rPr>
          <w:rFonts w:ascii="Times New Roman" w:hAnsi="Times New Roman" w:cs="Times New Roman"/>
          <w:spacing w:val="-3"/>
          <w:sz w:val="28"/>
          <w:szCs w:val="28"/>
        </w:rPr>
        <w:t xml:space="preserve"> </w:t>
      </w:r>
      <w:r w:rsidRPr="00510D1A">
        <w:rPr>
          <w:rFonts w:ascii="Times New Roman" w:hAnsi="Times New Roman" w:cs="Times New Roman"/>
          <w:sz w:val="28"/>
          <w:szCs w:val="28"/>
        </w:rPr>
        <w:t>по</w:t>
      </w:r>
      <w:r w:rsidRPr="00510D1A">
        <w:rPr>
          <w:rFonts w:ascii="Times New Roman" w:hAnsi="Times New Roman" w:cs="Times New Roman"/>
          <w:spacing w:val="-9"/>
          <w:sz w:val="28"/>
          <w:szCs w:val="28"/>
        </w:rPr>
        <w:t xml:space="preserve"> </w:t>
      </w:r>
      <w:r w:rsidRPr="00510D1A">
        <w:rPr>
          <w:rFonts w:ascii="Times New Roman" w:hAnsi="Times New Roman" w:cs="Times New Roman"/>
          <w:sz w:val="28"/>
          <w:szCs w:val="28"/>
        </w:rPr>
        <w:t>ГО</w:t>
      </w:r>
      <w:r w:rsidRPr="00510D1A">
        <w:rPr>
          <w:rFonts w:ascii="Times New Roman" w:hAnsi="Times New Roman" w:cs="Times New Roman"/>
          <w:spacing w:val="-4"/>
          <w:sz w:val="28"/>
          <w:szCs w:val="28"/>
        </w:rPr>
        <w:t xml:space="preserve"> </w:t>
      </w:r>
      <w:r w:rsidRPr="00510D1A">
        <w:rPr>
          <w:rFonts w:ascii="Times New Roman" w:hAnsi="Times New Roman" w:cs="Times New Roman"/>
          <w:sz w:val="28"/>
          <w:szCs w:val="28"/>
        </w:rPr>
        <w:t>и</w:t>
      </w:r>
      <w:r w:rsidRPr="00510D1A">
        <w:rPr>
          <w:rFonts w:ascii="Times New Roman" w:hAnsi="Times New Roman" w:cs="Times New Roman"/>
          <w:spacing w:val="-4"/>
          <w:sz w:val="28"/>
          <w:szCs w:val="28"/>
        </w:rPr>
        <w:t xml:space="preserve"> </w:t>
      </w:r>
      <w:r w:rsidR="00510D1A">
        <w:rPr>
          <w:rFonts w:ascii="Times New Roman" w:hAnsi="Times New Roman" w:cs="Times New Roman"/>
          <w:spacing w:val="-4"/>
          <w:sz w:val="28"/>
          <w:szCs w:val="28"/>
        </w:rPr>
        <w:t>Ч</w:t>
      </w:r>
      <w:r w:rsidRPr="00510D1A">
        <w:rPr>
          <w:rFonts w:ascii="Times New Roman" w:hAnsi="Times New Roman" w:cs="Times New Roman"/>
          <w:sz w:val="28"/>
          <w:szCs w:val="28"/>
        </w:rPr>
        <w:t>С;</w:t>
      </w:r>
    </w:p>
    <w:p w:rsidR="00510D1A" w:rsidRDefault="00CC6EDE" w:rsidP="00510D1A">
      <w:pPr>
        <w:pStyle w:val="a8"/>
        <w:widowControl w:val="0"/>
        <w:numPr>
          <w:ilvl w:val="0"/>
          <w:numId w:val="20"/>
        </w:numPr>
        <w:autoSpaceDE w:val="0"/>
        <w:autoSpaceDN w:val="0"/>
        <w:spacing w:after="0" w:line="340" w:lineRule="exact"/>
        <w:jc w:val="both"/>
        <w:rPr>
          <w:rFonts w:ascii="Times New Roman" w:hAnsi="Times New Roman" w:cs="Times New Roman"/>
          <w:sz w:val="28"/>
          <w:szCs w:val="28"/>
        </w:rPr>
      </w:pPr>
      <w:r w:rsidRPr="00510D1A">
        <w:rPr>
          <w:rFonts w:ascii="Times New Roman" w:hAnsi="Times New Roman" w:cs="Times New Roman"/>
          <w:sz w:val="28"/>
          <w:szCs w:val="28"/>
        </w:rPr>
        <w:t>проводятся</w:t>
      </w:r>
      <w:r w:rsidRPr="00510D1A">
        <w:rPr>
          <w:rFonts w:ascii="Times New Roman" w:hAnsi="Times New Roman" w:cs="Times New Roman"/>
          <w:spacing w:val="40"/>
          <w:sz w:val="28"/>
          <w:szCs w:val="28"/>
        </w:rPr>
        <w:t xml:space="preserve"> </w:t>
      </w:r>
      <w:r w:rsidRPr="00510D1A">
        <w:rPr>
          <w:rFonts w:ascii="Times New Roman" w:hAnsi="Times New Roman" w:cs="Times New Roman"/>
          <w:sz w:val="28"/>
          <w:szCs w:val="28"/>
        </w:rPr>
        <w:t>инструктажи</w:t>
      </w:r>
      <w:r w:rsidRPr="00510D1A">
        <w:rPr>
          <w:rFonts w:ascii="Times New Roman" w:hAnsi="Times New Roman" w:cs="Times New Roman"/>
          <w:spacing w:val="40"/>
          <w:sz w:val="28"/>
          <w:szCs w:val="28"/>
        </w:rPr>
        <w:t xml:space="preserve"> </w:t>
      </w:r>
      <w:r w:rsidRPr="00510D1A">
        <w:rPr>
          <w:rFonts w:ascii="Times New Roman" w:hAnsi="Times New Roman" w:cs="Times New Roman"/>
          <w:sz w:val="28"/>
          <w:szCs w:val="28"/>
        </w:rPr>
        <w:t>по</w:t>
      </w:r>
      <w:r w:rsidRPr="00510D1A">
        <w:rPr>
          <w:rFonts w:ascii="Times New Roman" w:hAnsi="Times New Roman" w:cs="Times New Roman"/>
          <w:spacing w:val="41"/>
          <w:sz w:val="28"/>
          <w:szCs w:val="28"/>
        </w:rPr>
        <w:t xml:space="preserve"> </w:t>
      </w:r>
      <w:r w:rsidRPr="00510D1A">
        <w:rPr>
          <w:rFonts w:ascii="Times New Roman" w:hAnsi="Times New Roman" w:cs="Times New Roman"/>
          <w:sz w:val="28"/>
          <w:szCs w:val="28"/>
        </w:rPr>
        <w:t>технике</w:t>
      </w:r>
      <w:r w:rsidRPr="00510D1A">
        <w:rPr>
          <w:rFonts w:ascii="Times New Roman" w:hAnsi="Times New Roman" w:cs="Times New Roman"/>
          <w:spacing w:val="40"/>
          <w:sz w:val="28"/>
          <w:szCs w:val="28"/>
        </w:rPr>
        <w:t xml:space="preserve"> </w:t>
      </w:r>
      <w:r w:rsidRPr="00510D1A">
        <w:rPr>
          <w:rFonts w:ascii="Times New Roman" w:hAnsi="Times New Roman" w:cs="Times New Roman"/>
          <w:sz w:val="28"/>
          <w:szCs w:val="28"/>
        </w:rPr>
        <w:t>безопасности</w:t>
      </w:r>
      <w:r w:rsidRPr="00510D1A">
        <w:rPr>
          <w:rFonts w:ascii="Times New Roman" w:hAnsi="Times New Roman" w:cs="Times New Roman"/>
          <w:spacing w:val="46"/>
          <w:sz w:val="28"/>
          <w:szCs w:val="28"/>
        </w:rPr>
        <w:t xml:space="preserve"> </w:t>
      </w:r>
      <w:r w:rsidRPr="00510D1A">
        <w:rPr>
          <w:rFonts w:ascii="Times New Roman" w:hAnsi="Times New Roman" w:cs="Times New Roman"/>
          <w:sz w:val="28"/>
          <w:szCs w:val="28"/>
        </w:rPr>
        <w:t>во</w:t>
      </w:r>
      <w:r w:rsidRPr="00510D1A">
        <w:rPr>
          <w:rFonts w:ascii="Times New Roman" w:hAnsi="Times New Roman" w:cs="Times New Roman"/>
          <w:spacing w:val="40"/>
          <w:sz w:val="28"/>
          <w:szCs w:val="28"/>
        </w:rPr>
        <w:t xml:space="preserve"> </w:t>
      </w:r>
      <w:r w:rsidRPr="00510D1A">
        <w:rPr>
          <w:rFonts w:ascii="Times New Roman" w:hAnsi="Times New Roman" w:cs="Times New Roman"/>
          <w:sz w:val="28"/>
          <w:szCs w:val="28"/>
        </w:rPr>
        <w:t>время</w:t>
      </w:r>
      <w:r w:rsidRPr="00510D1A">
        <w:rPr>
          <w:rFonts w:ascii="Times New Roman" w:hAnsi="Times New Roman" w:cs="Times New Roman"/>
          <w:spacing w:val="-67"/>
          <w:sz w:val="28"/>
          <w:szCs w:val="28"/>
        </w:rPr>
        <w:t xml:space="preserve"> </w:t>
      </w:r>
      <w:r w:rsidRPr="00510D1A">
        <w:rPr>
          <w:rFonts w:ascii="Times New Roman" w:hAnsi="Times New Roman" w:cs="Times New Roman"/>
          <w:sz w:val="28"/>
          <w:szCs w:val="28"/>
        </w:rPr>
        <w:t>пребывания</w:t>
      </w:r>
      <w:r w:rsidRPr="00510D1A">
        <w:rPr>
          <w:rFonts w:ascii="Times New Roman" w:hAnsi="Times New Roman" w:cs="Times New Roman"/>
          <w:spacing w:val="49"/>
          <w:sz w:val="28"/>
          <w:szCs w:val="28"/>
        </w:rPr>
        <w:t xml:space="preserve"> </w:t>
      </w:r>
      <w:r w:rsidRPr="00510D1A">
        <w:rPr>
          <w:rFonts w:ascii="Times New Roman" w:hAnsi="Times New Roman" w:cs="Times New Roman"/>
          <w:sz w:val="28"/>
          <w:szCs w:val="28"/>
        </w:rPr>
        <w:t>в</w:t>
      </w:r>
      <w:r w:rsidR="002353CA" w:rsidRPr="00510D1A">
        <w:rPr>
          <w:rFonts w:ascii="Times New Roman" w:hAnsi="Times New Roman" w:cs="Times New Roman"/>
          <w:sz w:val="28"/>
          <w:szCs w:val="28"/>
        </w:rPr>
        <w:t xml:space="preserve"> </w:t>
      </w:r>
      <w:r w:rsidRPr="00510D1A">
        <w:rPr>
          <w:rFonts w:ascii="Times New Roman" w:hAnsi="Times New Roman" w:cs="Times New Roman"/>
          <w:sz w:val="28"/>
          <w:szCs w:val="28"/>
        </w:rPr>
        <w:t>школе</w:t>
      </w:r>
      <w:r w:rsidRPr="00510D1A">
        <w:rPr>
          <w:rFonts w:ascii="Times New Roman" w:hAnsi="Times New Roman" w:cs="Times New Roman"/>
          <w:spacing w:val="-2"/>
          <w:sz w:val="28"/>
          <w:szCs w:val="28"/>
        </w:rPr>
        <w:t xml:space="preserve"> </w:t>
      </w:r>
      <w:r w:rsidRPr="00510D1A">
        <w:rPr>
          <w:rFonts w:ascii="Times New Roman" w:hAnsi="Times New Roman" w:cs="Times New Roman"/>
          <w:sz w:val="28"/>
          <w:szCs w:val="28"/>
        </w:rPr>
        <w:t>и каникул;</w:t>
      </w:r>
    </w:p>
    <w:p w:rsidR="00510D1A" w:rsidRDefault="00CC6EDE" w:rsidP="00510D1A">
      <w:pPr>
        <w:pStyle w:val="a8"/>
        <w:widowControl w:val="0"/>
        <w:numPr>
          <w:ilvl w:val="0"/>
          <w:numId w:val="20"/>
        </w:numPr>
        <w:autoSpaceDE w:val="0"/>
        <w:autoSpaceDN w:val="0"/>
        <w:spacing w:after="0" w:line="340" w:lineRule="exact"/>
        <w:jc w:val="both"/>
        <w:rPr>
          <w:rFonts w:ascii="Times New Roman" w:hAnsi="Times New Roman" w:cs="Times New Roman"/>
          <w:sz w:val="28"/>
          <w:szCs w:val="28"/>
        </w:rPr>
      </w:pPr>
      <w:r w:rsidRPr="00510D1A">
        <w:rPr>
          <w:rFonts w:ascii="Times New Roman" w:hAnsi="Times New Roman" w:cs="Times New Roman"/>
          <w:sz w:val="28"/>
          <w:szCs w:val="28"/>
        </w:rPr>
        <w:t>соблюдение</w:t>
      </w:r>
      <w:r w:rsidRPr="00510D1A">
        <w:rPr>
          <w:rFonts w:ascii="Times New Roman" w:hAnsi="Times New Roman" w:cs="Times New Roman"/>
          <w:spacing w:val="-6"/>
          <w:sz w:val="28"/>
          <w:szCs w:val="28"/>
        </w:rPr>
        <w:t xml:space="preserve"> </w:t>
      </w:r>
      <w:r w:rsidRPr="00510D1A">
        <w:rPr>
          <w:rFonts w:ascii="Times New Roman" w:hAnsi="Times New Roman" w:cs="Times New Roman"/>
          <w:sz w:val="28"/>
          <w:szCs w:val="28"/>
        </w:rPr>
        <w:t>норм</w:t>
      </w:r>
      <w:r w:rsidRPr="00510D1A">
        <w:rPr>
          <w:rFonts w:ascii="Times New Roman" w:hAnsi="Times New Roman" w:cs="Times New Roman"/>
          <w:spacing w:val="-7"/>
          <w:sz w:val="28"/>
          <w:szCs w:val="28"/>
        </w:rPr>
        <w:t xml:space="preserve"> </w:t>
      </w:r>
      <w:r w:rsidRPr="00510D1A">
        <w:rPr>
          <w:rFonts w:ascii="Times New Roman" w:hAnsi="Times New Roman" w:cs="Times New Roman"/>
          <w:sz w:val="28"/>
          <w:szCs w:val="28"/>
        </w:rPr>
        <w:t>и</w:t>
      </w:r>
      <w:r w:rsidRPr="00510D1A">
        <w:rPr>
          <w:rFonts w:ascii="Times New Roman" w:hAnsi="Times New Roman" w:cs="Times New Roman"/>
          <w:spacing w:val="-7"/>
          <w:sz w:val="28"/>
          <w:szCs w:val="28"/>
        </w:rPr>
        <w:t xml:space="preserve"> </w:t>
      </w:r>
      <w:r w:rsidRPr="00510D1A">
        <w:rPr>
          <w:rFonts w:ascii="Times New Roman" w:hAnsi="Times New Roman" w:cs="Times New Roman"/>
          <w:sz w:val="28"/>
          <w:szCs w:val="28"/>
        </w:rPr>
        <w:t>правил</w:t>
      </w:r>
      <w:r w:rsidRPr="00510D1A">
        <w:rPr>
          <w:rFonts w:ascii="Times New Roman" w:hAnsi="Times New Roman" w:cs="Times New Roman"/>
          <w:spacing w:val="63"/>
          <w:sz w:val="28"/>
          <w:szCs w:val="28"/>
        </w:rPr>
        <w:t xml:space="preserve"> </w:t>
      </w:r>
      <w:r w:rsidRPr="00510D1A">
        <w:rPr>
          <w:rFonts w:ascii="Times New Roman" w:hAnsi="Times New Roman" w:cs="Times New Roman"/>
          <w:sz w:val="28"/>
          <w:szCs w:val="28"/>
        </w:rPr>
        <w:t>СанПиН;</w:t>
      </w:r>
    </w:p>
    <w:p w:rsidR="00510D1A" w:rsidRDefault="00CC6EDE" w:rsidP="00510D1A">
      <w:pPr>
        <w:pStyle w:val="a8"/>
        <w:widowControl w:val="0"/>
        <w:numPr>
          <w:ilvl w:val="0"/>
          <w:numId w:val="20"/>
        </w:numPr>
        <w:autoSpaceDE w:val="0"/>
        <w:autoSpaceDN w:val="0"/>
        <w:spacing w:after="0" w:line="340" w:lineRule="exact"/>
        <w:jc w:val="both"/>
        <w:rPr>
          <w:rFonts w:ascii="Times New Roman" w:hAnsi="Times New Roman" w:cs="Times New Roman"/>
          <w:sz w:val="28"/>
          <w:szCs w:val="28"/>
        </w:rPr>
      </w:pPr>
      <w:r w:rsidRPr="00510D1A">
        <w:rPr>
          <w:rFonts w:ascii="Times New Roman" w:hAnsi="Times New Roman" w:cs="Times New Roman"/>
          <w:sz w:val="28"/>
          <w:szCs w:val="28"/>
        </w:rPr>
        <w:t>проведение</w:t>
      </w:r>
      <w:r w:rsidRPr="00510D1A">
        <w:rPr>
          <w:rFonts w:ascii="Times New Roman" w:hAnsi="Times New Roman" w:cs="Times New Roman"/>
          <w:spacing w:val="-8"/>
          <w:sz w:val="28"/>
          <w:szCs w:val="28"/>
        </w:rPr>
        <w:t xml:space="preserve"> </w:t>
      </w:r>
      <w:r w:rsidRPr="00510D1A">
        <w:rPr>
          <w:rFonts w:ascii="Times New Roman" w:hAnsi="Times New Roman" w:cs="Times New Roman"/>
          <w:sz w:val="28"/>
          <w:szCs w:val="28"/>
        </w:rPr>
        <w:t>своевременного</w:t>
      </w:r>
      <w:r w:rsidRPr="00510D1A">
        <w:rPr>
          <w:rFonts w:ascii="Times New Roman" w:hAnsi="Times New Roman" w:cs="Times New Roman"/>
          <w:spacing w:val="-6"/>
          <w:sz w:val="28"/>
          <w:szCs w:val="28"/>
        </w:rPr>
        <w:t xml:space="preserve"> </w:t>
      </w:r>
      <w:r w:rsidRPr="00510D1A">
        <w:rPr>
          <w:rFonts w:ascii="Times New Roman" w:hAnsi="Times New Roman" w:cs="Times New Roman"/>
          <w:sz w:val="28"/>
          <w:szCs w:val="28"/>
        </w:rPr>
        <w:t>инструктажа</w:t>
      </w:r>
      <w:r w:rsidRPr="00510D1A">
        <w:rPr>
          <w:rFonts w:ascii="Times New Roman" w:hAnsi="Times New Roman" w:cs="Times New Roman"/>
          <w:spacing w:val="-6"/>
          <w:sz w:val="28"/>
          <w:szCs w:val="28"/>
        </w:rPr>
        <w:t xml:space="preserve"> </w:t>
      </w:r>
      <w:r w:rsidRPr="00510D1A">
        <w:rPr>
          <w:rFonts w:ascii="Times New Roman" w:hAnsi="Times New Roman" w:cs="Times New Roman"/>
          <w:sz w:val="28"/>
          <w:szCs w:val="28"/>
        </w:rPr>
        <w:t>по</w:t>
      </w:r>
      <w:r w:rsidRPr="00510D1A">
        <w:rPr>
          <w:rFonts w:ascii="Times New Roman" w:hAnsi="Times New Roman" w:cs="Times New Roman"/>
          <w:spacing w:val="-6"/>
          <w:sz w:val="28"/>
          <w:szCs w:val="28"/>
        </w:rPr>
        <w:t xml:space="preserve"> </w:t>
      </w:r>
      <w:r w:rsidRPr="00510D1A">
        <w:rPr>
          <w:rFonts w:ascii="Times New Roman" w:hAnsi="Times New Roman" w:cs="Times New Roman"/>
          <w:sz w:val="28"/>
          <w:szCs w:val="28"/>
        </w:rPr>
        <w:t>ОТ</w:t>
      </w:r>
      <w:r w:rsidRPr="00510D1A">
        <w:rPr>
          <w:rFonts w:ascii="Times New Roman" w:hAnsi="Times New Roman" w:cs="Times New Roman"/>
          <w:spacing w:val="-9"/>
          <w:sz w:val="28"/>
          <w:szCs w:val="28"/>
        </w:rPr>
        <w:t xml:space="preserve"> </w:t>
      </w:r>
      <w:r w:rsidRPr="00510D1A">
        <w:rPr>
          <w:rFonts w:ascii="Times New Roman" w:hAnsi="Times New Roman" w:cs="Times New Roman"/>
          <w:sz w:val="28"/>
          <w:szCs w:val="28"/>
        </w:rPr>
        <w:t>обучающихся</w:t>
      </w:r>
      <w:r w:rsidRPr="00510D1A">
        <w:rPr>
          <w:rFonts w:ascii="Times New Roman" w:hAnsi="Times New Roman" w:cs="Times New Roman"/>
          <w:spacing w:val="-8"/>
          <w:sz w:val="28"/>
          <w:szCs w:val="28"/>
        </w:rPr>
        <w:t xml:space="preserve"> </w:t>
      </w:r>
      <w:r w:rsidRPr="00510D1A">
        <w:rPr>
          <w:rFonts w:ascii="Times New Roman" w:hAnsi="Times New Roman" w:cs="Times New Roman"/>
          <w:sz w:val="28"/>
          <w:szCs w:val="28"/>
        </w:rPr>
        <w:t>и</w:t>
      </w:r>
      <w:r w:rsidRPr="00510D1A">
        <w:rPr>
          <w:rFonts w:ascii="Times New Roman" w:hAnsi="Times New Roman" w:cs="Times New Roman"/>
          <w:spacing w:val="-67"/>
          <w:sz w:val="28"/>
          <w:szCs w:val="28"/>
        </w:rPr>
        <w:t xml:space="preserve"> </w:t>
      </w:r>
      <w:r w:rsidRPr="00510D1A">
        <w:rPr>
          <w:rFonts w:ascii="Times New Roman" w:hAnsi="Times New Roman" w:cs="Times New Roman"/>
          <w:sz w:val="28"/>
          <w:szCs w:val="28"/>
        </w:rPr>
        <w:t>работников;</w:t>
      </w:r>
    </w:p>
    <w:p w:rsidR="00510D1A" w:rsidRDefault="00CC6EDE" w:rsidP="00510D1A">
      <w:pPr>
        <w:pStyle w:val="a8"/>
        <w:widowControl w:val="0"/>
        <w:numPr>
          <w:ilvl w:val="0"/>
          <w:numId w:val="20"/>
        </w:numPr>
        <w:autoSpaceDE w:val="0"/>
        <w:autoSpaceDN w:val="0"/>
        <w:spacing w:after="0" w:line="340" w:lineRule="exact"/>
        <w:jc w:val="both"/>
        <w:rPr>
          <w:rFonts w:ascii="Times New Roman" w:hAnsi="Times New Roman" w:cs="Times New Roman"/>
          <w:sz w:val="28"/>
          <w:szCs w:val="28"/>
        </w:rPr>
      </w:pPr>
      <w:r w:rsidRPr="00510D1A">
        <w:rPr>
          <w:rFonts w:ascii="Times New Roman" w:hAnsi="Times New Roman" w:cs="Times New Roman"/>
          <w:sz w:val="28"/>
          <w:szCs w:val="28"/>
        </w:rPr>
        <w:t>проведение</w:t>
      </w:r>
      <w:r w:rsidRPr="00510D1A">
        <w:rPr>
          <w:rFonts w:ascii="Times New Roman" w:hAnsi="Times New Roman" w:cs="Times New Roman"/>
          <w:spacing w:val="-7"/>
          <w:sz w:val="28"/>
          <w:szCs w:val="28"/>
        </w:rPr>
        <w:t xml:space="preserve"> </w:t>
      </w:r>
      <w:r w:rsidRPr="00510D1A">
        <w:rPr>
          <w:rFonts w:ascii="Times New Roman" w:hAnsi="Times New Roman" w:cs="Times New Roman"/>
          <w:sz w:val="28"/>
          <w:szCs w:val="28"/>
        </w:rPr>
        <w:t>ежегодного</w:t>
      </w:r>
      <w:r w:rsidRPr="00510D1A">
        <w:rPr>
          <w:rFonts w:ascii="Times New Roman" w:hAnsi="Times New Roman" w:cs="Times New Roman"/>
          <w:spacing w:val="-10"/>
          <w:sz w:val="28"/>
          <w:szCs w:val="28"/>
        </w:rPr>
        <w:t xml:space="preserve"> </w:t>
      </w:r>
      <w:r w:rsidRPr="00510D1A">
        <w:rPr>
          <w:rFonts w:ascii="Times New Roman" w:hAnsi="Times New Roman" w:cs="Times New Roman"/>
          <w:sz w:val="28"/>
          <w:szCs w:val="28"/>
        </w:rPr>
        <w:t>мониторинга</w:t>
      </w:r>
      <w:r w:rsidRPr="00510D1A">
        <w:rPr>
          <w:rFonts w:ascii="Times New Roman" w:hAnsi="Times New Roman" w:cs="Times New Roman"/>
          <w:spacing w:val="-8"/>
          <w:sz w:val="28"/>
          <w:szCs w:val="28"/>
        </w:rPr>
        <w:t xml:space="preserve"> </w:t>
      </w:r>
      <w:r w:rsidRPr="00510D1A">
        <w:rPr>
          <w:rFonts w:ascii="Times New Roman" w:hAnsi="Times New Roman" w:cs="Times New Roman"/>
          <w:sz w:val="28"/>
          <w:szCs w:val="28"/>
        </w:rPr>
        <w:t>здоровья</w:t>
      </w:r>
      <w:r w:rsidRPr="00510D1A">
        <w:rPr>
          <w:rFonts w:ascii="Times New Roman" w:hAnsi="Times New Roman" w:cs="Times New Roman"/>
          <w:spacing w:val="-4"/>
          <w:sz w:val="28"/>
          <w:szCs w:val="28"/>
        </w:rPr>
        <w:t xml:space="preserve"> </w:t>
      </w:r>
      <w:r w:rsidRPr="00510D1A">
        <w:rPr>
          <w:rFonts w:ascii="Times New Roman" w:hAnsi="Times New Roman" w:cs="Times New Roman"/>
          <w:sz w:val="28"/>
          <w:szCs w:val="28"/>
        </w:rPr>
        <w:t>учащихся;</w:t>
      </w:r>
    </w:p>
    <w:p w:rsidR="00510D1A" w:rsidRDefault="00CC6EDE" w:rsidP="00510D1A">
      <w:pPr>
        <w:pStyle w:val="a8"/>
        <w:widowControl w:val="0"/>
        <w:numPr>
          <w:ilvl w:val="0"/>
          <w:numId w:val="20"/>
        </w:numPr>
        <w:autoSpaceDE w:val="0"/>
        <w:autoSpaceDN w:val="0"/>
        <w:spacing w:after="0" w:line="340" w:lineRule="exact"/>
        <w:jc w:val="both"/>
        <w:rPr>
          <w:rFonts w:ascii="Times New Roman" w:hAnsi="Times New Roman" w:cs="Times New Roman"/>
          <w:sz w:val="28"/>
          <w:szCs w:val="28"/>
        </w:rPr>
      </w:pPr>
      <w:r w:rsidRPr="00510D1A">
        <w:rPr>
          <w:rFonts w:ascii="Times New Roman" w:hAnsi="Times New Roman" w:cs="Times New Roman"/>
          <w:sz w:val="28"/>
          <w:szCs w:val="28"/>
        </w:rPr>
        <w:t>организация</w:t>
      </w:r>
      <w:r w:rsidRPr="00510D1A">
        <w:rPr>
          <w:rFonts w:ascii="Times New Roman" w:hAnsi="Times New Roman" w:cs="Times New Roman"/>
          <w:sz w:val="28"/>
          <w:szCs w:val="28"/>
        </w:rPr>
        <w:tab/>
        <w:t>взаимодействия</w:t>
      </w:r>
      <w:r w:rsidRPr="00510D1A">
        <w:rPr>
          <w:rFonts w:ascii="Times New Roman" w:hAnsi="Times New Roman" w:cs="Times New Roman"/>
          <w:sz w:val="28"/>
          <w:szCs w:val="28"/>
        </w:rPr>
        <w:tab/>
        <w:t>педагогов</w:t>
      </w:r>
      <w:r w:rsidRPr="00510D1A">
        <w:rPr>
          <w:rFonts w:ascii="Times New Roman" w:hAnsi="Times New Roman" w:cs="Times New Roman"/>
          <w:sz w:val="28"/>
          <w:szCs w:val="28"/>
        </w:rPr>
        <w:tab/>
        <w:t>и</w:t>
      </w:r>
      <w:r w:rsidRPr="00510D1A">
        <w:rPr>
          <w:rFonts w:ascii="Times New Roman" w:hAnsi="Times New Roman" w:cs="Times New Roman"/>
          <w:sz w:val="28"/>
          <w:szCs w:val="28"/>
        </w:rPr>
        <w:tab/>
      </w:r>
      <w:r w:rsidRPr="00510D1A">
        <w:rPr>
          <w:rFonts w:ascii="Times New Roman" w:hAnsi="Times New Roman" w:cs="Times New Roman"/>
          <w:spacing w:val="-1"/>
          <w:sz w:val="28"/>
          <w:szCs w:val="28"/>
        </w:rPr>
        <w:t>медицинских</w:t>
      </w:r>
      <w:r w:rsidRPr="00510D1A">
        <w:rPr>
          <w:rFonts w:ascii="Times New Roman" w:hAnsi="Times New Roman" w:cs="Times New Roman"/>
          <w:spacing w:val="-67"/>
          <w:sz w:val="28"/>
          <w:szCs w:val="28"/>
        </w:rPr>
        <w:t xml:space="preserve"> </w:t>
      </w:r>
      <w:r w:rsidR="00510D1A">
        <w:rPr>
          <w:rFonts w:ascii="Times New Roman" w:hAnsi="Times New Roman" w:cs="Times New Roman"/>
          <w:sz w:val="28"/>
          <w:szCs w:val="28"/>
        </w:rPr>
        <w:t xml:space="preserve">работников </w:t>
      </w:r>
      <w:r w:rsidRPr="00510D1A">
        <w:rPr>
          <w:rFonts w:ascii="Times New Roman" w:hAnsi="Times New Roman" w:cs="Times New Roman"/>
          <w:sz w:val="28"/>
          <w:szCs w:val="28"/>
        </w:rPr>
        <w:t>в</w:t>
      </w:r>
      <w:r w:rsidR="00510D1A">
        <w:rPr>
          <w:rFonts w:ascii="Times New Roman" w:hAnsi="Times New Roman" w:cs="Times New Roman"/>
          <w:sz w:val="28"/>
          <w:szCs w:val="28"/>
        </w:rPr>
        <w:t xml:space="preserve"> </w:t>
      </w:r>
      <w:r w:rsidRPr="00510D1A">
        <w:rPr>
          <w:rFonts w:ascii="Times New Roman" w:hAnsi="Times New Roman" w:cs="Times New Roman"/>
          <w:sz w:val="28"/>
          <w:szCs w:val="28"/>
        </w:rPr>
        <w:t>интересах</w:t>
      </w:r>
      <w:r w:rsidRPr="00510D1A">
        <w:rPr>
          <w:rFonts w:ascii="Times New Roman" w:hAnsi="Times New Roman" w:cs="Times New Roman"/>
          <w:spacing w:val="-4"/>
          <w:sz w:val="28"/>
          <w:szCs w:val="28"/>
        </w:rPr>
        <w:t xml:space="preserve"> </w:t>
      </w:r>
      <w:r w:rsidRPr="00510D1A">
        <w:rPr>
          <w:rFonts w:ascii="Times New Roman" w:hAnsi="Times New Roman" w:cs="Times New Roman"/>
          <w:sz w:val="28"/>
          <w:szCs w:val="28"/>
        </w:rPr>
        <w:t>сохранения</w:t>
      </w:r>
      <w:r w:rsidRPr="00510D1A">
        <w:rPr>
          <w:rFonts w:ascii="Times New Roman" w:hAnsi="Times New Roman" w:cs="Times New Roman"/>
          <w:spacing w:val="-5"/>
          <w:sz w:val="28"/>
          <w:szCs w:val="28"/>
        </w:rPr>
        <w:t xml:space="preserve"> </w:t>
      </w:r>
      <w:r w:rsidRPr="00510D1A">
        <w:rPr>
          <w:rFonts w:ascii="Times New Roman" w:hAnsi="Times New Roman" w:cs="Times New Roman"/>
          <w:sz w:val="28"/>
          <w:szCs w:val="28"/>
        </w:rPr>
        <w:t>здоровья</w:t>
      </w:r>
      <w:r w:rsidRPr="00510D1A">
        <w:rPr>
          <w:rFonts w:ascii="Times New Roman" w:hAnsi="Times New Roman" w:cs="Times New Roman"/>
          <w:spacing w:val="-5"/>
          <w:sz w:val="28"/>
          <w:szCs w:val="28"/>
        </w:rPr>
        <w:t xml:space="preserve"> </w:t>
      </w:r>
      <w:r w:rsidRPr="00510D1A">
        <w:rPr>
          <w:rFonts w:ascii="Times New Roman" w:hAnsi="Times New Roman" w:cs="Times New Roman"/>
          <w:sz w:val="28"/>
          <w:szCs w:val="28"/>
        </w:rPr>
        <w:t>детей;</w:t>
      </w:r>
    </w:p>
    <w:p w:rsidR="00510D1A" w:rsidRDefault="00CC6EDE" w:rsidP="00510D1A">
      <w:pPr>
        <w:pStyle w:val="a8"/>
        <w:widowControl w:val="0"/>
        <w:numPr>
          <w:ilvl w:val="0"/>
          <w:numId w:val="20"/>
        </w:numPr>
        <w:autoSpaceDE w:val="0"/>
        <w:autoSpaceDN w:val="0"/>
        <w:spacing w:after="0" w:line="340" w:lineRule="exact"/>
        <w:jc w:val="both"/>
        <w:rPr>
          <w:rFonts w:ascii="Times New Roman" w:hAnsi="Times New Roman" w:cs="Times New Roman"/>
          <w:sz w:val="28"/>
          <w:szCs w:val="28"/>
        </w:rPr>
      </w:pPr>
      <w:r w:rsidRPr="00510D1A">
        <w:rPr>
          <w:rFonts w:ascii="Times New Roman" w:hAnsi="Times New Roman" w:cs="Times New Roman"/>
          <w:sz w:val="28"/>
          <w:szCs w:val="28"/>
        </w:rPr>
        <w:t>проведение</w:t>
      </w:r>
      <w:r w:rsidRPr="00510D1A">
        <w:rPr>
          <w:rFonts w:ascii="Times New Roman" w:hAnsi="Times New Roman" w:cs="Times New Roman"/>
          <w:spacing w:val="31"/>
          <w:sz w:val="28"/>
          <w:szCs w:val="28"/>
        </w:rPr>
        <w:t xml:space="preserve"> </w:t>
      </w:r>
      <w:r w:rsidRPr="00510D1A">
        <w:rPr>
          <w:rFonts w:ascii="Times New Roman" w:hAnsi="Times New Roman" w:cs="Times New Roman"/>
          <w:sz w:val="28"/>
          <w:szCs w:val="28"/>
        </w:rPr>
        <w:t>уроков</w:t>
      </w:r>
      <w:r w:rsidRPr="00510D1A">
        <w:rPr>
          <w:rFonts w:ascii="Times New Roman" w:hAnsi="Times New Roman" w:cs="Times New Roman"/>
          <w:spacing w:val="25"/>
          <w:sz w:val="28"/>
          <w:szCs w:val="28"/>
        </w:rPr>
        <w:t xml:space="preserve"> </w:t>
      </w:r>
      <w:r w:rsidRPr="00510D1A">
        <w:rPr>
          <w:rFonts w:ascii="Times New Roman" w:hAnsi="Times New Roman" w:cs="Times New Roman"/>
          <w:sz w:val="28"/>
          <w:szCs w:val="28"/>
        </w:rPr>
        <w:t>физической</w:t>
      </w:r>
      <w:r w:rsidRPr="00510D1A">
        <w:rPr>
          <w:rFonts w:ascii="Times New Roman" w:hAnsi="Times New Roman" w:cs="Times New Roman"/>
          <w:spacing w:val="28"/>
          <w:sz w:val="28"/>
          <w:szCs w:val="28"/>
        </w:rPr>
        <w:t xml:space="preserve"> </w:t>
      </w:r>
      <w:r w:rsidRPr="00510D1A">
        <w:rPr>
          <w:rFonts w:ascii="Times New Roman" w:hAnsi="Times New Roman" w:cs="Times New Roman"/>
          <w:sz w:val="28"/>
          <w:szCs w:val="28"/>
        </w:rPr>
        <w:t>культуры</w:t>
      </w:r>
      <w:r w:rsidRPr="00510D1A">
        <w:rPr>
          <w:rFonts w:ascii="Times New Roman" w:hAnsi="Times New Roman" w:cs="Times New Roman"/>
          <w:spacing w:val="29"/>
          <w:sz w:val="28"/>
          <w:szCs w:val="28"/>
        </w:rPr>
        <w:t xml:space="preserve"> </w:t>
      </w:r>
      <w:r w:rsidRPr="00510D1A">
        <w:rPr>
          <w:rFonts w:ascii="Times New Roman" w:hAnsi="Times New Roman" w:cs="Times New Roman"/>
          <w:sz w:val="28"/>
          <w:szCs w:val="28"/>
        </w:rPr>
        <w:t>с</w:t>
      </w:r>
      <w:r w:rsidRPr="00510D1A">
        <w:rPr>
          <w:rFonts w:ascii="Times New Roman" w:hAnsi="Times New Roman" w:cs="Times New Roman"/>
          <w:spacing w:val="27"/>
          <w:sz w:val="28"/>
          <w:szCs w:val="28"/>
        </w:rPr>
        <w:t xml:space="preserve"> </w:t>
      </w:r>
      <w:r w:rsidRPr="00510D1A">
        <w:rPr>
          <w:rFonts w:ascii="Times New Roman" w:hAnsi="Times New Roman" w:cs="Times New Roman"/>
          <w:sz w:val="28"/>
          <w:szCs w:val="28"/>
        </w:rPr>
        <w:t>учётом</w:t>
      </w:r>
      <w:r w:rsidRPr="00510D1A">
        <w:rPr>
          <w:rFonts w:ascii="Times New Roman" w:hAnsi="Times New Roman" w:cs="Times New Roman"/>
          <w:spacing w:val="30"/>
          <w:sz w:val="28"/>
          <w:szCs w:val="28"/>
        </w:rPr>
        <w:t xml:space="preserve"> </w:t>
      </w:r>
      <w:r w:rsidRPr="00510D1A">
        <w:rPr>
          <w:rFonts w:ascii="Times New Roman" w:hAnsi="Times New Roman" w:cs="Times New Roman"/>
          <w:sz w:val="28"/>
          <w:szCs w:val="28"/>
        </w:rPr>
        <w:t>медицинских</w:t>
      </w:r>
      <w:r w:rsidRPr="00510D1A">
        <w:rPr>
          <w:rFonts w:ascii="Times New Roman" w:hAnsi="Times New Roman" w:cs="Times New Roman"/>
          <w:spacing w:val="-67"/>
          <w:sz w:val="28"/>
          <w:szCs w:val="28"/>
        </w:rPr>
        <w:t xml:space="preserve"> </w:t>
      </w:r>
      <w:r w:rsidRPr="00510D1A">
        <w:rPr>
          <w:rFonts w:ascii="Times New Roman" w:hAnsi="Times New Roman" w:cs="Times New Roman"/>
          <w:sz w:val="28"/>
          <w:szCs w:val="28"/>
        </w:rPr>
        <w:t>групп</w:t>
      </w:r>
      <w:r w:rsidRPr="00510D1A">
        <w:rPr>
          <w:rFonts w:ascii="Times New Roman" w:hAnsi="Times New Roman" w:cs="Times New Roman"/>
          <w:spacing w:val="21"/>
          <w:sz w:val="28"/>
          <w:szCs w:val="28"/>
        </w:rPr>
        <w:t xml:space="preserve"> </w:t>
      </w:r>
      <w:r w:rsidRPr="00510D1A">
        <w:rPr>
          <w:rFonts w:ascii="Times New Roman" w:hAnsi="Times New Roman" w:cs="Times New Roman"/>
          <w:sz w:val="28"/>
          <w:szCs w:val="28"/>
        </w:rPr>
        <w:t>здоровья</w:t>
      </w:r>
      <w:r w:rsidRPr="00510D1A">
        <w:rPr>
          <w:rFonts w:ascii="Times New Roman" w:hAnsi="Times New Roman" w:cs="Times New Roman"/>
          <w:spacing w:val="1"/>
          <w:sz w:val="28"/>
          <w:szCs w:val="28"/>
        </w:rPr>
        <w:t xml:space="preserve"> </w:t>
      </w:r>
      <w:r w:rsidRPr="00510D1A">
        <w:rPr>
          <w:rFonts w:ascii="Times New Roman" w:hAnsi="Times New Roman" w:cs="Times New Roman"/>
          <w:sz w:val="28"/>
          <w:szCs w:val="28"/>
        </w:rPr>
        <w:t>учащихся;</w:t>
      </w:r>
    </w:p>
    <w:p w:rsidR="00CC6EDE" w:rsidRPr="00510D1A" w:rsidRDefault="00CC6EDE" w:rsidP="00510D1A">
      <w:pPr>
        <w:pStyle w:val="a8"/>
        <w:widowControl w:val="0"/>
        <w:numPr>
          <w:ilvl w:val="0"/>
          <w:numId w:val="20"/>
        </w:numPr>
        <w:autoSpaceDE w:val="0"/>
        <w:autoSpaceDN w:val="0"/>
        <w:spacing w:after="0" w:line="340" w:lineRule="exact"/>
        <w:jc w:val="both"/>
        <w:rPr>
          <w:rFonts w:ascii="Times New Roman" w:hAnsi="Times New Roman" w:cs="Times New Roman"/>
          <w:sz w:val="28"/>
          <w:szCs w:val="28"/>
        </w:rPr>
      </w:pPr>
      <w:r w:rsidRPr="00510D1A">
        <w:rPr>
          <w:rFonts w:ascii="Times New Roman" w:hAnsi="Times New Roman" w:cs="Times New Roman"/>
          <w:sz w:val="28"/>
          <w:szCs w:val="28"/>
        </w:rPr>
        <w:t>регулярны</w:t>
      </w:r>
      <w:r w:rsidRPr="00510D1A">
        <w:rPr>
          <w:rFonts w:ascii="Times New Roman" w:hAnsi="Times New Roman" w:cs="Times New Roman"/>
          <w:spacing w:val="-5"/>
          <w:sz w:val="28"/>
          <w:szCs w:val="28"/>
        </w:rPr>
        <w:t xml:space="preserve"> </w:t>
      </w:r>
      <w:r w:rsidRPr="00510D1A">
        <w:rPr>
          <w:rFonts w:ascii="Times New Roman" w:hAnsi="Times New Roman" w:cs="Times New Roman"/>
          <w:sz w:val="28"/>
          <w:szCs w:val="28"/>
        </w:rPr>
        <w:t>месячники</w:t>
      </w:r>
      <w:r w:rsidRPr="00510D1A">
        <w:rPr>
          <w:rFonts w:ascii="Times New Roman" w:hAnsi="Times New Roman" w:cs="Times New Roman"/>
          <w:spacing w:val="-5"/>
          <w:sz w:val="28"/>
          <w:szCs w:val="28"/>
        </w:rPr>
        <w:t xml:space="preserve"> </w:t>
      </w:r>
      <w:r w:rsidRPr="00510D1A">
        <w:rPr>
          <w:rFonts w:ascii="Times New Roman" w:hAnsi="Times New Roman" w:cs="Times New Roman"/>
          <w:sz w:val="28"/>
          <w:szCs w:val="28"/>
        </w:rPr>
        <w:t>безопасности</w:t>
      </w:r>
      <w:r w:rsidRPr="00510D1A">
        <w:rPr>
          <w:rFonts w:ascii="Times New Roman" w:hAnsi="Times New Roman" w:cs="Times New Roman"/>
          <w:spacing w:val="-7"/>
          <w:sz w:val="28"/>
          <w:szCs w:val="28"/>
        </w:rPr>
        <w:t xml:space="preserve"> </w:t>
      </w:r>
      <w:r w:rsidRPr="00510D1A">
        <w:rPr>
          <w:rFonts w:ascii="Times New Roman" w:hAnsi="Times New Roman" w:cs="Times New Roman"/>
          <w:sz w:val="28"/>
          <w:szCs w:val="28"/>
        </w:rPr>
        <w:t>детей,</w:t>
      </w:r>
      <w:r w:rsidRPr="00510D1A">
        <w:rPr>
          <w:rFonts w:ascii="Times New Roman" w:hAnsi="Times New Roman" w:cs="Times New Roman"/>
          <w:spacing w:val="57"/>
          <w:sz w:val="28"/>
          <w:szCs w:val="28"/>
        </w:rPr>
        <w:t xml:space="preserve"> </w:t>
      </w:r>
      <w:r w:rsidRPr="00510D1A">
        <w:rPr>
          <w:rFonts w:ascii="Times New Roman" w:hAnsi="Times New Roman" w:cs="Times New Roman"/>
          <w:sz w:val="28"/>
          <w:szCs w:val="28"/>
        </w:rPr>
        <w:t>ГО</w:t>
      </w:r>
      <w:r w:rsidRPr="00510D1A">
        <w:rPr>
          <w:rFonts w:ascii="Times New Roman" w:hAnsi="Times New Roman" w:cs="Times New Roman"/>
          <w:spacing w:val="-10"/>
          <w:sz w:val="28"/>
          <w:szCs w:val="28"/>
        </w:rPr>
        <w:t xml:space="preserve"> </w:t>
      </w:r>
      <w:r w:rsidRPr="00510D1A">
        <w:rPr>
          <w:rFonts w:ascii="Times New Roman" w:hAnsi="Times New Roman" w:cs="Times New Roman"/>
          <w:sz w:val="28"/>
          <w:szCs w:val="28"/>
        </w:rPr>
        <w:t>и</w:t>
      </w:r>
      <w:r w:rsidRPr="00510D1A">
        <w:rPr>
          <w:rFonts w:ascii="Times New Roman" w:hAnsi="Times New Roman" w:cs="Times New Roman"/>
          <w:spacing w:val="-3"/>
          <w:sz w:val="28"/>
          <w:szCs w:val="28"/>
        </w:rPr>
        <w:t xml:space="preserve"> </w:t>
      </w:r>
      <w:r w:rsidRPr="00510D1A">
        <w:rPr>
          <w:rFonts w:ascii="Times New Roman" w:hAnsi="Times New Roman" w:cs="Times New Roman"/>
          <w:sz w:val="28"/>
          <w:szCs w:val="28"/>
        </w:rPr>
        <w:t>ЧС,</w:t>
      </w:r>
      <w:r w:rsidRPr="00510D1A">
        <w:rPr>
          <w:rFonts w:ascii="Times New Roman" w:hAnsi="Times New Roman" w:cs="Times New Roman"/>
          <w:spacing w:val="-10"/>
          <w:sz w:val="28"/>
          <w:szCs w:val="28"/>
        </w:rPr>
        <w:t xml:space="preserve"> </w:t>
      </w:r>
      <w:r w:rsidRPr="00510D1A">
        <w:rPr>
          <w:rFonts w:ascii="Times New Roman" w:hAnsi="Times New Roman" w:cs="Times New Roman"/>
          <w:sz w:val="28"/>
          <w:szCs w:val="28"/>
        </w:rPr>
        <w:t>ПДД,</w:t>
      </w:r>
      <w:r w:rsidRPr="00510D1A">
        <w:rPr>
          <w:rFonts w:ascii="Times New Roman" w:hAnsi="Times New Roman" w:cs="Times New Roman"/>
          <w:spacing w:val="55"/>
          <w:sz w:val="28"/>
          <w:szCs w:val="28"/>
        </w:rPr>
        <w:t xml:space="preserve"> </w:t>
      </w:r>
      <w:r w:rsidRPr="00510D1A">
        <w:rPr>
          <w:rFonts w:ascii="Times New Roman" w:hAnsi="Times New Roman" w:cs="Times New Roman"/>
          <w:sz w:val="28"/>
          <w:szCs w:val="28"/>
        </w:rPr>
        <w:t>по</w:t>
      </w:r>
      <w:r w:rsidRPr="00510D1A">
        <w:rPr>
          <w:rFonts w:ascii="Times New Roman" w:hAnsi="Times New Roman" w:cs="Times New Roman"/>
          <w:spacing w:val="-67"/>
          <w:sz w:val="28"/>
          <w:szCs w:val="28"/>
        </w:rPr>
        <w:t xml:space="preserve"> </w:t>
      </w:r>
      <w:r w:rsidRPr="00510D1A">
        <w:rPr>
          <w:rFonts w:ascii="Times New Roman" w:hAnsi="Times New Roman" w:cs="Times New Roman"/>
          <w:sz w:val="28"/>
          <w:szCs w:val="28"/>
        </w:rPr>
        <w:t>профилактике</w:t>
      </w:r>
      <w:r w:rsidRPr="00510D1A">
        <w:rPr>
          <w:rFonts w:ascii="Times New Roman" w:hAnsi="Times New Roman" w:cs="Times New Roman"/>
          <w:spacing w:val="3"/>
          <w:sz w:val="28"/>
          <w:szCs w:val="28"/>
        </w:rPr>
        <w:t xml:space="preserve"> </w:t>
      </w:r>
      <w:r w:rsidRPr="00510D1A">
        <w:rPr>
          <w:rFonts w:ascii="Times New Roman" w:hAnsi="Times New Roman" w:cs="Times New Roman"/>
          <w:sz w:val="28"/>
          <w:szCs w:val="28"/>
        </w:rPr>
        <w:t>ПАВ</w:t>
      </w:r>
      <w:r w:rsidRPr="00510D1A">
        <w:rPr>
          <w:rFonts w:ascii="Times New Roman" w:hAnsi="Times New Roman" w:cs="Times New Roman"/>
          <w:spacing w:val="-3"/>
          <w:sz w:val="28"/>
          <w:szCs w:val="28"/>
        </w:rPr>
        <w:t xml:space="preserve"> </w:t>
      </w:r>
      <w:r w:rsidRPr="00510D1A">
        <w:rPr>
          <w:rFonts w:ascii="Times New Roman" w:hAnsi="Times New Roman" w:cs="Times New Roman"/>
          <w:sz w:val="28"/>
          <w:szCs w:val="28"/>
        </w:rPr>
        <w:t>и</w:t>
      </w:r>
      <w:r w:rsidRPr="00510D1A">
        <w:rPr>
          <w:rFonts w:ascii="Times New Roman" w:hAnsi="Times New Roman" w:cs="Times New Roman"/>
          <w:spacing w:val="-2"/>
          <w:sz w:val="28"/>
          <w:szCs w:val="28"/>
        </w:rPr>
        <w:t xml:space="preserve"> </w:t>
      </w:r>
      <w:r w:rsidRPr="00510D1A">
        <w:rPr>
          <w:rFonts w:ascii="Times New Roman" w:hAnsi="Times New Roman" w:cs="Times New Roman"/>
          <w:sz w:val="28"/>
          <w:szCs w:val="28"/>
        </w:rPr>
        <w:t>др.</w:t>
      </w:r>
    </w:p>
    <w:p w:rsidR="00CC6EDE" w:rsidRPr="00CC6EDE" w:rsidRDefault="00510D1A" w:rsidP="002353CA">
      <w:pPr>
        <w:pStyle w:val="a5"/>
        <w:ind w:left="0" w:right="1191"/>
      </w:pPr>
      <w:r>
        <w:t xml:space="preserve">        </w:t>
      </w:r>
      <w:r w:rsidR="00CC6EDE" w:rsidRPr="00CC6EDE">
        <w:t>Одним</w:t>
      </w:r>
      <w:r w:rsidR="00CC6EDE" w:rsidRPr="00CC6EDE">
        <w:rPr>
          <w:spacing w:val="49"/>
        </w:rPr>
        <w:t xml:space="preserve"> </w:t>
      </w:r>
      <w:r w:rsidR="00CC6EDE" w:rsidRPr="00CC6EDE">
        <w:t>из</w:t>
      </w:r>
      <w:r w:rsidR="00CC6EDE" w:rsidRPr="00CC6EDE">
        <w:rPr>
          <w:spacing w:val="48"/>
        </w:rPr>
        <w:t xml:space="preserve"> </w:t>
      </w:r>
      <w:r w:rsidR="00CC6EDE" w:rsidRPr="00CC6EDE">
        <w:t>основных</w:t>
      </w:r>
      <w:r w:rsidR="00CC6EDE" w:rsidRPr="00CC6EDE">
        <w:rPr>
          <w:spacing w:val="52"/>
        </w:rPr>
        <w:t xml:space="preserve"> </w:t>
      </w:r>
      <w:r w:rsidR="00CC6EDE" w:rsidRPr="00CC6EDE">
        <w:t>направлений</w:t>
      </w:r>
      <w:r w:rsidR="00CC6EDE" w:rsidRPr="00CC6EDE">
        <w:rPr>
          <w:spacing w:val="50"/>
        </w:rPr>
        <w:t xml:space="preserve"> </w:t>
      </w:r>
      <w:r w:rsidR="00CC6EDE" w:rsidRPr="00CC6EDE">
        <w:t>деятельности</w:t>
      </w:r>
      <w:r w:rsidR="00CC6EDE" w:rsidRPr="00CC6EDE">
        <w:rPr>
          <w:spacing w:val="49"/>
        </w:rPr>
        <w:t xml:space="preserve"> </w:t>
      </w:r>
      <w:r w:rsidR="00CC6EDE" w:rsidRPr="00CC6EDE">
        <w:t>школы</w:t>
      </w:r>
      <w:r w:rsidR="00CC6EDE" w:rsidRPr="00CC6EDE">
        <w:rPr>
          <w:spacing w:val="49"/>
        </w:rPr>
        <w:t xml:space="preserve"> </w:t>
      </w:r>
      <w:r w:rsidR="00CC6EDE" w:rsidRPr="00CC6EDE">
        <w:t>является</w:t>
      </w:r>
      <w:r w:rsidR="002353CA">
        <w:t xml:space="preserve"> </w:t>
      </w:r>
      <w:r w:rsidR="00CC6EDE" w:rsidRPr="00CC6EDE">
        <w:rPr>
          <w:spacing w:val="-67"/>
        </w:rPr>
        <w:t xml:space="preserve"> </w:t>
      </w:r>
      <w:r w:rsidR="00CC6EDE" w:rsidRPr="00CC6EDE">
        <w:t>работа</w:t>
      </w:r>
      <w:r w:rsidR="00CC6EDE" w:rsidRPr="00CC6EDE">
        <w:rPr>
          <w:spacing w:val="-4"/>
        </w:rPr>
        <w:t xml:space="preserve"> </w:t>
      </w:r>
      <w:r w:rsidR="00CC6EDE" w:rsidRPr="00CC6EDE">
        <w:t>по сохранению</w:t>
      </w:r>
      <w:r w:rsidR="00CC6EDE" w:rsidRPr="00CC6EDE">
        <w:rPr>
          <w:spacing w:val="-2"/>
        </w:rPr>
        <w:t xml:space="preserve"> </w:t>
      </w:r>
      <w:r w:rsidR="00CC6EDE" w:rsidRPr="00CC6EDE">
        <w:t>здоровья детей в</w:t>
      </w:r>
      <w:r w:rsidR="00CC6EDE" w:rsidRPr="00CC6EDE">
        <w:rPr>
          <w:spacing w:val="-5"/>
        </w:rPr>
        <w:t xml:space="preserve"> </w:t>
      </w:r>
      <w:r w:rsidR="00CC6EDE" w:rsidRPr="00CC6EDE">
        <w:t>ходе</w:t>
      </w:r>
      <w:r w:rsidR="00CC6EDE" w:rsidRPr="00CC6EDE">
        <w:rPr>
          <w:spacing w:val="-1"/>
        </w:rPr>
        <w:t xml:space="preserve"> </w:t>
      </w:r>
      <w:r w:rsidR="00CC6EDE" w:rsidRPr="00CC6EDE">
        <w:t>учебного</w:t>
      </w:r>
      <w:r w:rsidR="00CC6EDE" w:rsidRPr="00CC6EDE">
        <w:rPr>
          <w:spacing w:val="5"/>
        </w:rPr>
        <w:t xml:space="preserve"> </w:t>
      </w:r>
      <w:r w:rsidR="00CC6EDE" w:rsidRPr="00CC6EDE">
        <w:t>процесса.</w:t>
      </w:r>
    </w:p>
    <w:p w:rsidR="00CC6EDE" w:rsidRPr="00CC6EDE" w:rsidRDefault="00510D1A" w:rsidP="00510D1A">
      <w:pPr>
        <w:pStyle w:val="a5"/>
        <w:spacing w:line="321" w:lineRule="exact"/>
        <w:ind w:left="0"/>
      </w:pPr>
      <w:r>
        <w:t xml:space="preserve">        </w:t>
      </w:r>
      <w:r w:rsidR="00CC6EDE" w:rsidRPr="00CC6EDE">
        <w:t>В</w:t>
      </w:r>
      <w:r w:rsidR="00CC6EDE" w:rsidRPr="00CC6EDE">
        <w:rPr>
          <w:spacing w:val="13"/>
        </w:rPr>
        <w:t xml:space="preserve"> </w:t>
      </w:r>
      <w:r w:rsidR="00CC6EDE" w:rsidRPr="00CC6EDE">
        <w:t>начале</w:t>
      </w:r>
      <w:r w:rsidR="00CC6EDE" w:rsidRPr="00CC6EDE">
        <w:rPr>
          <w:spacing w:val="17"/>
        </w:rPr>
        <w:t xml:space="preserve"> </w:t>
      </w:r>
      <w:r w:rsidR="00CC6EDE" w:rsidRPr="00CC6EDE">
        <w:t>учебного</w:t>
      </w:r>
      <w:r w:rsidR="00CC6EDE" w:rsidRPr="00CC6EDE">
        <w:rPr>
          <w:spacing w:val="13"/>
        </w:rPr>
        <w:t xml:space="preserve"> </w:t>
      </w:r>
      <w:r w:rsidR="00CC6EDE" w:rsidRPr="00CC6EDE">
        <w:t>года</w:t>
      </w:r>
      <w:r w:rsidR="00CC6EDE" w:rsidRPr="00CC6EDE">
        <w:rPr>
          <w:spacing w:val="12"/>
        </w:rPr>
        <w:t xml:space="preserve"> </w:t>
      </w:r>
      <w:r w:rsidR="00CC6EDE" w:rsidRPr="00CC6EDE">
        <w:t>психологом</w:t>
      </w:r>
      <w:r w:rsidR="00CC6EDE" w:rsidRPr="00CC6EDE">
        <w:rPr>
          <w:spacing w:val="17"/>
        </w:rPr>
        <w:t xml:space="preserve"> </w:t>
      </w:r>
      <w:r w:rsidR="00CC6EDE" w:rsidRPr="00CC6EDE">
        <w:t>школы</w:t>
      </w:r>
      <w:r w:rsidR="00CC6EDE" w:rsidRPr="00CC6EDE">
        <w:rPr>
          <w:spacing w:val="18"/>
        </w:rPr>
        <w:t xml:space="preserve"> </w:t>
      </w:r>
      <w:r w:rsidR="00CC6EDE" w:rsidRPr="00CC6EDE">
        <w:t>было</w:t>
      </w:r>
      <w:r w:rsidR="00CC6EDE" w:rsidRPr="00CC6EDE">
        <w:rPr>
          <w:spacing w:val="13"/>
        </w:rPr>
        <w:t xml:space="preserve"> </w:t>
      </w:r>
      <w:r w:rsidR="00CC6EDE" w:rsidRPr="00CC6EDE">
        <w:t>проведено</w:t>
      </w:r>
      <w:r w:rsidR="00CC6EDE" w:rsidRPr="00CC6EDE">
        <w:rPr>
          <w:spacing w:val="22"/>
        </w:rPr>
        <w:t xml:space="preserve"> </w:t>
      </w:r>
      <w:r w:rsidR="00CC6EDE" w:rsidRPr="00CC6EDE">
        <w:t>исследование</w:t>
      </w:r>
      <w:r w:rsidR="002353CA">
        <w:t xml:space="preserve"> </w:t>
      </w:r>
      <w:r w:rsidR="00CC6EDE" w:rsidRPr="00CC6EDE">
        <w:t>«Отношение школьников к своему здоровью, спорту и здоровому образу жизни»,</w:t>
      </w:r>
      <w:r w:rsidR="00CC6EDE" w:rsidRPr="00CC6EDE">
        <w:rPr>
          <w:spacing w:val="-67"/>
        </w:rPr>
        <w:t xml:space="preserve"> </w:t>
      </w:r>
      <w:r w:rsidR="00CC6EDE" w:rsidRPr="00CC6EDE">
        <w:t>анкетирование</w:t>
      </w:r>
      <w:r w:rsidR="00CC6EDE" w:rsidRPr="00CC6EDE">
        <w:rPr>
          <w:spacing w:val="1"/>
        </w:rPr>
        <w:t xml:space="preserve"> </w:t>
      </w:r>
      <w:r w:rsidR="00CC6EDE" w:rsidRPr="00CC6EDE">
        <w:t>на</w:t>
      </w:r>
      <w:r w:rsidR="00CC6EDE" w:rsidRPr="00CC6EDE">
        <w:rPr>
          <w:spacing w:val="1"/>
        </w:rPr>
        <w:t xml:space="preserve"> </w:t>
      </w:r>
      <w:r w:rsidR="00CC6EDE" w:rsidRPr="00CC6EDE">
        <w:t>выявление</w:t>
      </w:r>
      <w:r w:rsidR="00CC6EDE" w:rsidRPr="00CC6EDE">
        <w:rPr>
          <w:spacing w:val="1"/>
        </w:rPr>
        <w:t xml:space="preserve"> </w:t>
      </w:r>
      <w:r w:rsidR="00CC6EDE" w:rsidRPr="00CC6EDE">
        <w:t>запросов</w:t>
      </w:r>
      <w:r w:rsidR="00CC6EDE" w:rsidRPr="00CC6EDE">
        <w:rPr>
          <w:spacing w:val="1"/>
        </w:rPr>
        <w:t xml:space="preserve"> </w:t>
      </w:r>
      <w:r w:rsidR="00CC6EDE" w:rsidRPr="00CC6EDE">
        <w:t>учащихся</w:t>
      </w:r>
      <w:r w:rsidR="00CC6EDE" w:rsidRPr="00CC6EDE">
        <w:rPr>
          <w:spacing w:val="1"/>
        </w:rPr>
        <w:t xml:space="preserve"> </w:t>
      </w:r>
      <w:r w:rsidR="00CC6EDE" w:rsidRPr="00CC6EDE">
        <w:t>в</w:t>
      </w:r>
      <w:r w:rsidR="00CC6EDE" w:rsidRPr="00CC6EDE">
        <w:rPr>
          <w:spacing w:val="1"/>
        </w:rPr>
        <w:t xml:space="preserve"> </w:t>
      </w:r>
      <w:r w:rsidR="00CC6EDE" w:rsidRPr="00CC6EDE">
        <w:t>организации</w:t>
      </w:r>
      <w:r w:rsidR="00CC6EDE" w:rsidRPr="00CC6EDE">
        <w:rPr>
          <w:spacing w:val="1"/>
        </w:rPr>
        <w:t xml:space="preserve"> </w:t>
      </w:r>
      <w:r w:rsidR="00CC6EDE" w:rsidRPr="00CC6EDE">
        <w:t>спортивных</w:t>
      </w:r>
      <w:r w:rsidR="00CC6EDE" w:rsidRPr="00CC6EDE">
        <w:rPr>
          <w:spacing w:val="1"/>
        </w:rPr>
        <w:t xml:space="preserve"> </w:t>
      </w:r>
      <w:r w:rsidR="00CC6EDE" w:rsidRPr="00CC6EDE">
        <w:lastRenderedPageBreak/>
        <w:t>кружков</w:t>
      </w:r>
      <w:r w:rsidR="00CC6EDE" w:rsidRPr="00CC6EDE">
        <w:rPr>
          <w:spacing w:val="1"/>
        </w:rPr>
        <w:t xml:space="preserve"> </w:t>
      </w:r>
      <w:r w:rsidR="00CC6EDE" w:rsidRPr="00CC6EDE">
        <w:t>и</w:t>
      </w:r>
      <w:r w:rsidR="00CC6EDE" w:rsidRPr="00CC6EDE">
        <w:rPr>
          <w:spacing w:val="1"/>
        </w:rPr>
        <w:t xml:space="preserve"> </w:t>
      </w:r>
      <w:r w:rsidR="00CC6EDE" w:rsidRPr="00CC6EDE">
        <w:t>секций.</w:t>
      </w:r>
      <w:r w:rsidR="00CC6EDE" w:rsidRPr="00CC6EDE">
        <w:rPr>
          <w:spacing w:val="1"/>
        </w:rPr>
        <w:t xml:space="preserve"> </w:t>
      </w:r>
      <w:r w:rsidR="00CC6EDE" w:rsidRPr="00CC6EDE">
        <w:t>При</w:t>
      </w:r>
      <w:r w:rsidR="00CC6EDE" w:rsidRPr="00CC6EDE">
        <w:rPr>
          <w:spacing w:val="1"/>
        </w:rPr>
        <w:t xml:space="preserve"> </w:t>
      </w:r>
      <w:r w:rsidR="00CC6EDE" w:rsidRPr="00CC6EDE">
        <w:t>проведении</w:t>
      </w:r>
      <w:r w:rsidR="00CC6EDE" w:rsidRPr="00CC6EDE">
        <w:rPr>
          <w:spacing w:val="1"/>
        </w:rPr>
        <w:t xml:space="preserve"> </w:t>
      </w:r>
      <w:r w:rsidR="00CC6EDE" w:rsidRPr="00CC6EDE">
        <w:t>коллективного</w:t>
      </w:r>
      <w:r w:rsidR="00CC6EDE" w:rsidRPr="00CC6EDE">
        <w:rPr>
          <w:spacing w:val="1"/>
        </w:rPr>
        <w:t xml:space="preserve"> </w:t>
      </w:r>
      <w:r w:rsidR="00CC6EDE" w:rsidRPr="00CC6EDE">
        <w:t>планирования</w:t>
      </w:r>
      <w:r w:rsidR="00CC6EDE" w:rsidRPr="00CC6EDE">
        <w:rPr>
          <w:spacing w:val="1"/>
        </w:rPr>
        <w:t xml:space="preserve"> </w:t>
      </w:r>
      <w:r w:rsidR="00CC6EDE" w:rsidRPr="00CC6EDE">
        <w:t>на</w:t>
      </w:r>
      <w:r w:rsidR="00CC6EDE" w:rsidRPr="00CC6EDE">
        <w:rPr>
          <w:spacing w:val="1"/>
        </w:rPr>
        <w:t xml:space="preserve"> </w:t>
      </w:r>
      <w:r w:rsidR="00CC6EDE" w:rsidRPr="00CC6EDE">
        <w:t>Совете</w:t>
      </w:r>
      <w:r w:rsidR="00CC6EDE" w:rsidRPr="00CC6EDE">
        <w:rPr>
          <w:spacing w:val="1"/>
        </w:rPr>
        <w:t xml:space="preserve"> </w:t>
      </w:r>
      <w:r w:rsidR="00CC6EDE" w:rsidRPr="00CC6EDE">
        <w:t>школьников подводятся итоги акции «Копилка интересных дел», где собраны все</w:t>
      </w:r>
      <w:r w:rsidR="00CC6EDE" w:rsidRPr="00CC6EDE">
        <w:rPr>
          <w:spacing w:val="-68"/>
        </w:rPr>
        <w:t xml:space="preserve"> </w:t>
      </w:r>
      <w:r w:rsidR="00CC6EDE" w:rsidRPr="00CC6EDE">
        <w:t>инициативы</w:t>
      </w:r>
      <w:r w:rsidR="00CC6EDE" w:rsidRPr="00CC6EDE">
        <w:rPr>
          <w:spacing w:val="1"/>
        </w:rPr>
        <w:t xml:space="preserve"> </w:t>
      </w:r>
      <w:r w:rsidR="00CC6EDE" w:rsidRPr="00CC6EDE">
        <w:t>учащихся</w:t>
      </w:r>
      <w:r w:rsidR="00CC6EDE" w:rsidRPr="00CC6EDE">
        <w:rPr>
          <w:spacing w:val="1"/>
        </w:rPr>
        <w:t xml:space="preserve"> </w:t>
      </w:r>
      <w:r w:rsidR="00CC6EDE" w:rsidRPr="00CC6EDE">
        <w:t>по</w:t>
      </w:r>
      <w:r w:rsidR="00CC6EDE" w:rsidRPr="00CC6EDE">
        <w:rPr>
          <w:spacing w:val="1"/>
        </w:rPr>
        <w:t xml:space="preserve"> </w:t>
      </w:r>
      <w:r w:rsidR="00CC6EDE" w:rsidRPr="00CC6EDE">
        <w:t>проведению</w:t>
      </w:r>
      <w:r w:rsidR="00CC6EDE" w:rsidRPr="00CC6EDE">
        <w:rPr>
          <w:spacing w:val="1"/>
        </w:rPr>
        <w:t xml:space="preserve"> </w:t>
      </w:r>
      <w:r w:rsidR="00CC6EDE" w:rsidRPr="00CC6EDE">
        <w:t>различных</w:t>
      </w:r>
      <w:r w:rsidR="00CC6EDE" w:rsidRPr="00CC6EDE">
        <w:rPr>
          <w:spacing w:val="1"/>
        </w:rPr>
        <w:t xml:space="preserve"> </w:t>
      </w:r>
      <w:r w:rsidR="00CC6EDE" w:rsidRPr="00CC6EDE">
        <w:t>праздников,</w:t>
      </w:r>
      <w:r w:rsidR="00CC6EDE" w:rsidRPr="00CC6EDE">
        <w:rPr>
          <w:spacing w:val="1"/>
        </w:rPr>
        <w:t xml:space="preserve"> </w:t>
      </w:r>
      <w:r w:rsidR="00CC6EDE" w:rsidRPr="00CC6EDE">
        <w:t>конкурсов,</w:t>
      </w:r>
      <w:r w:rsidR="00CC6EDE" w:rsidRPr="00CC6EDE">
        <w:rPr>
          <w:spacing w:val="1"/>
        </w:rPr>
        <w:t xml:space="preserve"> </w:t>
      </w:r>
      <w:r w:rsidR="00CC6EDE" w:rsidRPr="00CC6EDE">
        <w:t>соревнований. Мероприятия спортивной направленности по запросам учащихся</w:t>
      </w:r>
      <w:r w:rsidR="00CC6EDE" w:rsidRPr="00CC6EDE">
        <w:rPr>
          <w:spacing w:val="1"/>
        </w:rPr>
        <w:t xml:space="preserve"> </w:t>
      </w:r>
      <w:r w:rsidR="00CC6EDE" w:rsidRPr="00CC6EDE">
        <w:t>становятся</w:t>
      </w:r>
      <w:r w:rsidR="00CC6EDE" w:rsidRPr="00CC6EDE">
        <w:rPr>
          <w:spacing w:val="1"/>
        </w:rPr>
        <w:t xml:space="preserve"> </w:t>
      </w:r>
      <w:r w:rsidR="00CC6EDE" w:rsidRPr="00CC6EDE">
        <w:t>ключевыми</w:t>
      </w:r>
      <w:r w:rsidR="00CC6EDE" w:rsidRPr="00CC6EDE">
        <w:rPr>
          <w:spacing w:val="1"/>
        </w:rPr>
        <w:t xml:space="preserve"> </w:t>
      </w:r>
      <w:r w:rsidR="00CC6EDE" w:rsidRPr="00CC6EDE">
        <w:t>в</w:t>
      </w:r>
      <w:r w:rsidR="00CC6EDE" w:rsidRPr="00CC6EDE">
        <w:rPr>
          <w:spacing w:val="1"/>
        </w:rPr>
        <w:t xml:space="preserve"> </w:t>
      </w:r>
      <w:r w:rsidR="00CC6EDE" w:rsidRPr="00CC6EDE">
        <w:t>плане</w:t>
      </w:r>
      <w:r w:rsidR="00CC6EDE" w:rsidRPr="00CC6EDE">
        <w:rPr>
          <w:spacing w:val="1"/>
        </w:rPr>
        <w:t xml:space="preserve"> </w:t>
      </w:r>
      <w:r w:rsidR="00CC6EDE" w:rsidRPr="00CC6EDE">
        <w:t>физкультурно-оздоровительной</w:t>
      </w:r>
      <w:r w:rsidR="00CC6EDE" w:rsidRPr="00CC6EDE">
        <w:rPr>
          <w:spacing w:val="1"/>
        </w:rPr>
        <w:t xml:space="preserve"> </w:t>
      </w:r>
      <w:r w:rsidR="00CC6EDE" w:rsidRPr="00CC6EDE">
        <w:t>работы.</w:t>
      </w:r>
      <w:r w:rsidR="00CC6EDE" w:rsidRPr="00CC6EDE">
        <w:rPr>
          <w:spacing w:val="1"/>
        </w:rPr>
        <w:t xml:space="preserve"> </w:t>
      </w:r>
      <w:r w:rsidR="00CC6EDE" w:rsidRPr="00CC6EDE">
        <w:t>Проводятся соревнования по настольному теннису, мини-футболу, волейболу,</w:t>
      </w:r>
      <w:r w:rsidR="00CC6EDE" w:rsidRPr="00CC6EDE">
        <w:rPr>
          <w:spacing w:val="1"/>
        </w:rPr>
        <w:t xml:space="preserve"> </w:t>
      </w:r>
      <w:r w:rsidR="00CC6EDE" w:rsidRPr="00CC6EDE">
        <w:t>баскетболу, легкой атлетике, в которых участвуют команды учащихся, родителей</w:t>
      </w:r>
      <w:r w:rsidR="00CC6EDE" w:rsidRPr="00CC6EDE">
        <w:rPr>
          <w:spacing w:val="-68"/>
        </w:rPr>
        <w:t xml:space="preserve"> </w:t>
      </w:r>
      <w:r w:rsidR="00CC6EDE" w:rsidRPr="00CC6EDE">
        <w:t>и</w:t>
      </w:r>
      <w:r w:rsidR="00CC6EDE" w:rsidRPr="00CC6EDE">
        <w:rPr>
          <w:spacing w:val="1"/>
        </w:rPr>
        <w:t xml:space="preserve"> </w:t>
      </w:r>
      <w:r w:rsidR="00CC6EDE" w:rsidRPr="00CC6EDE">
        <w:t>учителей школы.</w:t>
      </w:r>
    </w:p>
    <w:p w:rsidR="00CC6EDE" w:rsidRPr="00CC6EDE" w:rsidRDefault="00510D1A" w:rsidP="00510D1A">
      <w:pPr>
        <w:pStyle w:val="a5"/>
        <w:ind w:left="0" w:right="543"/>
      </w:pPr>
      <w:r>
        <w:t xml:space="preserve">     </w:t>
      </w:r>
      <w:r w:rsidR="002353CA">
        <w:t xml:space="preserve"> </w:t>
      </w:r>
      <w:r w:rsidR="00CC6EDE" w:rsidRPr="00CC6EDE">
        <w:t>По результатам динамического наблюдения за здоровьем детей выявлено</w:t>
      </w:r>
      <w:r w:rsidR="00CC6EDE" w:rsidRPr="00CC6EDE">
        <w:rPr>
          <w:spacing w:val="1"/>
        </w:rPr>
        <w:t xml:space="preserve"> </w:t>
      </w:r>
      <w:r w:rsidR="00CC6EDE" w:rsidRPr="00CC6EDE">
        <w:t>снижение заболеваемости учащихся ОРВИ и гриппом на 16 %. Просветительская</w:t>
      </w:r>
      <w:r w:rsidR="00CC6EDE" w:rsidRPr="00CC6EDE">
        <w:rPr>
          <w:spacing w:val="-67"/>
        </w:rPr>
        <w:t xml:space="preserve"> </w:t>
      </w:r>
      <w:r w:rsidR="00CC6EDE" w:rsidRPr="00CC6EDE">
        <w:t>работа по формированию ценностного отношения к здоровью в школе ведется по</w:t>
      </w:r>
      <w:r w:rsidR="00CC6EDE" w:rsidRPr="00CC6EDE">
        <w:rPr>
          <w:spacing w:val="-67"/>
        </w:rPr>
        <w:t xml:space="preserve"> </w:t>
      </w:r>
      <w:r w:rsidR="00CC6EDE" w:rsidRPr="00CC6EDE">
        <w:t>разным направлениям. Ежегодно в школе работают специалисты комитета по</w:t>
      </w:r>
      <w:r w:rsidR="00CC6EDE" w:rsidRPr="00CC6EDE">
        <w:rPr>
          <w:spacing w:val="1"/>
        </w:rPr>
        <w:t xml:space="preserve"> </w:t>
      </w:r>
      <w:r w:rsidR="00CC6EDE" w:rsidRPr="00CC6EDE">
        <w:t>делам несовершеннолетних, сотрудники отдела полиции по консультированию</w:t>
      </w:r>
      <w:r w:rsidR="00CC6EDE" w:rsidRPr="00CC6EDE">
        <w:rPr>
          <w:spacing w:val="1"/>
        </w:rPr>
        <w:t xml:space="preserve"> </w:t>
      </w:r>
      <w:r w:rsidR="00CC6EDE" w:rsidRPr="00CC6EDE">
        <w:t>шк</w:t>
      </w:r>
      <w:r w:rsidR="00CC6EDE" w:rsidRPr="00CC6EDE">
        <w:rPr>
          <w:spacing w:val="1"/>
        </w:rPr>
        <w:t>о</w:t>
      </w:r>
      <w:r w:rsidR="00CC6EDE" w:rsidRPr="00CC6EDE">
        <w:rPr>
          <w:spacing w:val="-1"/>
        </w:rPr>
        <w:t>ль</w:t>
      </w:r>
      <w:r w:rsidR="00CC6EDE" w:rsidRPr="00CC6EDE">
        <w:rPr>
          <w:spacing w:val="-2"/>
        </w:rPr>
        <w:t>н</w:t>
      </w:r>
      <w:r w:rsidR="00CC6EDE" w:rsidRPr="00CC6EDE">
        <w:t>и</w:t>
      </w:r>
      <w:r w:rsidR="00CC6EDE" w:rsidRPr="00CC6EDE">
        <w:rPr>
          <w:spacing w:val="-2"/>
        </w:rPr>
        <w:t>к</w:t>
      </w:r>
      <w:r w:rsidR="00CC6EDE" w:rsidRPr="00CC6EDE">
        <w:t>о</w:t>
      </w:r>
      <w:r w:rsidR="00CC6EDE" w:rsidRPr="00CC6EDE">
        <w:rPr>
          <w:spacing w:val="-1"/>
        </w:rPr>
        <w:t>в</w:t>
      </w:r>
      <w:r w:rsidR="00CC6EDE" w:rsidRPr="00CC6EDE">
        <w:t xml:space="preserve">.  </w:t>
      </w:r>
      <w:r w:rsidR="00CC6EDE" w:rsidRPr="00CC6EDE">
        <w:rPr>
          <w:spacing w:val="29"/>
        </w:rPr>
        <w:t xml:space="preserve"> </w:t>
      </w:r>
      <w:r w:rsidR="00CC6EDE" w:rsidRPr="00CC6EDE">
        <w:rPr>
          <w:spacing w:val="-2"/>
        </w:rPr>
        <w:t>П</w:t>
      </w:r>
      <w:r w:rsidR="00CC6EDE" w:rsidRPr="00CC6EDE">
        <w:t>ед</w:t>
      </w:r>
      <w:r w:rsidR="00CC6EDE" w:rsidRPr="00CC6EDE">
        <w:rPr>
          <w:spacing w:val="-3"/>
        </w:rPr>
        <w:t>а</w:t>
      </w:r>
      <w:r w:rsidR="00CC6EDE" w:rsidRPr="00CC6EDE">
        <w:rPr>
          <w:spacing w:val="-1"/>
        </w:rPr>
        <w:t>г</w:t>
      </w:r>
      <w:r w:rsidR="00CC6EDE" w:rsidRPr="00CC6EDE">
        <w:rPr>
          <w:spacing w:val="1"/>
        </w:rPr>
        <w:t>ог</w:t>
      </w:r>
      <w:r w:rsidR="00CC6EDE" w:rsidRPr="00CC6EDE">
        <w:rPr>
          <w:spacing w:val="-3"/>
        </w:rPr>
        <w:t>-</w:t>
      </w:r>
      <w:r w:rsidR="00CC6EDE" w:rsidRPr="00CC6EDE">
        <w:t>пс</w:t>
      </w:r>
      <w:r w:rsidR="00CC6EDE" w:rsidRPr="00CC6EDE">
        <w:rPr>
          <w:spacing w:val="-2"/>
        </w:rPr>
        <w:t>их</w:t>
      </w:r>
      <w:r w:rsidR="00CC6EDE" w:rsidRPr="00CC6EDE">
        <w:t>о</w:t>
      </w:r>
      <w:r w:rsidR="00CC6EDE" w:rsidRPr="00CC6EDE">
        <w:rPr>
          <w:spacing w:val="-1"/>
        </w:rPr>
        <w:t>л</w:t>
      </w:r>
      <w:r w:rsidR="00CC6EDE" w:rsidRPr="00CC6EDE">
        <w:t xml:space="preserve">ог  </w:t>
      </w:r>
      <w:r w:rsidR="00CC6EDE" w:rsidRPr="00CC6EDE">
        <w:rPr>
          <w:spacing w:val="28"/>
        </w:rPr>
        <w:t xml:space="preserve"> </w:t>
      </w:r>
      <w:r w:rsidR="00CC6EDE" w:rsidRPr="00CC6EDE">
        <w:t>п</w:t>
      </w:r>
      <w:r w:rsidR="00CC6EDE" w:rsidRPr="00CC6EDE">
        <w:rPr>
          <w:spacing w:val="-2"/>
        </w:rPr>
        <w:t>р</w:t>
      </w:r>
      <w:r w:rsidR="00CC6EDE" w:rsidRPr="00CC6EDE">
        <w:rPr>
          <w:spacing w:val="-21"/>
        </w:rPr>
        <w:t>о</w:t>
      </w:r>
      <w:r w:rsidR="002353CA">
        <w:rPr>
          <w:spacing w:val="-21"/>
        </w:rPr>
        <w:t>во</w:t>
      </w:r>
      <w:r w:rsidR="00CC6EDE" w:rsidRPr="00CC6EDE">
        <w:rPr>
          <w:spacing w:val="-2"/>
        </w:rPr>
        <w:t>д</w:t>
      </w:r>
      <w:r w:rsidR="00CC6EDE" w:rsidRPr="00CC6EDE">
        <w:t xml:space="preserve">ит  </w:t>
      </w:r>
      <w:r w:rsidR="00CC6EDE" w:rsidRPr="00CC6EDE">
        <w:rPr>
          <w:spacing w:val="31"/>
        </w:rPr>
        <w:t xml:space="preserve"> </w:t>
      </w:r>
      <w:r w:rsidR="00CC6EDE" w:rsidRPr="00CC6EDE">
        <w:rPr>
          <w:spacing w:val="-2"/>
        </w:rPr>
        <w:t>о</w:t>
      </w:r>
      <w:r w:rsidR="00CC6EDE" w:rsidRPr="00CC6EDE">
        <w:t>п</w:t>
      </w:r>
      <w:r w:rsidR="00CC6EDE" w:rsidRPr="00CC6EDE">
        <w:rPr>
          <w:spacing w:val="-2"/>
        </w:rPr>
        <w:t>р</w:t>
      </w:r>
      <w:r w:rsidR="00CC6EDE" w:rsidRPr="00CC6EDE">
        <w:t xml:space="preserve">ос  </w:t>
      </w:r>
      <w:r w:rsidR="00CC6EDE" w:rsidRPr="00CC6EDE">
        <w:rPr>
          <w:spacing w:val="28"/>
        </w:rPr>
        <w:t xml:space="preserve"> </w:t>
      </w:r>
      <w:r w:rsidR="00CC6EDE" w:rsidRPr="00CC6EDE">
        <w:t>о</w:t>
      </w:r>
      <w:r w:rsidR="00CC6EDE" w:rsidRPr="00CC6EDE">
        <w:rPr>
          <w:spacing w:val="-2"/>
        </w:rPr>
        <w:t>б</w:t>
      </w:r>
      <w:r w:rsidR="00CC6EDE" w:rsidRPr="00CC6EDE">
        <w:t>щ</w:t>
      </w:r>
      <w:r w:rsidR="00CC6EDE" w:rsidRPr="00CC6EDE">
        <w:rPr>
          <w:spacing w:val="-3"/>
        </w:rPr>
        <w:t>е</w:t>
      </w:r>
      <w:r w:rsidR="00CC6EDE" w:rsidRPr="00CC6EDE">
        <w:t>ствен</w:t>
      </w:r>
      <w:r w:rsidR="00CC6EDE" w:rsidRPr="00CC6EDE">
        <w:rPr>
          <w:spacing w:val="-2"/>
        </w:rPr>
        <w:t>н</w:t>
      </w:r>
      <w:r w:rsidR="00CC6EDE" w:rsidRPr="00CC6EDE">
        <w:t>о</w:t>
      </w:r>
      <w:r w:rsidR="00CC6EDE" w:rsidRPr="00CC6EDE">
        <w:rPr>
          <w:spacing w:val="-3"/>
        </w:rPr>
        <w:t>г</w:t>
      </w:r>
      <w:r w:rsidR="00CC6EDE" w:rsidRPr="00CC6EDE">
        <w:t xml:space="preserve">о  </w:t>
      </w:r>
      <w:r w:rsidR="00CC6EDE" w:rsidRPr="00CC6EDE">
        <w:rPr>
          <w:spacing w:val="32"/>
        </w:rPr>
        <w:t xml:space="preserve"> </w:t>
      </w:r>
      <w:r w:rsidR="00CC6EDE" w:rsidRPr="00CC6EDE">
        <w:t>м</w:t>
      </w:r>
      <w:r w:rsidR="00CC6EDE" w:rsidRPr="00CC6EDE">
        <w:rPr>
          <w:spacing w:val="-2"/>
        </w:rPr>
        <w:t>н</w:t>
      </w:r>
      <w:r w:rsidR="00CC6EDE" w:rsidRPr="00CC6EDE">
        <w:t>е</w:t>
      </w:r>
      <w:r w:rsidR="00CC6EDE" w:rsidRPr="00CC6EDE">
        <w:rPr>
          <w:spacing w:val="-2"/>
        </w:rPr>
        <w:t>н</w:t>
      </w:r>
      <w:r w:rsidR="00CC6EDE" w:rsidRPr="00CC6EDE">
        <w:t xml:space="preserve">ия  </w:t>
      </w:r>
      <w:r w:rsidR="00CC6EDE" w:rsidRPr="00CC6EDE">
        <w:rPr>
          <w:spacing w:val="28"/>
        </w:rPr>
        <w:t xml:space="preserve"> </w:t>
      </w:r>
      <w:r w:rsidR="00CC6EDE" w:rsidRPr="00CC6EDE">
        <w:t>и  социологические</w:t>
      </w:r>
      <w:r w:rsidR="00CC6EDE" w:rsidRPr="00CC6EDE">
        <w:rPr>
          <w:spacing w:val="1"/>
        </w:rPr>
        <w:t xml:space="preserve"> </w:t>
      </w:r>
      <w:r w:rsidR="00CC6EDE" w:rsidRPr="00CC6EDE">
        <w:t>исследования,</w:t>
      </w:r>
      <w:r w:rsidR="00CC6EDE" w:rsidRPr="00CC6EDE">
        <w:rPr>
          <w:spacing w:val="1"/>
        </w:rPr>
        <w:t xml:space="preserve"> </w:t>
      </w:r>
      <w:r w:rsidR="00CC6EDE" w:rsidRPr="00CC6EDE">
        <w:t>проводит</w:t>
      </w:r>
      <w:r w:rsidR="00CC6EDE" w:rsidRPr="00CC6EDE">
        <w:rPr>
          <w:spacing w:val="1"/>
        </w:rPr>
        <w:t xml:space="preserve"> </w:t>
      </w:r>
      <w:r w:rsidR="00CC6EDE" w:rsidRPr="00CC6EDE">
        <w:t>с</w:t>
      </w:r>
      <w:r w:rsidR="00CC6EDE" w:rsidRPr="00CC6EDE">
        <w:rPr>
          <w:spacing w:val="1"/>
        </w:rPr>
        <w:t xml:space="preserve"> </w:t>
      </w:r>
      <w:r w:rsidR="00CC6EDE" w:rsidRPr="00CC6EDE">
        <w:t>учащимися</w:t>
      </w:r>
      <w:r w:rsidR="00CC6EDE" w:rsidRPr="00CC6EDE">
        <w:rPr>
          <w:spacing w:val="1"/>
        </w:rPr>
        <w:t xml:space="preserve"> </w:t>
      </w:r>
      <w:r w:rsidR="00CC6EDE" w:rsidRPr="00CC6EDE">
        <w:t>школы</w:t>
      </w:r>
      <w:r w:rsidR="00CC6EDE" w:rsidRPr="00CC6EDE">
        <w:rPr>
          <w:spacing w:val="1"/>
        </w:rPr>
        <w:t xml:space="preserve"> </w:t>
      </w:r>
      <w:r w:rsidR="00CC6EDE" w:rsidRPr="00CC6EDE">
        <w:t>тренинги,</w:t>
      </w:r>
      <w:r w:rsidR="00CC6EDE" w:rsidRPr="00CC6EDE">
        <w:rPr>
          <w:spacing w:val="1"/>
        </w:rPr>
        <w:t xml:space="preserve"> </w:t>
      </w:r>
      <w:r w:rsidR="00CC6EDE" w:rsidRPr="00CC6EDE">
        <w:t>информационно-просветительские</w:t>
      </w:r>
      <w:r w:rsidR="00CC6EDE" w:rsidRPr="00CC6EDE">
        <w:rPr>
          <w:spacing w:val="13"/>
        </w:rPr>
        <w:t xml:space="preserve"> </w:t>
      </w:r>
      <w:r w:rsidR="00CC6EDE" w:rsidRPr="00CC6EDE">
        <w:t>программы:</w:t>
      </w:r>
      <w:r w:rsidR="00CC6EDE" w:rsidRPr="00CC6EDE">
        <w:rPr>
          <w:spacing w:val="52"/>
        </w:rPr>
        <w:t xml:space="preserve"> </w:t>
      </w:r>
      <w:r w:rsidR="00CC6EDE" w:rsidRPr="00CC6EDE">
        <w:t>«Наркомания</w:t>
      </w:r>
      <w:r w:rsidR="00CC6EDE" w:rsidRPr="00CC6EDE">
        <w:rPr>
          <w:spacing w:val="14"/>
        </w:rPr>
        <w:t xml:space="preserve"> </w:t>
      </w:r>
      <w:r w:rsidR="00CC6EDE" w:rsidRPr="00CC6EDE">
        <w:t>–</w:t>
      </w:r>
      <w:r w:rsidR="00CC6EDE" w:rsidRPr="00CC6EDE">
        <w:rPr>
          <w:spacing w:val="7"/>
        </w:rPr>
        <w:t xml:space="preserve"> </w:t>
      </w:r>
      <w:r w:rsidR="00CC6EDE" w:rsidRPr="00CC6EDE">
        <w:t>правда</w:t>
      </w:r>
      <w:r w:rsidR="00CC6EDE" w:rsidRPr="00CC6EDE">
        <w:rPr>
          <w:spacing w:val="9"/>
        </w:rPr>
        <w:t xml:space="preserve"> </w:t>
      </w:r>
      <w:r w:rsidR="00CC6EDE" w:rsidRPr="00CC6EDE">
        <w:t>и</w:t>
      </w:r>
      <w:r w:rsidR="00CC6EDE" w:rsidRPr="00CC6EDE">
        <w:rPr>
          <w:spacing w:val="14"/>
        </w:rPr>
        <w:t xml:space="preserve"> </w:t>
      </w:r>
      <w:r w:rsidR="00CC6EDE" w:rsidRPr="00CC6EDE">
        <w:t>мифы»,</w:t>
      </w:r>
      <w:r w:rsidR="002353CA">
        <w:t xml:space="preserve"> </w:t>
      </w:r>
      <w:r w:rsidR="00CC6EDE" w:rsidRPr="00CC6EDE">
        <w:t>«Я</w:t>
      </w:r>
      <w:r w:rsidR="00CC6EDE" w:rsidRPr="00CC6EDE">
        <w:rPr>
          <w:spacing w:val="1"/>
        </w:rPr>
        <w:t xml:space="preserve"> </w:t>
      </w:r>
      <w:r w:rsidR="00CC6EDE" w:rsidRPr="00CC6EDE">
        <w:t>становлюсь</w:t>
      </w:r>
      <w:r w:rsidR="00CC6EDE" w:rsidRPr="00CC6EDE">
        <w:rPr>
          <w:spacing w:val="1"/>
        </w:rPr>
        <w:t xml:space="preserve"> </w:t>
      </w:r>
      <w:r w:rsidR="00CC6EDE" w:rsidRPr="00CC6EDE">
        <w:t>взрослым»,</w:t>
      </w:r>
      <w:r w:rsidR="00CC6EDE" w:rsidRPr="00CC6EDE">
        <w:rPr>
          <w:spacing w:val="1"/>
        </w:rPr>
        <w:t xml:space="preserve"> </w:t>
      </w:r>
      <w:r w:rsidR="00CC6EDE" w:rsidRPr="00CC6EDE">
        <w:t>«Как</w:t>
      </w:r>
      <w:r w:rsidR="00CC6EDE" w:rsidRPr="00CC6EDE">
        <w:rPr>
          <w:spacing w:val="1"/>
        </w:rPr>
        <w:t xml:space="preserve"> </w:t>
      </w:r>
      <w:r w:rsidR="00CC6EDE" w:rsidRPr="00CC6EDE">
        <w:t>противостоять</w:t>
      </w:r>
      <w:r w:rsidR="00CC6EDE" w:rsidRPr="00CC6EDE">
        <w:rPr>
          <w:spacing w:val="1"/>
        </w:rPr>
        <w:t xml:space="preserve"> </w:t>
      </w:r>
      <w:r w:rsidR="00CC6EDE" w:rsidRPr="00CC6EDE">
        <w:t>стрессам»,</w:t>
      </w:r>
      <w:r w:rsidR="00CC6EDE" w:rsidRPr="00CC6EDE">
        <w:rPr>
          <w:spacing w:val="1"/>
        </w:rPr>
        <w:t xml:space="preserve"> </w:t>
      </w:r>
      <w:r w:rsidR="00CC6EDE" w:rsidRPr="00CC6EDE">
        <w:t>«Здоровье</w:t>
      </w:r>
      <w:r w:rsidR="00CC6EDE" w:rsidRPr="00CC6EDE">
        <w:rPr>
          <w:spacing w:val="1"/>
        </w:rPr>
        <w:t xml:space="preserve"> </w:t>
      </w:r>
      <w:r w:rsidR="00CC6EDE" w:rsidRPr="00CC6EDE">
        <w:t>–</w:t>
      </w:r>
      <w:r w:rsidR="00CC6EDE" w:rsidRPr="00CC6EDE">
        <w:rPr>
          <w:spacing w:val="1"/>
        </w:rPr>
        <w:t xml:space="preserve"> </w:t>
      </w:r>
      <w:r w:rsidR="00CC6EDE" w:rsidRPr="00CC6EDE">
        <w:t>формула</w:t>
      </w:r>
      <w:r w:rsidR="00CC6EDE" w:rsidRPr="00CC6EDE">
        <w:rPr>
          <w:spacing w:val="1"/>
        </w:rPr>
        <w:t xml:space="preserve"> </w:t>
      </w:r>
      <w:r w:rsidR="00CC6EDE" w:rsidRPr="00CC6EDE">
        <w:t>успеха».</w:t>
      </w:r>
    </w:p>
    <w:p w:rsidR="00CC6EDE" w:rsidRPr="00CC6EDE" w:rsidRDefault="00510D1A" w:rsidP="00510D1A">
      <w:pPr>
        <w:pStyle w:val="a5"/>
        <w:ind w:left="0" w:right="543"/>
      </w:pPr>
      <w:r>
        <w:t xml:space="preserve">     </w:t>
      </w:r>
      <w:r w:rsidR="002353CA">
        <w:t xml:space="preserve"> </w:t>
      </w:r>
      <w:r w:rsidR="00CC6EDE" w:rsidRPr="00CC6EDE">
        <w:t>На</w:t>
      </w:r>
      <w:r w:rsidR="00CC6EDE" w:rsidRPr="00CC6EDE">
        <w:rPr>
          <w:spacing w:val="1"/>
        </w:rPr>
        <w:t xml:space="preserve"> </w:t>
      </w:r>
      <w:r w:rsidR="00CC6EDE" w:rsidRPr="00CC6EDE">
        <w:t>стендах</w:t>
      </w:r>
      <w:r w:rsidR="00CC6EDE" w:rsidRPr="00CC6EDE">
        <w:rPr>
          <w:spacing w:val="1"/>
        </w:rPr>
        <w:t xml:space="preserve"> </w:t>
      </w:r>
      <w:r w:rsidR="00CC6EDE" w:rsidRPr="00CC6EDE">
        <w:t>школы</w:t>
      </w:r>
      <w:r w:rsidR="00CC6EDE" w:rsidRPr="00CC6EDE">
        <w:rPr>
          <w:spacing w:val="1"/>
        </w:rPr>
        <w:t xml:space="preserve"> </w:t>
      </w:r>
      <w:r w:rsidR="00CC6EDE" w:rsidRPr="00CC6EDE">
        <w:t>размещена</w:t>
      </w:r>
      <w:r w:rsidR="00CC6EDE" w:rsidRPr="00CC6EDE">
        <w:rPr>
          <w:spacing w:val="1"/>
        </w:rPr>
        <w:t xml:space="preserve"> </w:t>
      </w:r>
      <w:r w:rsidR="00CC6EDE" w:rsidRPr="00CC6EDE">
        <w:t>информация</w:t>
      </w:r>
      <w:r w:rsidR="00CC6EDE" w:rsidRPr="00CC6EDE">
        <w:rPr>
          <w:spacing w:val="1"/>
        </w:rPr>
        <w:t xml:space="preserve"> </w:t>
      </w:r>
      <w:r w:rsidR="00CC6EDE" w:rsidRPr="00CC6EDE">
        <w:t>о</w:t>
      </w:r>
      <w:r w:rsidR="00CC6EDE" w:rsidRPr="00CC6EDE">
        <w:rPr>
          <w:spacing w:val="1"/>
        </w:rPr>
        <w:t xml:space="preserve"> </w:t>
      </w:r>
      <w:r w:rsidR="00CC6EDE" w:rsidRPr="00CC6EDE">
        <w:t>распространенных</w:t>
      </w:r>
      <w:r w:rsidR="00CC6EDE" w:rsidRPr="00CC6EDE">
        <w:rPr>
          <w:spacing w:val="1"/>
        </w:rPr>
        <w:t xml:space="preserve"> </w:t>
      </w:r>
      <w:r w:rsidR="00CC6EDE" w:rsidRPr="00CC6EDE">
        <w:t>заболеваниях и</w:t>
      </w:r>
      <w:r w:rsidR="00CC6EDE" w:rsidRPr="00CC6EDE">
        <w:rPr>
          <w:spacing w:val="1"/>
        </w:rPr>
        <w:t xml:space="preserve"> </w:t>
      </w:r>
      <w:r w:rsidR="00CC6EDE" w:rsidRPr="00CC6EDE">
        <w:t>способах</w:t>
      </w:r>
      <w:r w:rsidR="00CC6EDE" w:rsidRPr="00CC6EDE">
        <w:rPr>
          <w:spacing w:val="1"/>
        </w:rPr>
        <w:t xml:space="preserve"> </w:t>
      </w:r>
      <w:r w:rsidR="00CC6EDE" w:rsidRPr="00CC6EDE">
        <w:t>противостояния</w:t>
      </w:r>
      <w:r w:rsidR="00CC6EDE" w:rsidRPr="00CC6EDE">
        <w:rPr>
          <w:spacing w:val="1"/>
        </w:rPr>
        <w:t xml:space="preserve"> </w:t>
      </w:r>
      <w:r w:rsidR="00CC6EDE" w:rsidRPr="00CC6EDE">
        <w:t>им,</w:t>
      </w:r>
      <w:r w:rsidR="00CC6EDE" w:rsidRPr="00CC6EDE">
        <w:rPr>
          <w:spacing w:val="1"/>
        </w:rPr>
        <w:t xml:space="preserve"> </w:t>
      </w:r>
      <w:r w:rsidR="00CC6EDE" w:rsidRPr="00CC6EDE">
        <w:t>размещаются</w:t>
      </w:r>
      <w:r w:rsidR="00CC6EDE" w:rsidRPr="00CC6EDE">
        <w:rPr>
          <w:spacing w:val="1"/>
        </w:rPr>
        <w:t xml:space="preserve"> </w:t>
      </w:r>
      <w:r w:rsidR="00CC6EDE" w:rsidRPr="00CC6EDE">
        <w:t>рисунки,</w:t>
      </w:r>
      <w:r w:rsidR="00CC6EDE" w:rsidRPr="00CC6EDE">
        <w:rPr>
          <w:spacing w:val="1"/>
        </w:rPr>
        <w:t xml:space="preserve"> </w:t>
      </w:r>
      <w:r w:rsidR="00CC6EDE" w:rsidRPr="00CC6EDE">
        <w:t>плакаты</w:t>
      </w:r>
      <w:r w:rsidR="00CC6EDE" w:rsidRPr="00CC6EDE">
        <w:rPr>
          <w:spacing w:val="1"/>
        </w:rPr>
        <w:t xml:space="preserve"> </w:t>
      </w:r>
      <w:r w:rsidR="00CC6EDE" w:rsidRPr="00CC6EDE">
        <w:t>школьного</w:t>
      </w:r>
      <w:r w:rsidR="00CC6EDE" w:rsidRPr="00CC6EDE">
        <w:rPr>
          <w:spacing w:val="1"/>
        </w:rPr>
        <w:t xml:space="preserve"> </w:t>
      </w:r>
      <w:r w:rsidR="00CC6EDE" w:rsidRPr="00CC6EDE">
        <w:t>конкурса «Мы за здоровый</w:t>
      </w:r>
      <w:r w:rsidR="00CC6EDE" w:rsidRPr="00CC6EDE">
        <w:rPr>
          <w:spacing w:val="1"/>
        </w:rPr>
        <w:t xml:space="preserve"> </w:t>
      </w:r>
      <w:r w:rsidR="00CC6EDE" w:rsidRPr="00CC6EDE">
        <w:t>образ жизни!». С большим интересом</w:t>
      </w:r>
      <w:r w:rsidR="00CC6EDE" w:rsidRPr="00CC6EDE">
        <w:rPr>
          <w:spacing w:val="1"/>
        </w:rPr>
        <w:t xml:space="preserve"> </w:t>
      </w:r>
      <w:r w:rsidR="00CC6EDE" w:rsidRPr="00CC6EDE">
        <w:t>учащиеся</w:t>
      </w:r>
      <w:r w:rsidR="00CC6EDE" w:rsidRPr="00CC6EDE">
        <w:rPr>
          <w:spacing w:val="51"/>
        </w:rPr>
        <w:t xml:space="preserve"> </w:t>
      </w:r>
      <w:r w:rsidR="00CC6EDE" w:rsidRPr="00CC6EDE">
        <w:t>школы</w:t>
      </w:r>
      <w:r w:rsidR="00CC6EDE" w:rsidRPr="00CC6EDE">
        <w:rPr>
          <w:spacing w:val="24"/>
        </w:rPr>
        <w:t xml:space="preserve"> </w:t>
      </w:r>
      <w:r w:rsidR="00CC6EDE" w:rsidRPr="00CC6EDE">
        <w:t>готовят</w:t>
      </w:r>
      <w:r w:rsidR="00CC6EDE" w:rsidRPr="00CC6EDE">
        <w:rPr>
          <w:spacing w:val="57"/>
        </w:rPr>
        <w:t xml:space="preserve"> </w:t>
      </w:r>
      <w:r w:rsidR="00CC6EDE" w:rsidRPr="00CC6EDE">
        <w:t>материал</w:t>
      </w:r>
      <w:r w:rsidR="00CC6EDE" w:rsidRPr="00CC6EDE">
        <w:rPr>
          <w:spacing w:val="54"/>
        </w:rPr>
        <w:t xml:space="preserve"> </w:t>
      </w:r>
      <w:r w:rsidR="00CC6EDE" w:rsidRPr="00CC6EDE">
        <w:t>для</w:t>
      </w:r>
      <w:r w:rsidR="00CC6EDE" w:rsidRPr="00CC6EDE">
        <w:rPr>
          <w:spacing w:val="58"/>
        </w:rPr>
        <w:t xml:space="preserve"> </w:t>
      </w:r>
      <w:r w:rsidR="00CC6EDE" w:rsidRPr="00CC6EDE">
        <w:t>проведения</w:t>
      </w:r>
      <w:r w:rsidR="00CC6EDE" w:rsidRPr="00CC6EDE">
        <w:rPr>
          <w:spacing w:val="55"/>
        </w:rPr>
        <w:t xml:space="preserve"> </w:t>
      </w:r>
      <w:r w:rsidR="00CC6EDE" w:rsidRPr="00CC6EDE">
        <w:t>видео</w:t>
      </w:r>
      <w:r w:rsidR="00CC6EDE" w:rsidRPr="00CC6EDE">
        <w:rPr>
          <w:spacing w:val="56"/>
        </w:rPr>
        <w:t xml:space="preserve"> </w:t>
      </w:r>
      <w:r w:rsidR="00CC6EDE" w:rsidRPr="00CC6EDE">
        <w:t>презентаций:</w:t>
      </w:r>
    </w:p>
    <w:p w:rsidR="00510D1A" w:rsidRDefault="00CC6EDE" w:rsidP="00510D1A">
      <w:pPr>
        <w:pStyle w:val="a5"/>
        <w:ind w:left="0" w:right="140"/>
      </w:pPr>
      <w:r w:rsidRPr="00CC6EDE">
        <w:t>«Безопасность на дороге», «Будь здоров!», «Учимся учиться», «Начнем день с</w:t>
      </w:r>
      <w:r w:rsidRPr="00CC6EDE">
        <w:rPr>
          <w:spacing w:val="1"/>
        </w:rPr>
        <w:t xml:space="preserve"> </w:t>
      </w:r>
      <w:r w:rsidRPr="00CC6EDE">
        <w:t>улыбки». Один раз в неделю на линейке звучит выпуск школьных новостей, где</w:t>
      </w:r>
      <w:r w:rsidRPr="00CC6EDE">
        <w:rPr>
          <w:spacing w:val="1"/>
        </w:rPr>
        <w:t xml:space="preserve"> </w:t>
      </w:r>
      <w:r w:rsidRPr="00CC6EDE">
        <w:t>освещаются</w:t>
      </w:r>
      <w:r w:rsidRPr="00CC6EDE">
        <w:rPr>
          <w:spacing w:val="1"/>
        </w:rPr>
        <w:t xml:space="preserve"> </w:t>
      </w:r>
      <w:r w:rsidRPr="00CC6EDE">
        <w:t>основные</w:t>
      </w:r>
      <w:r w:rsidRPr="00CC6EDE">
        <w:rPr>
          <w:spacing w:val="1"/>
        </w:rPr>
        <w:t xml:space="preserve"> </w:t>
      </w:r>
      <w:r w:rsidRPr="00CC6EDE">
        <w:t>события</w:t>
      </w:r>
      <w:r w:rsidRPr="00CC6EDE">
        <w:rPr>
          <w:spacing w:val="1"/>
        </w:rPr>
        <w:t xml:space="preserve"> </w:t>
      </w:r>
      <w:r w:rsidRPr="00CC6EDE">
        <w:t>школы,</w:t>
      </w:r>
      <w:r w:rsidRPr="00CC6EDE">
        <w:rPr>
          <w:spacing w:val="1"/>
        </w:rPr>
        <w:t xml:space="preserve"> </w:t>
      </w:r>
      <w:r w:rsidRPr="00CC6EDE">
        <w:t>подводятся</w:t>
      </w:r>
      <w:r w:rsidRPr="00CC6EDE">
        <w:rPr>
          <w:spacing w:val="1"/>
        </w:rPr>
        <w:t xml:space="preserve"> </w:t>
      </w:r>
      <w:r w:rsidRPr="00CC6EDE">
        <w:t>итоги</w:t>
      </w:r>
      <w:r w:rsidRPr="00CC6EDE">
        <w:rPr>
          <w:spacing w:val="1"/>
        </w:rPr>
        <w:t xml:space="preserve"> </w:t>
      </w:r>
      <w:r w:rsidRPr="00CC6EDE">
        <w:t>конкурсов</w:t>
      </w:r>
      <w:r w:rsidRPr="00CC6EDE">
        <w:rPr>
          <w:spacing w:val="1"/>
        </w:rPr>
        <w:t xml:space="preserve"> </w:t>
      </w:r>
      <w:r w:rsidRPr="00CC6EDE">
        <w:t>и</w:t>
      </w:r>
      <w:r w:rsidRPr="00CC6EDE">
        <w:rPr>
          <w:spacing w:val="1"/>
        </w:rPr>
        <w:t xml:space="preserve"> </w:t>
      </w:r>
      <w:r w:rsidRPr="00CC6EDE">
        <w:t>соревнований,</w:t>
      </w:r>
      <w:r w:rsidRPr="00CC6EDE">
        <w:rPr>
          <w:spacing w:val="1"/>
        </w:rPr>
        <w:t xml:space="preserve"> </w:t>
      </w:r>
      <w:r w:rsidRPr="00CC6EDE">
        <w:t>личных</w:t>
      </w:r>
      <w:r w:rsidRPr="00CC6EDE">
        <w:rPr>
          <w:spacing w:val="1"/>
        </w:rPr>
        <w:t xml:space="preserve"> </w:t>
      </w:r>
      <w:r w:rsidRPr="00CC6EDE">
        <w:t>достижений</w:t>
      </w:r>
      <w:r w:rsidRPr="00CC6EDE">
        <w:rPr>
          <w:spacing w:val="1"/>
        </w:rPr>
        <w:t xml:space="preserve"> </w:t>
      </w:r>
      <w:r w:rsidRPr="00CC6EDE">
        <w:t>учащихся</w:t>
      </w:r>
      <w:r w:rsidRPr="00CC6EDE">
        <w:rPr>
          <w:spacing w:val="1"/>
        </w:rPr>
        <w:t xml:space="preserve"> </w:t>
      </w:r>
      <w:r w:rsidRPr="00CC6EDE">
        <w:t>в</w:t>
      </w:r>
      <w:r w:rsidRPr="00CC6EDE">
        <w:rPr>
          <w:spacing w:val="1"/>
        </w:rPr>
        <w:t xml:space="preserve"> </w:t>
      </w:r>
      <w:r w:rsidRPr="00CC6EDE">
        <w:t>учебе,</w:t>
      </w:r>
      <w:r w:rsidRPr="00CC6EDE">
        <w:rPr>
          <w:spacing w:val="1"/>
        </w:rPr>
        <w:t xml:space="preserve"> </w:t>
      </w:r>
      <w:r w:rsidRPr="00CC6EDE">
        <w:t>спорте,</w:t>
      </w:r>
      <w:r w:rsidRPr="00CC6EDE">
        <w:rPr>
          <w:spacing w:val="1"/>
        </w:rPr>
        <w:t xml:space="preserve"> </w:t>
      </w:r>
      <w:r w:rsidRPr="00CC6EDE">
        <w:t>общественной</w:t>
      </w:r>
      <w:r w:rsidRPr="00CC6EDE">
        <w:rPr>
          <w:spacing w:val="1"/>
        </w:rPr>
        <w:t xml:space="preserve"> </w:t>
      </w:r>
      <w:r w:rsidRPr="00CC6EDE">
        <w:t>жизни.</w:t>
      </w:r>
    </w:p>
    <w:p w:rsidR="00CC6EDE" w:rsidRPr="00CC6EDE" w:rsidRDefault="00510D1A" w:rsidP="00510D1A">
      <w:pPr>
        <w:pStyle w:val="a5"/>
        <w:ind w:left="0" w:right="140"/>
      </w:pPr>
      <w:r>
        <w:t xml:space="preserve">      </w:t>
      </w:r>
      <w:r w:rsidR="00CC6EDE" w:rsidRPr="00CC6EDE">
        <w:t>Вакцинопрофилактикой</w:t>
      </w:r>
      <w:r w:rsidR="00CC6EDE" w:rsidRPr="00CC6EDE">
        <w:rPr>
          <w:spacing w:val="1"/>
        </w:rPr>
        <w:t xml:space="preserve"> </w:t>
      </w:r>
      <w:r w:rsidR="00CC6EDE" w:rsidRPr="00CC6EDE">
        <w:t>охвачены</w:t>
      </w:r>
      <w:r w:rsidR="00CC6EDE" w:rsidRPr="00CC6EDE">
        <w:rPr>
          <w:spacing w:val="1"/>
        </w:rPr>
        <w:t xml:space="preserve"> </w:t>
      </w:r>
      <w:r w:rsidR="00CC6EDE" w:rsidRPr="00CC6EDE">
        <w:t>более</w:t>
      </w:r>
      <w:r w:rsidR="00CC6EDE" w:rsidRPr="00CC6EDE">
        <w:rPr>
          <w:spacing w:val="1"/>
        </w:rPr>
        <w:t xml:space="preserve"> </w:t>
      </w:r>
      <w:r w:rsidR="00CC6EDE" w:rsidRPr="00CC6EDE">
        <w:t>70%</w:t>
      </w:r>
      <w:r w:rsidR="00CC6EDE" w:rsidRPr="00CC6EDE">
        <w:rPr>
          <w:spacing w:val="1"/>
        </w:rPr>
        <w:t xml:space="preserve"> </w:t>
      </w:r>
      <w:r w:rsidR="00CC6EDE" w:rsidRPr="00CC6EDE">
        <w:t>здоровых</w:t>
      </w:r>
      <w:r w:rsidR="00CC6EDE" w:rsidRPr="00CC6EDE">
        <w:rPr>
          <w:spacing w:val="1"/>
        </w:rPr>
        <w:t xml:space="preserve"> </w:t>
      </w:r>
      <w:r w:rsidR="00CC6EDE" w:rsidRPr="00CC6EDE">
        <w:t>учащихся,</w:t>
      </w:r>
      <w:r w:rsidR="00CC6EDE" w:rsidRPr="00CC6EDE">
        <w:rPr>
          <w:spacing w:val="1"/>
        </w:rPr>
        <w:t xml:space="preserve"> </w:t>
      </w:r>
      <w:r w:rsidR="00CC6EDE" w:rsidRPr="00CC6EDE">
        <w:t>100%</w:t>
      </w:r>
      <w:r w:rsidR="00CC6EDE" w:rsidRPr="00CC6EDE">
        <w:rPr>
          <w:spacing w:val="-67"/>
        </w:rPr>
        <w:t xml:space="preserve"> </w:t>
      </w:r>
      <w:r w:rsidR="00CC6EDE" w:rsidRPr="00CC6EDE">
        <w:t>учителей. Доля сотрудников, прошедших обучение и проверку знаний по охране</w:t>
      </w:r>
      <w:r w:rsidR="00CC6EDE" w:rsidRPr="00CC6EDE">
        <w:rPr>
          <w:spacing w:val="1"/>
        </w:rPr>
        <w:t xml:space="preserve"> </w:t>
      </w:r>
      <w:r w:rsidR="00CC6EDE" w:rsidRPr="00CC6EDE">
        <w:t>труда – 100%, доля сотрудников, сдавших экзамен по санитарно-гигиеническому</w:t>
      </w:r>
      <w:r w:rsidR="00CC6EDE" w:rsidRPr="00CC6EDE">
        <w:rPr>
          <w:spacing w:val="-67"/>
        </w:rPr>
        <w:t xml:space="preserve"> </w:t>
      </w:r>
      <w:r w:rsidR="00CC6EDE" w:rsidRPr="00CC6EDE">
        <w:t>минимуму</w:t>
      </w:r>
      <w:r w:rsidR="00CC6EDE" w:rsidRPr="00CC6EDE">
        <w:rPr>
          <w:spacing w:val="-3"/>
        </w:rPr>
        <w:t xml:space="preserve"> </w:t>
      </w:r>
      <w:r w:rsidR="00CC6EDE" w:rsidRPr="00CC6EDE">
        <w:t>–</w:t>
      </w:r>
      <w:r w:rsidR="00CC6EDE" w:rsidRPr="00CC6EDE">
        <w:rPr>
          <w:spacing w:val="-2"/>
        </w:rPr>
        <w:t xml:space="preserve"> </w:t>
      </w:r>
      <w:r w:rsidR="00CC6EDE" w:rsidRPr="00CC6EDE">
        <w:t>100%.</w:t>
      </w:r>
    </w:p>
    <w:p w:rsidR="00CC6EDE" w:rsidRDefault="00CD7418" w:rsidP="00CC6EDE">
      <w:pPr>
        <w:jc w:val="both"/>
        <w:rPr>
          <w:rFonts w:ascii="Times New Roman" w:hAnsi="Times New Roman" w:cs="Times New Roman"/>
          <w:b/>
          <w:sz w:val="28"/>
          <w:szCs w:val="28"/>
        </w:rPr>
      </w:pPr>
      <w:r w:rsidRPr="00CD7418">
        <w:rPr>
          <w:rFonts w:ascii="Times New Roman" w:hAnsi="Times New Roman" w:cs="Times New Roman"/>
          <w:b/>
          <w:sz w:val="28"/>
          <w:szCs w:val="28"/>
        </w:rPr>
        <w:t xml:space="preserve">10. </w:t>
      </w:r>
      <w:r>
        <w:rPr>
          <w:rFonts w:ascii="Times New Roman" w:hAnsi="Times New Roman" w:cs="Times New Roman"/>
          <w:b/>
          <w:sz w:val="28"/>
          <w:szCs w:val="28"/>
        </w:rPr>
        <w:t xml:space="preserve"> Библиотечно-информационное обеспечение</w:t>
      </w:r>
    </w:p>
    <w:p w:rsidR="00CD7418" w:rsidRPr="00FB006D" w:rsidRDefault="00CD7418" w:rsidP="00FB006D">
      <w:pPr>
        <w:pStyle w:val="1"/>
        <w:spacing w:before="0" w:line="240" w:lineRule="auto"/>
        <w:ind w:left="688"/>
        <w:rPr>
          <w:rFonts w:ascii="Times New Roman" w:hAnsi="Times New Roman" w:cs="Times New Roman"/>
          <w:sz w:val="28"/>
          <w:szCs w:val="28"/>
        </w:rPr>
      </w:pPr>
      <w:r w:rsidRPr="00FB006D">
        <w:rPr>
          <w:rFonts w:ascii="Times New Roman" w:hAnsi="Times New Roman" w:cs="Times New Roman"/>
          <w:sz w:val="28"/>
          <w:szCs w:val="28"/>
        </w:rPr>
        <w:t>Школьный</w:t>
      </w:r>
      <w:r w:rsidRPr="00FB006D">
        <w:rPr>
          <w:rFonts w:ascii="Times New Roman" w:hAnsi="Times New Roman" w:cs="Times New Roman"/>
          <w:spacing w:val="-5"/>
          <w:sz w:val="28"/>
          <w:szCs w:val="28"/>
        </w:rPr>
        <w:t xml:space="preserve"> </w:t>
      </w:r>
      <w:r w:rsidRPr="00FB006D">
        <w:rPr>
          <w:rFonts w:ascii="Times New Roman" w:hAnsi="Times New Roman" w:cs="Times New Roman"/>
          <w:sz w:val="28"/>
          <w:szCs w:val="28"/>
        </w:rPr>
        <w:t>информационно-библиотечный</w:t>
      </w:r>
      <w:r w:rsidRPr="00FB006D">
        <w:rPr>
          <w:rFonts w:ascii="Times New Roman" w:hAnsi="Times New Roman" w:cs="Times New Roman"/>
          <w:spacing w:val="-4"/>
          <w:sz w:val="28"/>
          <w:szCs w:val="28"/>
        </w:rPr>
        <w:t xml:space="preserve"> </w:t>
      </w:r>
      <w:r w:rsidRPr="00FB006D">
        <w:rPr>
          <w:rFonts w:ascii="Times New Roman" w:hAnsi="Times New Roman" w:cs="Times New Roman"/>
          <w:sz w:val="28"/>
          <w:szCs w:val="28"/>
        </w:rPr>
        <w:t>цент</w:t>
      </w:r>
      <w:r w:rsidRPr="00FB006D">
        <w:rPr>
          <w:rFonts w:ascii="Times New Roman" w:hAnsi="Times New Roman" w:cs="Times New Roman"/>
          <w:spacing w:val="-3"/>
          <w:sz w:val="28"/>
          <w:szCs w:val="28"/>
        </w:rPr>
        <w:t xml:space="preserve"> </w:t>
      </w:r>
      <w:r w:rsidRPr="00FB006D">
        <w:rPr>
          <w:rFonts w:ascii="Times New Roman" w:hAnsi="Times New Roman" w:cs="Times New Roman"/>
          <w:sz w:val="28"/>
          <w:szCs w:val="28"/>
        </w:rPr>
        <w:t>(ШИБЦ):</w:t>
      </w:r>
    </w:p>
    <w:p w:rsidR="00CD7418" w:rsidRPr="00FB006D" w:rsidRDefault="00CD7418" w:rsidP="00FB006D">
      <w:pPr>
        <w:pStyle w:val="a8"/>
        <w:widowControl w:val="0"/>
        <w:numPr>
          <w:ilvl w:val="0"/>
          <w:numId w:val="19"/>
        </w:numPr>
        <w:tabs>
          <w:tab w:val="left" w:pos="852"/>
        </w:tabs>
        <w:autoSpaceDE w:val="0"/>
        <w:autoSpaceDN w:val="0"/>
        <w:spacing w:after="0" w:line="240" w:lineRule="auto"/>
        <w:contextualSpacing w:val="0"/>
        <w:rPr>
          <w:rFonts w:ascii="Times New Roman" w:hAnsi="Times New Roman" w:cs="Times New Roman"/>
          <w:sz w:val="28"/>
          <w:szCs w:val="28"/>
        </w:rPr>
      </w:pPr>
      <w:r w:rsidRPr="00FB006D">
        <w:rPr>
          <w:rFonts w:ascii="Times New Roman" w:hAnsi="Times New Roman" w:cs="Times New Roman"/>
          <w:sz w:val="28"/>
          <w:szCs w:val="28"/>
        </w:rPr>
        <w:t>книжный</w:t>
      </w:r>
      <w:r w:rsidRPr="00FB006D">
        <w:rPr>
          <w:rFonts w:ascii="Times New Roman" w:hAnsi="Times New Roman" w:cs="Times New Roman"/>
          <w:spacing w:val="-1"/>
          <w:sz w:val="28"/>
          <w:szCs w:val="28"/>
        </w:rPr>
        <w:t xml:space="preserve"> </w:t>
      </w:r>
      <w:r w:rsidRPr="00FB006D">
        <w:rPr>
          <w:rFonts w:ascii="Times New Roman" w:hAnsi="Times New Roman" w:cs="Times New Roman"/>
          <w:sz w:val="28"/>
          <w:szCs w:val="28"/>
        </w:rPr>
        <w:t>фонд</w:t>
      </w:r>
      <w:r w:rsidRPr="00FB006D">
        <w:rPr>
          <w:rFonts w:ascii="Times New Roman" w:hAnsi="Times New Roman" w:cs="Times New Roman"/>
          <w:spacing w:val="-3"/>
          <w:sz w:val="28"/>
          <w:szCs w:val="28"/>
        </w:rPr>
        <w:t xml:space="preserve"> </w:t>
      </w:r>
      <w:r w:rsidRPr="00FB006D">
        <w:rPr>
          <w:rFonts w:ascii="Times New Roman" w:hAnsi="Times New Roman" w:cs="Times New Roman"/>
          <w:sz w:val="28"/>
          <w:szCs w:val="28"/>
        </w:rPr>
        <w:t>–</w:t>
      </w:r>
      <w:r w:rsidRPr="00FB006D">
        <w:rPr>
          <w:rFonts w:ascii="Times New Roman" w:hAnsi="Times New Roman" w:cs="Times New Roman"/>
          <w:spacing w:val="-2"/>
          <w:sz w:val="28"/>
          <w:szCs w:val="28"/>
        </w:rPr>
        <w:t xml:space="preserve"> </w:t>
      </w:r>
      <w:r w:rsidRPr="00FB006D">
        <w:rPr>
          <w:rFonts w:ascii="Times New Roman" w:hAnsi="Times New Roman" w:cs="Times New Roman"/>
          <w:sz w:val="28"/>
          <w:szCs w:val="28"/>
        </w:rPr>
        <w:t>17</w:t>
      </w:r>
      <w:r w:rsidRPr="00FB006D">
        <w:rPr>
          <w:rFonts w:ascii="Times New Roman" w:hAnsi="Times New Roman" w:cs="Times New Roman"/>
          <w:spacing w:val="-1"/>
          <w:sz w:val="28"/>
          <w:szCs w:val="28"/>
        </w:rPr>
        <w:t xml:space="preserve"> </w:t>
      </w:r>
      <w:r w:rsidRPr="00FB006D">
        <w:rPr>
          <w:rFonts w:ascii="Times New Roman" w:hAnsi="Times New Roman" w:cs="Times New Roman"/>
          <w:sz w:val="28"/>
          <w:szCs w:val="28"/>
        </w:rPr>
        <w:t>842</w:t>
      </w:r>
      <w:r w:rsidRPr="00FB006D">
        <w:rPr>
          <w:rFonts w:ascii="Times New Roman" w:hAnsi="Times New Roman" w:cs="Times New Roman"/>
          <w:spacing w:val="-4"/>
          <w:sz w:val="28"/>
          <w:szCs w:val="28"/>
        </w:rPr>
        <w:t xml:space="preserve"> </w:t>
      </w:r>
      <w:r w:rsidRPr="00FB006D">
        <w:rPr>
          <w:rFonts w:ascii="Times New Roman" w:hAnsi="Times New Roman" w:cs="Times New Roman"/>
          <w:sz w:val="28"/>
          <w:szCs w:val="28"/>
        </w:rPr>
        <w:t>экз.</w:t>
      </w:r>
    </w:p>
    <w:p w:rsidR="00CD7418" w:rsidRPr="00FB006D" w:rsidRDefault="00CD7418" w:rsidP="00FB006D">
      <w:pPr>
        <w:pStyle w:val="a8"/>
        <w:widowControl w:val="0"/>
        <w:numPr>
          <w:ilvl w:val="0"/>
          <w:numId w:val="19"/>
        </w:numPr>
        <w:tabs>
          <w:tab w:val="left" w:pos="974"/>
        </w:tabs>
        <w:autoSpaceDE w:val="0"/>
        <w:autoSpaceDN w:val="0"/>
        <w:spacing w:after="0" w:line="240" w:lineRule="auto"/>
        <w:ind w:left="973" w:hanging="286"/>
        <w:contextualSpacing w:val="0"/>
        <w:rPr>
          <w:rFonts w:ascii="Times New Roman" w:hAnsi="Times New Roman" w:cs="Times New Roman"/>
          <w:sz w:val="28"/>
          <w:szCs w:val="28"/>
        </w:rPr>
      </w:pPr>
      <w:r w:rsidRPr="00FB006D">
        <w:rPr>
          <w:rFonts w:ascii="Times New Roman" w:hAnsi="Times New Roman" w:cs="Times New Roman"/>
          <w:sz w:val="28"/>
          <w:szCs w:val="28"/>
        </w:rPr>
        <w:t>учебный</w:t>
      </w:r>
      <w:r w:rsidRPr="00FB006D">
        <w:rPr>
          <w:rFonts w:ascii="Times New Roman" w:hAnsi="Times New Roman" w:cs="Times New Roman"/>
          <w:spacing w:val="-3"/>
          <w:sz w:val="28"/>
          <w:szCs w:val="28"/>
        </w:rPr>
        <w:t xml:space="preserve"> </w:t>
      </w:r>
      <w:r w:rsidRPr="00FB006D">
        <w:rPr>
          <w:rFonts w:ascii="Times New Roman" w:hAnsi="Times New Roman" w:cs="Times New Roman"/>
          <w:sz w:val="28"/>
          <w:szCs w:val="28"/>
        </w:rPr>
        <w:t>фонд</w:t>
      </w:r>
      <w:r w:rsidRPr="00FB006D">
        <w:rPr>
          <w:rFonts w:ascii="Times New Roman" w:hAnsi="Times New Roman" w:cs="Times New Roman"/>
          <w:spacing w:val="-3"/>
          <w:sz w:val="28"/>
          <w:szCs w:val="28"/>
        </w:rPr>
        <w:t xml:space="preserve"> </w:t>
      </w:r>
      <w:r w:rsidRPr="00FB006D">
        <w:rPr>
          <w:rFonts w:ascii="Times New Roman" w:hAnsi="Times New Roman" w:cs="Times New Roman"/>
          <w:sz w:val="28"/>
          <w:szCs w:val="28"/>
        </w:rPr>
        <w:t>–</w:t>
      </w:r>
      <w:r w:rsidRPr="00FB006D">
        <w:rPr>
          <w:rFonts w:ascii="Times New Roman" w:hAnsi="Times New Roman" w:cs="Times New Roman"/>
          <w:spacing w:val="-2"/>
          <w:sz w:val="28"/>
          <w:szCs w:val="28"/>
        </w:rPr>
        <w:t xml:space="preserve"> </w:t>
      </w:r>
      <w:r w:rsidRPr="00FB006D">
        <w:rPr>
          <w:rFonts w:ascii="Times New Roman" w:hAnsi="Times New Roman" w:cs="Times New Roman"/>
          <w:sz w:val="28"/>
          <w:szCs w:val="28"/>
        </w:rPr>
        <w:t>14</w:t>
      </w:r>
      <w:r w:rsidRPr="00FB006D">
        <w:rPr>
          <w:rFonts w:ascii="Times New Roman" w:hAnsi="Times New Roman" w:cs="Times New Roman"/>
          <w:spacing w:val="-3"/>
          <w:sz w:val="28"/>
          <w:szCs w:val="28"/>
        </w:rPr>
        <w:t xml:space="preserve"> </w:t>
      </w:r>
      <w:r w:rsidRPr="00FB006D">
        <w:rPr>
          <w:rFonts w:ascii="Times New Roman" w:hAnsi="Times New Roman" w:cs="Times New Roman"/>
          <w:sz w:val="28"/>
          <w:szCs w:val="28"/>
        </w:rPr>
        <w:t>628</w:t>
      </w:r>
      <w:r w:rsidRPr="00FB006D">
        <w:rPr>
          <w:rFonts w:ascii="Times New Roman" w:hAnsi="Times New Roman" w:cs="Times New Roman"/>
          <w:spacing w:val="-2"/>
          <w:sz w:val="28"/>
          <w:szCs w:val="28"/>
        </w:rPr>
        <w:t xml:space="preserve"> </w:t>
      </w:r>
      <w:r w:rsidRPr="00FB006D">
        <w:rPr>
          <w:rFonts w:ascii="Times New Roman" w:hAnsi="Times New Roman" w:cs="Times New Roman"/>
          <w:sz w:val="28"/>
          <w:szCs w:val="28"/>
        </w:rPr>
        <w:t>экз.</w:t>
      </w:r>
    </w:p>
    <w:p w:rsidR="00CD7418" w:rsidRPr="00FB006D" w:rsidRDefault="00CD7418" w:rsidP="00FB006D">
      <w:pPr>
        <w:pStyle w:val="a8"/>
        <w:widowControl w:val="0"/>
        <w:numPr>
          <w:ilvl w:val="0"/>
          <w:numId w:val="19"/>
        </w:numPr>
        <w:tabs>
          <w:tab w:val="left" w:pos="974"/>
        </w:tabs>
        <w:autoSpaceDE w:val="0"/>
        <w:autoSpaceDN w:val="0"/>
        <w:spacing w:after="0" w:line="240" w:lineRule="auto"/>
        <w:ind w:left="973" w:hanging="286"/>
        <w:contextualSpacing w:val="0"/>
        <w:rPr>
          <w:rFonts w:ascii="Times New Roman" w:hAnsi="Times New Roman" w:cs="Times New Roman"/>
          <w:sz w:val="28"/>
          <w:szCs w:val="28"/>
        </w:rPr>
      </w:pPr>
      <w:r w:rsidRPr="00FB006D">
        <w:rPr>
          <w:rFonts w:ascii="Times New Roman" w:hAnsi="Times New Roman" w:cs="Times New Roman"/>
          <w:sz w:val="28"/>
          <w:szCs w:val="28"/>
        </w:rPr>
        <w:t>художественная</w:t>
      </w:r>
      <w:r w:rsidRPr="00FB006D">
        <w:rPr>
          <w:rFonts w:ascii="Times New Roman" w:hAnsi="Times New Roman" w:cs="Times New Roman"/>
          <w:spacing w:val="-5"/>
          <w:sz w:val="28"/>
          <w:szCs w:val="28"/>
        </w:rPr>
        <w:t xml:space="preserve"> </w:t>
      </w:r>
      <w:r w:rsidRPr="00FB006D">
        <w:rPr>
          <w:rFonts w:ascii="Times New Roman" w:hAnsi="Times New Roman" w:cs="Times New Roman"/>
          <w:sz w:val="28"/>
          <w:szCs w:val="28"/>
        </w:rPr>
        <w:t>литература</w:t>
      </w:r>
      <w:r w:rsidRPr="00FB006D">
        <w:rPr>
          <w:rFonts w:ascii="Times New Roman" w:hAnsi="Times New Roman" w:cs="Times New Roman"/>
          <w:spacing w:val="-2"/>
          <w:sz w:val="28"/>
          <w:szCs w:val="28"/>
        </w:rPr>
        <w:t xml:space="preserve"> </w:t>
      </w:r>
      <w:r w:rsidRPr="00FB006D">
        <w:rPr>
          <w:rFonts w:ascii="Times New Roman" w:hAnsi="Times New Roman" w:cs="Times New Roman"/>
          <w:sz w:val="28"/>
          <w:szCs w:val="28"/>
        </w:rPr>
        <w:t>–</w:t>
      </w:r>
      <w:r w:rsidRPr="00FB006D">
        <w:rPr>
          <w:rFonts w:ascii="Times New Roman" w:hAnsi="Times New Roman" w:cs="Times New Roman"/>
          <w:spacing w:val="-4"/>
          <w:sz w:val="28"/>
          <w:szCs w:val="28"/>
        </w:rPr>
        <w:t xml:space="preserve"> </w:t>
      </w:r>
      <w:r w:rsidRPr="00FB006D">
        <w:rPr>
          <w:rFonts w:ascii="Times New Roman" w:hAnsi="Times New Roman" w:cs="Times New Roman"/>
          <w:sz w:val="28"/>
          <w:szCs w:val="28"/>
        </w:rPr>
        <w:t>3</w:t>
      </w:r>
      <w:r w:rsidRPr="00FB006D">
        <w:rPr>
          <w:rFonts w:ascii="Times New Roman" w:hAnsi="Times New Roman" w:cs="Times New Roman"/>
          <w:spacing w:val="-4"/>
          <w:sz w:val="28"/>
          <w:szCs w:val="28"/>
        </w:rPr>
        <w:t xml:space="preserve"> </w:t>
      </w:r>
      <w:r w:rsidRPr="00FB006D">
        <w:rPr>
          <w:rFonts w:ascii="Times New Roman" w:hAnsi="Times New Roman" w:cs="Times New Roman"/>
          <w:sz w:val="28"/>
          <w:szCs w:val="28"/>
        </w:rPr>
        <w:t>214 экз.</w:t>
      </w:r>
    </w:p>
    <w:p w:rsidR="00CD7418" w:rsidRPr="00FB006D" w:rsidRDefault="00CD7418" w:rsidP="00FB006D">
      <w:pPr>
        <w:pStyle w:val="a8"/>
        <w:widowControl w:val="0"/>
        <w:numPr>
          <w:ilvl w:val="0"/>
          <w:numId w:val="19"/>
        </w:numPr>
        <w:tabs>
          <w:tab w:val="left" w:pos="852"/>
        </w:tabs>
        <w:autoSpaceDE w:val="0"/>
        <w:autoSpaceDN w:val="0"/>
        <w:spacing w:after="0" w:line="240" w:lineRule="auto"/>
        <w:contextualSpacing w:val="0"/>
        <w:rPr>
          <w:rFonts w:ascii="Times New Roman" w:hAnsi="Times New Roman" w:cs="Times New Roman"/>
          <w:sz w:val="28"/>
          <w:szCs w:val="28"/>
        </w:rPr>
      </w:pPr>
      <w:r w:rsidRPr="00FB006D">
        <w:rPr>
          <w:rFonts w:ascii="Times New Roman" w:hAnsi="Times New Roman" w:cs="Times New Roman"/>
          <w:sz w:val="28"/>
          <w:szCs w:val="28"/>
        </w:rPr>
        <w:t>электронных</w:t>
      </w:r>
      <w:r w:rsidRPr="00FB006D">
        <w:rPr>
          <w:rFonts w:ascii="Times New Roman" w:hAnsi="Times New Roman" w:cs="Times New Roman"/>
          <w:spacing w:val="-2"/>
          <w:sz w:val="28"/>
          <w:szCs w:val="28"/>
        </w:rPr>
        <w:t xml:space="preserve"> </w:t>
      </w:r>
      <w:r w:rsidRPr="00FB006D">
        <w:rPr>
          <w:rFonts w:ascii="Times New Roman" w:hAnsi="Times New Roman" w:cs="Times New Roman"/>
          <w:sz w:val="28"/>
          <w:szCs w:val="28"/>
        </w:rPr>
        <w:t>учебников –</w:t>
      </w:r>
      <w:r w:rsidRPr="00FB006D">
        <w:rPr>
          <w:rFonts w:ascii="Times New Roman" w:hAnsi="Times New Roman" w:cs="Times New Roman"/>
          <w:spacing w:val="-5"/>
          <w:sz w:val="28"/>
          <w:szCs w:val="28"/>
        </w:rPr>
        <w:t xml:space="preserve"> </w:t>
      </w:r>
      <w:r w:rsidRPr="00FB006D">
        <w:rPr>
          <w:rFonts w:ascii="Times New Roman" w:hAnsi="Times New Roman" w:cs="Times New Roman"/>
          <w:sz w:val="28"/>
          <w:szCs w:val="28"/>
        </w:rPr>
        <w:t>90</w:t>
      </w:r>
      <w:r w:rsidRPr="00FB006D">
        <w:rPr>
          <w:rFonts w:ascii="Times New Roman" w:hAnsi="Times New Roman" w:cs="Times New Roman"/>
          <w:spacing w:val="-2"/>
          <w:sz w:val="28"/>
          <w:szCs w:val="28"/>
        </w:rPr>
        <w:t xml:space="preserve"> </w:t>
      </w:r>
      <w:r w:rsidRPr="00FB006D">
        <w:rPr>
          <w:rFonts w:ascii="Times New Roman" w:hAnsi="Times New Roman" w:cs="Times New Roman"/>
          <w:sz w:val="28"/>
          <w:szCs w:val="28"/>
        </w:rPr>
        <w:t>экз.</w:t>
      </w:r>
    </w:p>
    <w:p w:rsidR="00CD7418" w:rsidRPr="00FB006D" w:rsidRDefault="00CD7418" w:rsidP="00FB006D">
      <w:pPr>
        <w:pStyle w:val="a5"/>
        <w:ind w:left="616"/>
      </w:pPr>
      <w:r w:rsidRPr="00FB006D">
        <w:t>Закуплено</w:t>
      </w:r>
      <w:r w:rsidRPr="00FB006D">
        <w:rPr>
          <w:spacing w:val="-1"/>
        </w:rPr>
        <w:t xml:space="preserve"> </w:t>
      </w:r>
      <w:r w:rsidRPr="00FB006D">
        <w:t>учебников</w:t>
      </w:r>
      <w:r w:rsidRPr="00FB006D">
        <w:rPr>
          <w:spacing w:val="-3"/>
        </w:rPr>
        <w:t xml:space="preserve"> </w:t>
      </w:r>
      <w:r w:rsidRPr="00FB006D">
        <w:t>на</w:t>
      </w:r>
      <w:r w:rsidRPr="00FB006D">
        <w:rPr>
          <w:spacing w:val="-2"/>
        </w:rPr>
        <w:t xml:space="preserve"> </w:t>
      </w:r>
      <w:r w:rsidRPr="00FB006D">
        <w:t>сумму</w:t>
      </w:r>
      <w:r w:rsidRPr="00FB006D">
        <w:rPr>
          <w:spacing w:val="-2"/>
        </w:rPr>
        <w:t xml:space="preserve"> </w:t>
      </w:r>
      <w:r w:rsidRPr="00FB006D">
        <w:t>106 860,75</w:t>
      </w:r>
      <w:r w:rsidRPr="00FB006D">
        <w:rPr>
          <w:spacing w:val="-4"/>
        </w:rPr>
        <w:t xml:space="preserve"> </w:t>
      </w:r>
      <w:r w:rsidRPr="00FB006D">
        <w:t>руб.</w:t>
      </w:r>
    </w:p>
    <w:p w:rsidR="00CD7418" w:rsidRPr="00FB006D" w:rsidRDefault="00CD7418" w:rsidP="00FB006D">
      <w:pPr>
        <w:pStyle w:val="a5"/>
        <w:ind w:right="1409" w:firstLine="348"/>
      </w:pPr>
      <w:r w:rsidRPr="00FB006D">
        <w:t>Необходимо приобрести дополнительные экземпляры текстов художественных</w:t>
      </w:r>
      <w:r w:rsidRPr="00FB006D">
        <w:rPr>
          <w:spacing w:val="-67"/>
        </w:rPr>
        <w:t xml:space="preserve"> </w:t>
      </w:r>
      <w:r w:rsidRPr="00FB006D">
        <w:t>произведений</w:t>
      </w:r>
      <w:r w:rsidRPr="00FB006D">
        <w:rPr>
          <w:spacing w:val="1"/>
        </w:rPr>
        <w:t xml:space="preserve"> </w:t>
      </w:r>
      <w:r w:rsidRPr="00FB006D">
        <w:t>по</w:t>
      </w:r>
      <w:r w:rsidRPr="00FB006D">
        <w:rPr>
          <w:spacing w:val="1"/>
        </w:rPr>
        <w:t xml:space="preserve"> </w:t>
      </w:r>
      <w:r w:rsidRPr="00FB006D">
        <w:t>программам</w:t>
      </w:r>
      <w:r w:rsidRPr="00FB006D">
        <w:rPr>
          <w:spacing w:val="-3"/>
        </w:rPr>
        <w:t xml:space="preserve"> </w:t>
      </w:r>
      <w:r w:rsidRPr="00FB006D">
        <w:t>9-11</w:t>
      </w:r>
      <w:r w:rsidRPr="00FB006D">
        <w:rPr>
          <w:spacing w:val="-3"/>
        </w:rPr>
        <w:t xml:space="preserve"> </w:t>
      </w:r>
      <w:r w:rsidRPr="00FB006D">
        <w:t>классов.</w:t>
      </w:r>
    </w:p>
    <w:p w:rsidR="00CD7418" w:rsidRPr="00FB006D" w:rsidRDefault="00CD7418" w:rsidP="00FB006D">
      <w:pPr>
        <w:pStyle w:val="a5"/>
        <w:ind w:right="623" w:firstLine="417"/>
      </w:pPr>
      <w:r w:rsidRPr="00FB006D">
        <w:t>Часть документооборота ОО осуществляется электронным способом. В школе</w:t>
      </w:r>
      <w:r w:rsidRPr="00FB006D">
        <w:rPr>
          <w:spacing w:val="1"/>
        </w:rPr>
        <w:t xml:space="preserve"> </w:t>
      </w:r>
      <w:r w:rsidRPr="00FB006D">
        <w:t>ведется электронный журнал. Все школьные компьютеры объединены в локальную сеть,</w:t>
      </w:r>
      <w:r w:rsidRPr="00FB006D">
        <w:rPr>
          <w:spacing w:val="-67"/>
        </w:rPr>
        <w:t xml:space="preserve"> </w:t>
      </w:r>
      <w:r w:rsidRPr="00FB006D">
        <w:t>позволяющую</w:t>
      </w:r>
      <w:r w:rsidRPr="00FB006D">
        <w:rPr>
          <w:spacing w:val="-3"/>
        </w:rPr>
        <w:t xml:space="preserve"> </w:t>
      </w:r>
      <w:r w:rsidRPr="00FB006D">
        <w:t>систематизировать</w:t>
      </w:r>
      <w:r w:rsidRPr="00FB006D">
        <w:rPr>
          <w:spacing w:val="-3"/>
        </w:rPr>
        <w:t xml:space="preserve"> </w:t>
      </w:r>
      <w:r w:rsidRPr="00FB006D">
        <w:t>внутришкольные</w:t>
      </w:r>
      <w:r w:rsidRPr="00FB006D">
        <w:rPr>
          <w:spacing w:val="-1"/>
        </w:rPr>
        <w:t xml:space="preserve"> </w:t>
      </w:r>
      <w:r w:rsidRPr="00FB006D">
        <w:t>информационные</w:t>
      </w:r>
      <w:r w:rsidRPr="00FB006D">
        <w:rPr>
          <w:spacing w:val="-1"/>
        </w:rPr>
        <w:t xml:space="preserve"> </w:t>
      </w:r>
      <w:r w:rsidRPr="00FB006D">
        <w:t>ресурсы,</w:t>
      </w:r>
    </w:p>
    <w:p w:rsidR="00CD7418" w:rsidRPr="00FB006D" w:rsidRDefault="00CD7418" w:rsidP="00FB006D">
      <w:pPr>
        <w:spacing w:line="240" w:lineRule="auto"/>
        <w:ind w:left="1432" w:right="857"/>
        <w:jc w:val="center"/>
        <w:rPr>
          <w:rFonts w:ascii="Times New Roman" w:hAnsi="Times New Roman" w:cs="Times New Roman"/>
          <w:sz w:val="28"/>
          <w:szCs w:val="28"/>
        </w:rPr>
      </w:pPr>
      <w:r w:rsidRPr="00FB006D">
        <w:rPr>
          <w:rFonts w:ascii="Times New Roman" w:hAnsi="Times New Roman" w:cs="Times New Roman"/>
          <w:sz w:val="28"/>
          <w:szCs w:val="28"/>
        </w:rPr>
        <w:t>59</w:t>
      </w:r>
    </w:p>
    <w:p w:rsidR="00CD7418" w:rsidRPr="00FB006D" w:rsidRDefault="00CD7418" w:rsidP="00FB006D">
      <w:pPr>
        <w:spacing w:line="240" w:lineRule="auto"/>
        <w:jc w:val="center"/>
        <w:rPr>
          <w:rFonts w:ascii="Times New Roman" w:hAnsi="Times New Roman" w:cs="Times New Roman"/>
          <w:sz w:val="28"/>
          <w:szCs w:val="28"/>
        </w:rPr>
        <w:sectPr w:rsidR="00CD7418" w:rsidRPr="00FB006D" w:rsidSect="00B4644C">
          <w:footerReference w:type="default" r:id="rId22"/>
          <w:pgSz w:w="11910" w:h="16840"/>
          <w:pgMar w:top="1040" w:right="995" w:bottom="280" w:left="993" w:header="0" w:footer="0" w:gutter="0"/>
          <w:cols w:space="720"/>
        </w:sectPr>
      </w:pPr>
    </w:p>
    <w:p w:rsidR="00CD7418" w:rsidRPr="00FB006D" w:rsidRDefault="00CD7418" w:rsidP="00FB006D">
      <w:pPr>
        <w:pStyle w:val="a5"/>
        <w:tabs>
          <w:tab w:val="left" w:pos="7860"/>
          <w:tab w:val="left" w:pos="10206"/>
        </w:tabs>
        <w:ind w:right="1269"/>
      </w:pPr>
      <w:r w:rsidRPr="00FB006D">
        <w:lastRenderedPageBreak/>
        <w:t>обеспечить беспрепятственный доступ в сеть Интернет для любого пользователя со</w:t>
      </w:r>
      <w:r w:rsidRPr="00FB006D">
        <w:rPr>
          <w:spacing w:val="-67"/>
        </w:rPr>
        <w:t xml:space="preserve"> </w:t>
      </w:r>
      <w:r w:rsidRPr="00FB006D">
        <w:t>своего</w:t>
      </w:r>
      <w:r w:rsidRPr="00FB006D">
        <w:rPr>
          <w:spacing w:val="-1"/>
        </w:rPr>
        <w:t xml:space="preserve"> </w:t>
      </w:r>
      <w:r w:rsidRPr="00FB006D">
        <w:t>рабочего</w:t>
      </w:r>
      <w:r w:rsidRPr="00FB006D">
        <w:rPr>
          <w:spacing w:val="-1"/>
        </w:rPr>
        <w:t xml:space="preserve"> </w:t>
      </w:r>
      <w:r w:rsidRPr="00FB006D">
        <w:t>места,</w:t>
      </w:r>
      <w:r w:rsidRPr="00FB006D">
        <w:rPr>
          <w:spacing w:val="-4"/>
        </w:rPr>
        <w:t xml:space="preserve"> </w:t>
      </w:r>
      <w:r w:rsidRPr="00FB006D">
        <w:t>установлена</w:t>
      </w:r>
      <w:r w:rsidRPr="00FB006D">
        <w:rPr>
          <w:spacing w:val="-2"/>
        </w:rPr>
        <w:t xml:space="preserve"> </w:t>
      </w:r>
      <w:r w:rsidRPr="00FB006D">
        <w:t>единая</w:t>
      </w:r>
      <w:r w:rsidRPr="00FB006D">
        <w:rPr>
          <w:spacing w:val="-2"/>
        </w:rPr>
        <w:t xml:space="preserve"> </w:t>
      </w:r>
      <w:r w:rsidRPr="00FB006D">
        <w:t>точка</w:t>
      </w:r>
      <w:r w:rsidRPr="00FB006D">
        <w:rPr>
          <w:spacing w:val="-4"/>
        </w:rPr>
        <w:t xml:space="preserve"> </w:t>
      </w:r>
      <w:r w:rsidRPr="00FB006D">
        <w:t>доступа</w:t>
      </w:r>
      <w:r w:rsidRPr="00FB006D">
        <w:rPr>
          <w:spacing w:val="-2"/>
        </w:rPr>
        <w:t xml:space="preserve"> </w:t>
      </w:r>
      <w:r w:rsidRPr="00FB006D">
        <w:t>ксети Интернет.</w:t>
      </w:r>
    </w:p>
    <w:p w:rsidR="00CD7418" w:rsidRPr="00FB006D" w:rsidRDefault="00CD7418" w:rsidP="00FB006D">
      <w:pPr>
        <w:pStyle w:val="2"/>
        <w:spacing w:before="0" w:line="240" w:lineRule="auto"/>
        <w:ind w:left="973"/>
        <w:rPr>
          <w:rFonts w:ascii="Times New Roman" w:hAnsi="Times New Roman" w:cs="Times New Roman"/>
          <w:b w:val="0"/>
          <w:i/>
          <w:color w:val="auto"/>
          <w:sz w:val="28"/>
          <w:szCs w:val="28"/>
        </w:rPr>
      </w:pPr>
      <w:r w:rsidRPr="00FB006D">
        <w:rPr>
          <w:rFonts w:ascii="Times New Roman" w:hAnsi="Times New Roman" w:cs="Times New Roman"/>
          <w:b w:val="0"/>
          <w:i/>
          <w:color w:val="auto"/>
          <w:sz w:val="28"/>
          <w:szCs w:val="28"/>
        </w:rPr>
        <w:t>Учебное</w:t>
      </w:r>
      <w:r w:rsidRPr="00FB006D">
        <w:rPr>
          <w:rFonts w:ascii="Times New Roman" w:hAnsi="Times New Roman" w:cs="Times New Roman"/>
          <w:b w:val="0"/>
          <w:i/>
          <w:color w:val="auto"/>
          <w:spacing w:val="-6"/>
          <w:sz w:val="28"/>
          <w:szCs w:val="28"/>
        </w:rPr>
        <w:t xml:space="preserve"> </w:t>
      </w:r>
      <w:r w:rsidRPr="00FB006D">
        <w:rPr>
          <w:rFonts w:ascii="Times New Roman" w:hAnsi="Times New Roman" w:cs="Times New Roman"/>
          <w:b w:val="0"/>
          <w:i/>
          <w:color w:val="auto"/>
          <w:sz w:val="28"/>
          <w:szCs w:val="28"/>
        </w:rPr>
        <w:t>оборудование</w:t>
      </w:r>
    </w:p>
    <w:tbl>
      <w:tblPr>
        <w:tblStyle w:val="TableNormal"/>
        <w:tblW w:w="1070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8"/>
        <w:gridCol w:w="992"/>
        <w:gridCol w:w="2126"/>
        <w:gridCol w:w="1352"/>
      </w:tblGrid>
      <w:tr w:rsidR="00FB006D" w:rsidRPr="00FB006D" w:rsidTr="00F50960">
        <w:trPr>
          <w:trHeight w:val="639"/>
        </w:trPr>
        <w:tc>
          <w:tcPr>
            <w:tcW w:w="6238" w:type="dxa"/>
            <w:tcBorders>
              <w:top w:val="single" w:sz="4" w:space="0" w:color="auto"/>
            </w:tcBorders>
          </w:tcPr>
          <w:p w:rsidR="00FB006D" w:rsidRDefault="00FB006D" w:rsidP="00FB006D">
            <w:pPr>
              <w:pStyle w:val="TableParagraph"/>
              <w:spacing w:before="150"/>
              <w:ind w:left="797"/>
              <w:rPr>
                <w:sz w:val="28"/>
                <w:szCs w:val="28"/>
                <w:lang w:val="ru-RU"/>
              </w:rPr>
            </w:pPr>
          </w:p>
          <w:p w:rsidR="00FB006D" w:rsidRPr="00FB006D" w:rsidRDefault="00FB006D" w:rsidP="00FB006D">
            <w:pPr>
              <w:pStyle w:val="TableParagraph"/>
              <w:spacing w:before="150"/>
              <w:jc w:val="center"/>
              <w:rPr>
                <w:sz w:val="28"/>
                <w:szCs w:val="28"/>
                <w:lang w:val="ru-RU"/>
              </w:rPr>
            </w:pPr>
            <w:r>
              <w:rPr>
                <w:sz w:val="28"/>
                <w:szCs w:val="28"/>
                <w:lang w:val="ru-RU"/>
              </w:rPr>
              <w:t>Наименование</w:t>
            </w:r>
          </w:p>
        </w:tc>
        <w:tc>
          <w:tcPr>
            <w:tcW w:w="992" w:type="dxa"/>
            <w:tcBorders>
              <w:top w:val="single" w:sz="4" w:space="0" w:color="auto"/>
            </w:tcBorders>
          </w:tcPr>
          <w:p w:rsidR="00FB006D" w:rsidRDefault="00FB006D" w:rsidP="00FB006D">
            <w:pPr>
              <w:rPr>
                <w:rFonts w:ascii="Times New Roman" w:hAnsi="Times New Roman" w:cs="Times New Roman"/>
                <w:sz w:val="28"/>
                <w:szCs w:val="28"/>
                <w:lang w:val="ru-RU"/>
              </w:rPr>
            </w:pPr>
          </w:p>
          <w:p w:rsidR="00FB006D" w:rsidRDefault="00FB006D" w:rsidP="00FB006D">
            <w:pPr>
              <w:rPr>
                <w:rFonts w:ascii="Times New Roman" w:hAnsi="Times New Roman" w:cs="Times New Roman"/>
                <w:sz w:val="28"/>
                <w:szCs w:val="28"/>
                <w:lang w:val="ru-RU"/>
              </w:rPr>
            </w:pPr>
          </w:p>
          <w:p w:rsidR="00FB006D" w:rsidRPr="00FB006D" w:rsidRDefault="00FB006D" w:rsidP="00FB006D">
            <w:pPr>
              <w:jc w:val="center"/>
              <w:rPr>
                <w:rFonts w:ascii="Times New Roman" w:hAnsi="Times New Roman" w:cs="Times New Roman"/>
                <w:sz w:val="28"/>
                <w:szCs w:val="28"/>
                <w:lang w:val="ru-RU"/>
              </w:rPr>
            </w:pPr>
            <w:r>
              <w:rPr>
                <w:rFonts w:ascii="Times New Roman" w:hAnsi="Times New Roman" w:cs="Times New Roman"/>
                <w:sz w:val="28"/>
                <w:szCs w:val="28"/>
                <w:lang w:val="ru-RU"/>
              </w:rPr>
              <w:t>Всего</w:t>
            </w:r>
          </w:p>
        </w:tc>
        <w:tc>
          <w:tcPr>
            <w:tcW w:w="3478" w:type="dxa"/>
            <w:gridSpan w:val="2"/>
          </w:tcPr>
          <w:p w:rsidR="00FB006D" w:rsidRPr="00FB006D" w:rsidRDefault="00FB006D" w:rsidP="00FB006D">
            <w:pPr>
              <w:pStyle w:val="TableParagraph"/>
              <w:ind w:right="153"/>
              <w:rPr>
                <w:sz w:val="28"/>
                <w:szCs w:val="28"/>
                <w:lang w:val="ru-RU"/>
              </w:rPr>
            </w:pPr>
          </w:p>
          <w:p w:rsidR="00FB006D" w:rsidRPr="00FB006D" w:rsidRDefault="00FB006D" w:rsidP="00FB006D">
            <w:pPr>
              <w:pStyle w:val="TableParagraph"/>
              <w:ind w:left="250" w:right="236"/>
              <w:jc w:val="center"/>
              <w:rPr>
                <w:sz w:val="28"/>
                <w:szCs w:val="28"/>
                <w:lang w:val="ru-RU"/>
              </w:rPr>
            </w:pPr>
            <w:r w:rsidRPr="00FB006D">
              <w:rPr>
                <w:sz w:val="28"/>
                <w:szCs w:val="28"/>
                <w:lang w:val="ru-RU"/>
              </w:rPr>
              <w:t>из</w:t>
            </w:r>
            <w:r w:rsidRPr="00FB006D">
              <w:rPr>
                <w:spacing w:val="-1"/>
                <w:sz w:val="28"/>
                <w:szCs w:val="28"/>
                <w:lang w:val="ru-RU"/>
              </w:rPr>
              <w:t xml:space="preserve"> </w:t>
            </w:r>
            <w:r w:rsidRPr="00FB006D">
              <w:rPr>
                <w:sz w:val="28"/>
                <w:szCs w:val="28"/>
                <w:lang w:val="ru-RU"/>
              </w:rPr>
              <w:t>них</w:t>
            </w:r>
            <w:r w:rsidRPr="00FB006D">
              <w:rPr>
                <w:spacing w:val="1"/>
                <w:sz w:val="28"/>
                <w:szCs w:val="28"/>
                <w:lang w:val="ru-RU"/>
              </w:rPr>
              <w:t xml:space="preserve"> </w:t>
            </w:r>
            <w:r w:rsidRPr="00FB006D">
              <w:rPr>
                <w:sz w:val="28"/>
                <w:szCs w:val="28"/>
                <w:lang w:val="ru-RU"/>
              </w:rPr>
              <w:t>доступных</w:t>
            </w:r>
            <w:r w:rsidRPr="00FB006D">
              <w:rPr>
                <w:spacing w:val="1"/>
                <w:sz w:val="28"/>
                <w:szCs w:val="28"/>
                <w:lang w:val="ru-RU"/>
              </w:rPr>
              <w:t xml:space="preserve"> </w:t>
            </w:r>
            <w:r w:rsidRPr="00FB006D">
              <w:rPr>
                <w:sz w:val="28"/>
                <w:szCs w:val="28"/>
                <w:lang w:val="ru-RU"/>
              </w:rPr>
              <w:t>для</w:t>
            </w:r>
            <w:r w:rsidRPr="00FB006D">
              <w:rPr>
                <w:spacing w:val="1"/>
                <w:sz w:val="28"/>
                <w:szCs w:val="28"/>
                <w:lang w:val="ru-RU"/>
              </w:rPr>
              <w:t xml:space="preserve"> </w:t>
            </w:r>
            <w:r w:rsidRPr="00FB006D">
              <w:rPr>
                <w:sz w:val="28"/>
                <w:szCs w:val="28"/>
                <w:lang w:val="ru-RU"/>
              </w:rPr>
              <w:t>использования</w:t>
            </w:r>
            <w:r w:rsidRPr="00FB006D">
              <w:rPr>
                <w:spacing w:val="-11"/>
                <w:sz w:val="28"/>
                <w:szCs w:val="28"/>
                <w:lang w:val="ru-RU"/>
              </w:rPr>
              <w:t xml:space="preserve"> </w:t>
            </w:r>
            <w:r w:rsidRPr="00FB006D">
              <w:rPr>
                <w:sz w:val="28"/>
                <w:szCs w:val="28"/>
                <w:lang w:val="ru-RU"/>
              </w:rPr>
              <w:t>обучающимися</w:t>
            </w:r>
          </w:p>
          <w:p w:rsidR="00FB006D" w:rsidRPr="00FB006D" w:rsidRDefault="00FB006D" w:rsidP="00FB006D">
            <w:pPr>
              <w:pStyle w:val="TableParagraph"/>
              <w:ind w:left="250" w:right="238"/>
              <w:jc w:val="center"/>
              <w:rPr>
                <w:sz w:val="28"/>
                <w:szCs w:val="28"/>
                <w:lang w:val="ru-RU"/>
              </w:rPr>
            </w:pPr>
            <w:r w:rsidRPr="00FB006D">
              <w:rPr>
                <w:sz w:val="28"/>
                <w:szCs w:val="28"/>
                <w:lang w:val="ru-RU"/>
              </w:rPr>
              <w:t>в свободное от основных занятий</w:t>
            </w:r>
            <w:r w:rsidRPr="00FB006D">
              <w:rPr>
                <w:spacing w:val="-58"/>
                <w:sz w:val="28"/>
                <w:szCs w:val="28"/>
                <w:lang w:val="ru-RU"/>
              </w:rPr>
              <w:t xml:space="preserve"> </w:t>
            </w:r>
            <w:r>
              <w:rPr>
                <w:spacing w:val="-58"/>
                <w:sz w:val="28"/>
                <w:szCs w:val="28"/>
                <w:lang w:val="ru-RU"/>
              </w:rPr>
              <w:t xml:space="preserve">       </w:t>
            </w:r>
            <w:r w:rsidRPr="00FB006D">
              <w:rPr>
                <w:sz w:val="28"/>
                <w:szCs w:val="28"/>
                <w:lang w:val="ru-RU"/>
              </w:rPr>
              <w:t>время</w:t>
            </w:r>
          </w:p>
        </w:tc>
      </w:tr>
      <w:tr w:rsidR="00F50960" w:rsidRPr="00FB006D" w:rsidTr="00F50960">
        <w:trPr>
          <w:trHeight w:val="329"/>
        </w:trPr>
        <w:tc>
          <w:tcPr>
            <w:tcW w:w="6238" w:type="dxa"/>
          </w:tcPr>
          <w:p w:rsidR="00FB006D" w:rsidRPr="00FB006D" w:rsidRDefault="00FB006D" w:rsidP="00FB006D">
            <w:pPr>
              <w:pStyle w:val="TableParagraph"/>
              <w:ind w:left="74"/>
              <w:rPr>
                <w:sz w:val="28"/>
                <w:szCs w:val="28"/>
              </w:rPr>
            </w:pPr>
            <w:r w:rsidRPr="00FB006D">
              <w:rPr>
                <w:sz w:val="28"/>
                <w:szCs w:val="28"/>
              </w:rPr>
              <w:t>Персональные</w:t>
            </w:r>
            <w:r w:rsidRPr="00FB006D">
              <w:rPr>
                <w:spacing w:val="-6"/>
                <w:sz w:val="28"/>
                <w:szCs w:val="28"/>
              </w:rPr>
              <w:t xml:space="preserve"> </w:t>
            </w:r>
            <w:r w:rsidRPr="00FB006D">
              <w:rPr>
                <w:sz w:val="28"/>
                <w:szCs w:val="28"/>
              </w:rPr>
              <w:t>компьютеры</w:t>
            </w:r>
            <w:r w:rsidRPr="00FB006D">
              <w:rPr>
                <w:spacing w:val="-2"/>
                <w:sz w:val="28"/>
                <w:szCs w:val="28"/>
              </w:rPr>
              <w:t xml:space="preserve"> </w:t>
            </w:r>
            <w:r w:rsidRPr="00FB006D">
              <w:rPr>
                <w:sz w:val="28"/>
                <w:szCs w:val="28"/>
              </w:rPr>
              <w:t>–</w:t>
            </w:r>
            <w:r w:rsidRPr="00FB006D">
              <w:rPr>
                <w:spacing w:val="-3"/>
                <w:sz w:val="28"/>
                <w:szCs w:val="28"/>
              </w:rPr>
              <w:t xml:space="preserve"> </w:t>
            </w:r>
            <w:r w:rsidRPr="00FB006D">
              <w:rPr>
                <w:sz w:val="28"/>
                <w:szCs w:val="28"/>
              </w:rPr>
              <w:t>всего</w:t>
            </w:r>
          </w:p>
        </w:tc>
        <w:tc>
          <w:tcPr>
            <w:tcW w:w="992" w:type="dxa"/>
          </w:tcPr>
          <w:p w:rsidR="00FB006D" w:rsidRPr="00FB006D" w:rsidRDefault="00FB006D" w:rsidP="00FB006D">
            <w:pPr>
              <w:pStyle w:val="TableParagraph"/>
              <w:ind w:right="423"/>
              <w:jc w:val="right"/>
              <w:rPr>
                <w:sz w:val="28"/>
                <w:szCs w:val="28"/>
              </w:rPr>
            </w:pPr>
            <w:r w:rsidRPr="00FB006D">
              <w:rPr>
                <w:sz w:val="28"/>
                <w:szCs w:val="28"/>
              </w:rPr>
              <w:t>62</w:t>
            </w:r>
          </w:p>
        </w:tc>
        <w:tc>
          <w:tcPr>
            <w:tcW w:w="2126" w:type="dxa"/>
          </w:tcPr>
          <w:p w:rsidR="00FB006D" w:rsidRPr="00FB006D" w:rsidRDefault="00FB006D" w:rsidP="00FB006D">
            <w:pPr>
              <w:pStyle w:val="TableParagraph"/>
              <w:ind w:left="159" w:right="148"/>
              <w:jc w:val="center"/>
              <w:rPr>
                <w:sz w:val="28"/>
                <w:szCs w:val="28"/>
              </w:rPr>
            </w:pPr>
            <w:r w:rsidRPr="00FB006D">
              <w:rPr>
                <w:sz w:val="28"/>
                <w:szCs w:val="28"/>
              </w:rPr>
              <w:t>45</w:t>
            </w:r>
          </w:p>
        </w:tc>
        <w:tc>
          <w:tcPr>
            <w:tcW w:w="1352" w:type="dxa"/>
          </w:tcPr>
          <w:p w:rsidR="00FB006D" w:rsidRPr="00FB006D" w:rsidRDefault="00FB006D" w:rsidP="00FB006D">
            <w:pPr>
              <w:pStyle w:val="TableParagraph"/>
              <w:ind w:left="250" w:right="234"/>
              <w:jc w:val="center"/>
              <w:rPr>
                <w:sz w:val="28"/>
                <w:szCs w:val="28"/>
              </w:rPr>
            </w:pPr>
            <w:r w:rsidRPr="00FB006D">
              <w:rPr>
                <w:sz w:val="28"/>
                <w:szCs w:val="28"/>
              </w:rPr>
              <w:t>45</w:t>
            </w:r>
          </w:p>
        </w:tc>
      </w:tr>
      <w:tr w:rsidR="00F50960" w:rsidRPr="00FB006D" w:rsidTr="00F50960">
        <w:trPr>
          <w:trHeight w:val="1145"/>
        </w:trPr>
        <w:tc>
          <w:tcPr>
            <w:tcW w:w="6238" w:type="dxa"/>
          </w:tcPr>
          <w:p w:rsidR="00FB006D" w:rsidRPr="00FB006D" w:rsidRDefault="00FB006D" w:rsidP="00FB006D">
            <w:pPr>
              <w:pStyle w:val="TableParagraph"/>
              <w:ind w:left="74"/>
              <w:rPr>
                <w:sz w:val="28"/>
                <w:szCs w:val="28"/>
                <w:lang w:val="ru-RU"/>
              </w:rPr>
            </w:pPr>
            <w:r w:rsidRPr="00FB006D">
              <w:rPr>
                <w:sz w:val="28"/>
                <w:szCs w:val="28"/>
                <w:lang w:val="ru-RU"/>
              </w:rPr>
              <w:t>из</w:t>
            </w:r>
            <w:r w:rsidRPr="00FB006D">
              <w:rPr>
                <w:spacing w:val="-1"/>
                <w:sz w:val="28"/>
                <w:szCs w:val="28"/>
                <w:lang w:val="ru-RU"/>
              </w:rPr>
              <w:t xml:space="preserve"> </w:t>
            </w:r>
            <w:r w:rsidRPr="00FB006D">
              <w:rPr>
                <w:sz w:val="28"/>
                <w:szCs w:val="28"/>
                <w:lang w:val="ru-RU"/>
              </w:rPr>
              <w:t>них:</w:t>
            </w:r>
          </w:p>
          <w:p w:rsidR="00FB006D" w:rsidRPr="00FB006D" w:rsidRDefault="00FB006D" w:rsidP="00F50960">
            <w:pPr>
              <w:pStyle w:val="TableParagraph"/>
              <w:ind w:left="74" w:right="748"/>
              <w:rPr>
                <w:sz w:val="28"/>
                <w:szCs w:val="28"/>
                <w:lang w:val="ru-RU"/>
              </w:rPr>
            </w:pPr>
            <w:r w:rsidRPr="00FB006D">
              <w:rPr>
                <w:sz w:val="28"/>
                <w:szCs w:val="28"/>
                <w:lang w:val="ru-RU"/>
              </w:rPr>
              <w:t>ноутбуки и другие портативные</w:t>
            </w:r>
            <w:r w:rsidRPr="00FB006D">
              <w:rPr>
                <w:spacing w:val="1"/>
                <w:sz w:val="28"/>
                <w:szCs w:val="28"/>
                <w:lang w:val="ru-RU"/>
              </w:rPr>
              <w:t xml:space="preserve"> </w:t>
            </w:r>
            <w:r w:rsidRPr="00FB006D">
              <w:rPr>
                <w:sz w:val="28"/>
                <w:szCs w:val="28"/>
                <w:lang w:val="ru-RU"/>
              </w:rPr>
              <w:t>персональные</w:t>
            </w:r>
            <w:r w:rsidRPr="00FB006D">
              <w:rPr>
                <w:spacing w:val="-8"/>
                <w:sz w:val="28"/>
                <w:szCs w:val="28"/>
                <w:lang w:val="ru-RU"/>
              </w:rPr>
              <w:t xml:space="preserve"> </w:t>
            </w:r>
            <w:r w:rsidRPr="00FB006D">
              <w:rPr>
                <w:sz w:val="28"/>
                <w:szCs w:val="28"/>
                <w:lang w:val="ru-RU"/>
              </w:rPr>
              <w:t>компьютеры</w:t>
            </w:r>
            <w:r w:rsidRPr="00FB006D">
              <w:rPr>
                <w:spacing w:val="-5"/>
                <w:sz w:val="28"/>
                <w:szCs w:val="28"/>
                <w:lang w:val="ru-RU"/>
              </w:rPr>
              <w:t xml:space="preserve"> </w:t>
            </w:r>
            <w:r w:rsidRPr="00FB006D">
              <w:rPr>
                <w:sz w:val="28"/>
                <w:szCs w:val="28"/>
                <w:lang w:val="ru-RU"/>
              </w:rPr>
              <w:t>(кроме</w:t>
            </w:r>
            <w:r w:rsidRPr="00FB006D">
              <w:rPr>
                <w:spacing w:val="-57"/>
                <w:sz w:val="28"/>
                <w:szCs w:val="28"/>
                <w:lang w:val="ru-RU"/>
              </w:rPr>
              <w:t xml:space="preserve"> </w:t>
            </w:r>
            <w:r w:rsidR="00F50960">
              <w:rPr>
                <w:spacing w:val="-57"/>
                <w:sz w:val="28"/>
                <w:szCs w:val="28"/>
                <w:lang w:val="ru-RU"/>
              </w:rPr>
              <w:t xml:space="preserve"> </w:t>
            </w:r>
            <w:r w:rsidRPr="00FB006D">
              <w:rPr>
                <w:sz w:val="28"/>
                <w:szCs w:val="28"/>
                <w:lang w:val="ru-RU"/>
              </w:rPr>
              <w:t>ланшетных)</w:t>
            </w:r>
          </w:p>
        </w:tc>
        <w:tc>
          <w:tcPr>
            <w:tcW w:w="992" w:type="dxa"/>
          </w:tcPr>
          <w:p w:rsidR="00FB006D" w:rsidRPr="00FB006D" w:rsidRDefault="00FB006D" w:rsidP="00FB006D">
            <w:pPr>
              <w:pStyle w:val="TableParagraph"/>
              <w:rPr>
                <w:b/>
                <w:i/>
                <w:sz w:val="28"/>
                <w:szCs w:val="28"/>
                <w:lang w:val="ru-RU"/>
              </w:rPr>
            </w:pPr>
          </w:p>
          <w:p w:rsidR="00FB006D" w:rsidRPr="00FB006D" w:rsidRDefault="00FB006D" w:rsidP="00FB006D">
            <w:pPr>
              <w:pStyle w:val="TableParagraph"/>
              <w:ind w:right="423"/>
              <w:jc w:val="right"/>
              <w:rPr>
                <w:sz w:val="28"/>
                <w:szCs w:val="28"/>
              </w:rPr>
            </w:pPr>
            <w:r w:rsidRPr="00FB006D">
              <w:rPr>
                <w:sz w:val="28"/>
                <w:szCs w:val="28"/>
              </w:rPr>
              <w:t>25</w:t>
            </w:r>
          </w:p>
        </w:tc>
        <w:tc>
          <w:tcPr>
            <w:tcW w:w="2126" w:type="dxa"/>
          </w:tcPr>
          <w:p w:rsidR="00FB006D" w:rsidRPr="00FB006D" w:rsidRDefault="00FB006D" w:rsidP="00FB006D">
            <w:pPr>
              <w:pStyle w:val="TableParagraph"/>
              <w:rPr>
                <w:b/>
                <w:i/>
                <w:sz w:val="28"/>
                <w:szCs w:val="28"/>
              </w:rPr>
            </w:pPr>
          </w:p>
          <w:p w:rsidR="00FB006D" w:rsidRPr="00FB006D" w:rsidRDefault="00FB006D" w:rsidP="00FB006D">
            <w:pPr>
              <w:pStyle w:val="TableParagraph"/>
              <w:ind w:left="159" w:right="148"/>
              <w:jc w:val="center"/>
              <w:rPr>
                <w:sz w:val="28"/>
                <w:szCs w:val="28"/>
              </w:rPr>
            </w:pPr>
            <w:r w:rsidRPr="00FB006D">
              <w:rPr>
                <w:sz w:val="28"/>
                <w:szCs w:val="28"/>
              </w:rPr>
              <w:t>17</w:t>
            </w:r>
          </w:p>
        </w:tc>
        <w:tc>
          <w:tcPr>
            <w:tcW w:w="1352" w:type="dxa"/>
          </w:tcPr>
          <w:p w:rsidR="00FB006D" w:rsidRPr="00FB006D" w:rsidRDefault="00FB006D" w:rsidP="00FB006D">
            <w:pPr>
              <w:pStyle w:val="TableParagraph"/>
              <w:rPr>
                <w:b/>
                <w:i/>
                <w:sz w:val="28"/>
                <w:szCs w:val="28"/>
              </w:rPr>
            </w:pPr>
          </w:p>
          <w:p w:rsidR="00FB006D" w:rsidRPr="00FB006D" w:rsidRDefault="00FB006D" w:rsidP="00FB006D">
            <w:pPr>
              <w:pStyle w:val="TableParagraph"/>
              <w:ind w:left="250" w:right="234"/>
              <w:jc w:val="center"/>
              <w:rPr>
                <w:sz w:val="28"/>
                <w:szCs w:val="28"/>
              </w:rPr>
            </w:pPr>
            <w:r w:rsidRPr="00FB006D">
              <w:rPr>
                <w:sz w:val="28"/>
                <w:szCs w:val="28"/>
              </w:rPr>
              <w:t>17</w:t>
            </w:r>
          </w:p>
        </w:tc>
      </w:tr>
      <w:tr w:rsidR="00F50960" w:rsidRPr="00FB006D" w:rsidTr="00F50960">
        <w:trPr>
          <w:trHeight w:val="329"/>
        </w:trPr>
        <w:tc>
          <w:tcPr>
            <w:tcW w:w="6238" w:type="dxa"/>
          </w:tcPr>
          <w:p w:rsidR="00FB006D" w:rsidRPr="00FB006D" w:rsidRDefault="00FB006D" w:rsidP="00FB006D">
            <w:pPr>
              <w:pStyle w:val="TableParagraph"/>
              <w:ind w:left="74"/>
              <w:rPr>
                <w:sz w:val="28"/>
                <w:szCs w:val="28"/>
              </w:rPr>
            </w:pPr>
            <w:r w:rsidRPr="00FB006D">
              <w:rPr>
                <w:sz w:val="28"/>
                <w:szCs w:val="28"/>
              </w:rPr>
              <w:t>планшетные</w:t>
            </w:r>
            <w:r w:rsidRPr="00FB006D">
              <w:rPr>
                <w:spacing w:val="-5"/>
                <w:sz w:val="28"/>
                <w:szCs w:val="28"/>
              </w:rPr>
              <w:t xml:space="preserve"> </w:t>
            </w:r>
            <w:r w:rsidRPr="00FB006D">
              <w:rPr>
                <w:sz w:val="28"/>
                <w:szCs w:val="28"/>
              </w:rPr>
              <w:t>компьютеры</w:t>
            </w:r>
          </w:p>
        </w:tc>
        <w:tc>
          <w:tcPr>
            <w:tcW w:w="992" w:type="dxa"/>
          </w:tcPr>
          <w:p w:rsidR="00FB006D" w:rsidRPr="00FB006D" w:rsidRDefault="00FB006D" w:rsidP="00FB006D">
            <w:pPr>
              <w:pStyle w:val="TableParagraph"/>
              <w:ind w:right="483"/>
              <w:jc w:val="right"/>
              <w:rPr>
                <w:sz w:val="28"/>
                <w:szCs w:val="28"/>
              </w:rPr>
            </w:pPr>
            <w:r w:rsidRPr="00FB006D">
              <w:rPr>
                <w:sz w:val="28"/>
                <w:szCs w:val="28"/>
              </w:rPr>
              <w:t>3</w:t>
            </w:r>
          </w:p>
        </w:tc>
        <w:tc>
          <w:tcPr>
            <w:tcW w:w="2126" w:type="dxa"/>
          </w:tcPr>
          <w:p w:rsidR="00FB006D" w:rsidRPr="00FB006D" w:rsidRDefault="00FB006D" w:rsidP="00FB006D">
            <w:pPr>
              <w:pStyle w:val="TableParagraph"/>
              <w:ind w:left="11"/>
              <w:jc w:val="center"/>
              <w:rPr>
                <w:sz w:val="28"/>
                <w:szCs w:val="28"/>
              </w:rPr>
            </w:pPr>
            <w:r w:rsidRPr="00FB006D">
              <w:rPr>
                <w:sz w:val="28"/>
                <w:szCs w:val="28"/>
              </w:rPr>
              <w:t>3</w:t>
            </w:r>
          </w:p>
        </w:tc>
        <w:tc>
          <w:tcPr>
            <w:tcW w:w="1352" w:type="dxa"/>
          </w:tcPr>
          <w:p w:rsidR="00FB006D" w:rsidRPr="00FB006D" w:rsidRDefault="00FB006D" w:rsidP="00FB006D">
            <w:pPr>
              <w:pStyle w:val="TableParagraph"/>
              <w:ind w:left="16"/>
              <w:jc w:val="center"/>
              <w:rPr>
                <w:sz w:val="28"/>
                <w:szCs w:val="28"/>
              </w:rPr>
            </w:pPr>
            <w:r w:rsidRPr="00FB006D">
              <w:rPr>
                <w:sz w:val="28"/>
                <w:szCs w:val="28"/>
              </w:rPr>
              <w:t>3</w:t>
            </w:r>
          </w:p>
        </w:tc>
      </w:tr>
      <w:tr w:rsidR="00F50960" w:rsidRPr="00FB006D" w:rsidTr="00F50960">
        <w:trPr>
          <w:trHeight w:val="601"/>
        </w:trPr>
        <w:tc>
          <w:tcPr>
            <w:tcW w:w="6238" w:type="dxa"/>
          </w:tcPr>
          <w:p w:rsidR="00FB006D" w:rsidRPr="00FB006D" w:rsidRDefault="00FB006D" w:rsidP="00FB006D">
            <w:pPr>
              <w:pStyle w:val="TableParagraph"/>
              <w:ind w:left="74" w:right="797"/>
              <w:rPr>
                <w:sz w:val="28"/>
                <w:szCs w:val="28"/>
                <w:lang w:val="ru-RU"/>
              </w:rPr>
            </w:pPr>
            <w:r w:rsidRPr="00FB006D">
              <w:rPr>
                <w:sz w:val="28"/>
                <w:szCs w:val="28"/>
                <w:lang w:val="ru-RU"/>
              </w:rPr>
              <w:t>находящиеся</w:t>
            </w:r>
            <w:r w:rsidRPr="00FB006D">
              <w:rPr>
                <w:spacing w:val="-4"/>
                <w:sz w:val="28"/>
                <w:szCs w:val="28"/>
                <w:lang w:val="ru-RU"/>
              </w:rPr>
              <w:t xml:space="preserve"> </w:t>
            </w:r>
            <w:r w:rsidRPr="00FB006D">
              <w:rPr>
                <w:sz w:val="28"/>
                <w:szCs w:val="28"/>
                <w:lang w:val="ru-RU"/>
              </w:rPr>
              <w:t>в</w:t>
            </w:r>
            <w:r w:rsidRPr="00FB006D">
              <w:rPr>
                <w:spacing w:val="-4"/>
                <w:sz w:val="28"/>
                <w:szCs w:val="28"/>
                <w:lang w:val="ru-RU"/>
              </w:rPr>
              <w:t xml:space="preserve"> </w:t>
            </w:r>
            <w:r w:rsidRPr="00FB006D">
              <w:rPr>
                <w:sz w:val="28"/>
                <w:szCs w:val="28"/>
                <w:lang w:val="ru-RU"/>
              </w:rPr>
              <w:t>составе</w:t>
            </w:r>
            <w:r w:rsidRPr="00FB006D">
              <w:rPr>
                <w:spacing w:val="-2"/>
                <w:sz w:val="28"/>
                <w:szCs w:val="28"/>
                <w:lang w:val="ru-RU"/>
              </w:rPr>
              <w:t xml:space="preserve"> </w:t>
            </w:r>
            <w:r w:rsidRPr="00FB006D">
              <w:rPr>
                <w:sz w:val="28"/>
                <w:szCs w:val="28"/>
                <w:lang w:val="ru-RU"/>
              </w:rPr>
              <w:t>локальных</w:t>
            </w:r>
            <w:r w:rsidRPr="00FB006D">
              <w:rPr>
                <w:spacing w:val="-57"/>
                <w:sz w:val="28"/>
                <w:szCs w:val="28"/>
                <w:lang w:val="ru-RU"/>
              </w:rPr>
              <w:t xml:space="preserve"> </w:t>
            </w:r>
            <w:r w:rsidRPr="00FB006D">
              <w:rPr>
                <w:sz w:val="28"/>
                <w:szCs w:val="28"/>
                <w:lang w:val="ru-RU"/>
              </w:rPr>
              <w:t>вычислительных</w:t>
            </w:r>
            <w:r w:rsidRPr="00FB006D">
              <w:rPr>
                <w:spacing w:val="1"/>
                <w:sz w:val="28"/>
                <w:szCs w:val="28"/>
                <w:lang w:val="ru-RU"/>
              </w:rPr>
              <w:t xml:space="preserve"> </w:t>
            </w:r>
            <w:r w:rsidRPr="00FB006D">
              <w:rPr>
                <w:sz w:val="28"/>
                <w:szCs w:val="28"/>
                <w:lang w:val="ru-RU"/>
              </w:rPr>
              <w:t>сетей</w:t>
            </w:r>
          </w:p>
        </w:tc>
        <w:tc>
          <w:tcPr>
            <w:tcW w:w="992" w:type="dxa"/>
          </w:tcPr>
          <w:p w:rsidR="00FB006D" w:rsidRPr="00FB006D" w:rsidRDefault="00FB006D" w:rsidP="00FB006D">
            <w:pPr>
              <w:pStyle w:val="TableParagraph"/>
              <w:ind w:right="423"/>
              <w:jc w:val="right"/>
              <w:rPr>
                <w:sz w:val="28"/>
                <w:szCs w:val="28"/>
              </w:rPr>
            </w:pPr>
            <w:r w:rsidRPr="00FB006D">
              <w:rPr>
                <w:sz w:val="28"/>
                <w:szCs w:val="28"/>
              </w:rPr>
              <w:t>62</w:t>
            </w:r>
          </w:p>
        </w:tc>
        <w:tc>
          <w:tcPr>
            <w:tcW w:w="2126" w:type="dxa"/>
          </w:tcPr>
          <w:p w:rsidR="00FB006D" w:rsidRPr="00FB006D" w:rsidRDefault="00FB006D" w:rsidP="00FB006D">
            <w:pPr>
              <w:pStyle w:val="TableParagraph"/>
              <w:ind w:left="159" w:right="148"/>
              <w:jc w:val="center"/>
              <w:rPr>
                <w:sz w:val="28"/>
                <w:szCs w:val="28"/>
              </w:rPr>
            </w:pPr>
            <w:r w:rsidRPr="00FB006D">
              <w:rPr>
                <w:sz w:val="28"/>
                <w:szCs w:val="28"/>
              </w:rPr>
              <w:t>45</w:t>
            </w:r>
          </w:p>
        </w:tc>
        <w:tc>
          <w:tcPr>
            <w:tcW w:w="1352" w:type="dxa"/>
          </w:tcPr>
          <w:p w:rsidR="00FB006D" w:rsidRPr="00FB006D" w:rsidRDefault="00FB006D" w:rsidP="00FB006D">
            <w:pPr>
              <w:pStyle w:val="TableParagraph"/>
              <w:ind w:left="250" w:right="234"/>
              <w:jc w:val="center"/>
              <w:rPr>
                <w:sz w:val="28"/>
                <w:szCs w:val="28"/>
              </w:rPr>
            </w:pPr>
            <w:r w:rsidRPr="00FB006D">
              <w:rPr>
                <w:sz w:val="28"/>
                <w:szCs w:val="28"/>
              </w:rPr>
              <w:t>45</w:t>
            </w:r>
          </w:p>
        </w:tc>
      </w:tr>
      <w:tr w:rsidR="00F50960" w:rsidRPr="00FB006D" w:rsidTr="00F50960">
        <w:trPr>
          <w:trHeight w:val="329"/>
        </w:trPr>
        <w:tc>
          <w:tcPr>
            <w:tcW w:w="6238" w:type="dxa"/>
          </w:tcPr>
          <w:p w:rsidR="00FB006D" w:rsidRPr="00FB006D" w:rsidRDefault="00FB006D" w:rsidP="00FB006D">
            <w:pPr>
              <w:pStyle w:val="TableParagraph"/>
              <w:ind w:left="74"/>
              <w:rPr>
                <w:sz w:val="28"/>
                <w:szCs w:val="28"/>
              </w:rPr>
            </w:pPr>
            <w:r w:rsidRPr="00FB006D">
              <w:rPr>
                <w:sz w:val="28"/>
                <w:szCs w:val="28"/>
              </w:rPr>
              <w:t>имеющие</w:t>
            </w:r>
            <w:r w:rsidRPr="00FB006D">
              <w:rPr>
                <w:spacing w:val="-4"/>
                <w:sz w:val="28"/>
                <w:szCs w:val="28"/>
              </w:rPr>
              <w:t xml:space="preserve"> </w:t>
            </w:r>
            <w:r w:rsidRPr="00FB006D">
              <w:rPr>
                <w:sz w:val="28"/>
                <w:szCs w:val="28"/>
              </w:rPr>
              <w:t>доступ</w:t>
            </w:r>
            <w:r w:rsidRPr="00FB006D">
              <w:rPr>
                <w:spacing w:val="-2"/>
                <w:sz w:val="28"/>
                <w:szCs w:val="28"/>
              </w:rPr>
              <w:t xml:space="preserve"> </w:t>
            </w:r>
            <w:r w:rsidRPr="00FB006D">
              <w:rPr>
                <w:sz w:val="28"/>
                <w:szCs w:val="28"/>
              </w:rPr>
              <w:t>к</w:t>
            </w:r>
            <w:r w:rsidRPr="00FB006D">
              <w:rPr>
                <w:spacing w:val="-2"/>
                <w:sz w:val="28"/>
                <w:szCs w:val="28"/>
              </w:rPr>
              <w:t xml:space="preserve"> </w:t>
            </w:r>
            <w:r w:rsidRPr="00FB006D">
              <w:rPr>
                <w:sz w:val="28"/>
                <w:szCs w:val="28"/>
              </w:rPr>
              <w:t>Интернету</w:t>
            </w:r>
          </w:p>
        </w:tc>
        <w:tc>
          <w:tcPr>
            <w:tcW w:w="992" w:type="dxa"/>
          </w:tcPr>
          <w:p w:rsidR="00FB006D" w:rsidRPr="00FB006D" w:rsidRDefault="00FB006D" w:rsidP="00FB006D">
            <w:pPr>
              <w:pStyle w:val="TableParagraph"/>
              <w:ind w:right="423"/>
              <w:jc w:val="right"/>
              <w:rPr>
                <w:sz w:val="28"/>
                <w:szCs w:val="28"/>
              </w:rPr>
            </w:pPr>
            <w:r w:rsidRPr="00FB006D">
              <w:rPr>
                <w:sz w:val="28"/>
                <w:szCs w:val="28"/>
              </w:rPr>
              <w:t>62</w:t>
            </w:r>
          </w:p>
        </w:tc>
        <w:tc>
          <w:tcPr>
            <w:tcW w:w="2126" w:type="dxa"/>
          </w:tcPr>
          <w:p w:rsidR="00FB006D" w:rsidRPr="00FB006D" w:rsidRDefault="00FB006D" w:rsidP="00FB006D">
            <w:pPr>
              <w:pStyle w:val="TableParagraph"/>
              <w:ind w:left="159" w:right="148"/>
              <w:jc w:val="center"/>
              <w:rPr>
                <w:sz w:val="28"/>
                <w:szCs w:val="28"/>
              </w:rPr>
            </w:pPr>
            <w:r w:rsidRPr="00FB006D">
              <w:rPr>
                <w:sz w:val="28"/>
                <w:szCs w:val="28"/>
              </w:rPr>
              <w:t>45</w:t>
            </w:r>
          </w:p>
        </w:tc>
        <w:tc>
          <w:tcPr>
            <w:tcW w:w="1352" w:type="dxa"/>
          </w:tcPr>
          <w:p w:rsidR="00FB006D" w:rsidRPr="00FB006D" w:rsidRDefault="00FB006D" w:rsidP="00FB006D">
            <w:pPr>
              <w:pStyle w:val="TableParagraph"/>
              <w:ind w:left="250" w:right="234"/>
              <w:jc w:val="center"/>
              <w:rPr>
                <w:sz w:val="28"/>
                <w:szCs w:val="28"/>
              </w:rPr>
            </w:pPr>
            <w:r w:rsidRPr="00FB006D">
              <w:rPr>
                <w:sz w:val="28"/>
                <w:szCs w:val="28"/>
              </w:rPr>
              <w:t>45</w:t>
            </w:r>
          </w:p>
        </w:tc>
      </w:tr>
      <w:tr w:rsidR="00F50960" w:rsidRPr="00FB006D" w:rsidTr="00F50960">
        <w:trPr>
          <w:trHeight w:val="603"/>
        </w:trPr>
        <w:tc>
          <w:tcPr>
            <w:tcW w:w="6238" w:type="dxa"/>
          </w:tcPr>
          <w:p w:rsidR="00FB006D" w:rsidRPr="00FB006D" w:rsidRDefault="00FB006D" w:rsidP="00FB006D">
            <w:pPr>
              <w:pStyle w:val="TableParagraph"/>
              <w:ind w:left="74" w:right="434"/>
              <w:rPr>
                <w:sz w:val="28"/>
                <w:szCs w:val="28"/>
                <w:lang w:val="ru-RU"/>
              </w:rPr>
            </w:pPr>
            <w:r w:rsidRPr="00FB006D">
              <w:rPr>
                <w:sz w:val="28"/>
                <w:szCs w:val="28"/>
                <w:lang w:val="ru-RU"/>
              </w:rPr>
              <w:t>имеющие доступ к Интранет-порталу</w:t>
            </w:r>
            <w:r w:rsidRPr="00FB006D">
              <w:rPr>
                <w:spacing w:val="-57"/>
                <w:sz w:val="28"/>
                <w:szCs w:val="28"/>
                <w:lang w:val="ru-RU"/>
              </w:rPr>
              <w:t xml:space="preserve"> </w:t>
            </w:r>
            <w:r w:rsidRPr="00FB006D">
              <w:rPr>
                <w:sz w:val="28"/>
                <w:szCs w:val="28"/>
                <w:lang w:val="ru-RU"/>
              </w:rPr>
              <w:t>организации</w:t>
            </w:r>
          </w:p>
        </w:tc>
        <w:tc>
          <w:tcPr>
            <w:tcW w:w="992" w:type="dxa"/>
          </w:tcPr>
          <w:p w:rsidR="00FB006D" w:rsidRPr="00FB006D" w:rsidRDefault="00FB006D" w:rsidP="00FB006D">
            <w:pPr>
              <w:pStyle w:val="TableParagraph"/>
              <w:ind w:right="423"/>
              <w:jc w:val="right"/>
              <w:rPr>
                <w:sz w:val="28"/>
                <w:szCs w:val="28"/>
              </w:rPr>
            </w:pPr>
            <w:r w:rsidRPr="00FB006D">
              <w:rPr>
                <w:sz w:val="28"/>
                <w:szCs w:val="28"/>
              </w:rPr>
              <w:t>62</w:t>
            </w:r>
          </w:p>
        </w:tc>
        <w:tc>
          <w:tcPr>
            <w:tcW w:w="2126" w:type="dxa"/>
          </w:tcPr>
          <w:p w:rsidR="00FB006D" w:rsidRPr="00FB006D" w:rsidRDefault="00FB006D" w:rsidP="00FB006D">
            <w:pPr>
              <w:pStyle w:val="TableParagraph"/>
              <w:ind w:left="159" w:right="148"/>
              <w:jc w:val="center"/>
              <w:rPr>
                <w:sz w:val="28"/>
                <w:szCs w:val="28"/>
              </w:rPr>
            </w:pPr>
            <w:r w:rsidRPr="00FB006D">
              <w:rPr>
                <w:sz w:val="28"/>
                <w:szCs w:val="28"/>
              </w:rPr>
              <w:t>45</w:t>
            </w:r>
          </w:p>
        </w:tc>
        <w:tc>
          <w:tcPr>
            <w:tcW w:w="1352" w:type="dxa"/>
          </w:tcPr>
          <w:p w:rsidR="00FB006D" w:rsidRPr="00FB006D" w:rsidRDefault="00FB006D" w:rsidP="00FB006D">
            <w:pPr>
              <w:pStyle w:val="TableParagraph"/>
              <w:ind w:left="250" w:right="234"/>
              <w:jc w:val="center"/>
              <w:rPr>
                <w:sz w:val="28"/>
                <w:szCs w:val="28"/>
              </w:rPr>
            </w:pPr>
            <w:r w:rsidRPr="00FB006D">
              <w:rPr>
                <w:sz w:val="28"/>
                <w:szCs w:val="28"/>
              </w:rPr>
              <w:t>45</w:t>
            </w:r>
          </w:p>
        </w:tc>
      </w:tr>
      <w:tr w:rsidR="00F50960" w:rsidRPr="00FB006D" w:rsidTr="00F50960">
        <w:trPr>
          <w:trHeight w:val="329"/>
        </w:trPr>
        <w:tc>
          <w:tcPr>
            <w:tcW w:w="6238" w:type="dxa"/>
          </w:tcPr>
          <w:p w:rsidR="00FB006D" w:rsidRPr="00FB006D" w:rsidRDefault="00FB006D" w:rsidP="00FB006D">
            <w:pPr>
              <w:pStyle w:val="TableParagraph"/>
              <w:ind w:left="74"/>
              <w:rPr>
                <w:sz w:val="28"/>
                <w:szCs w:val="28"/>
              </w:rPr>
            </w:pPr>
            <w:r w:rsidRPr="00FB006D">
              <w:rPr>
                <w:sz w:val="28"/>
                <w:szCs w:val="28"/>
                <w:shd w:val="clear" w:color="auto" w:fill="FFFF00"/>
              </w:rPr>
              <w:t>Телевизоры</w:t>
            </w:r>
          </w:p>
        </w:tc>
        <w:tc>
          <w:tcPr>
            <w:tcW w:w="992" w:type="dxa"/>
          </w:tcPr>
          <w:p w:rsidR="00FB006D" w:rsidRPr="00FB006D" w:rsidRDefault="00FB006D" w:rsidP="00FB006D">
            <w:pPr>
              <w:pStyle w:val="TableParagraph"/>
              <w:ind w:right="423"/>
              <w:jc w:val="right"/>
              <w:rPr>
                <w:sz w:val="28"/>
                <w:szCs w:val="28"/>
              </w:rPr>
            </w:pPr>
            <w:r w:rsidRPr="00FB006D">
              <w:rPr>
                <w:sz w:val="28"/>
                <w:szCs w:val="28"/>
                <w:shd w:val="clear" w:color="auto" w:fill="FFFF00"/>
              </w:rPr>
              <w:t>12</w:t>
            </w:r>
          </w:p>
        </w:tc>
        <w:tc>
          <w:tcPr>
            <w:tcW w:w="2126" w:type="dxa"/>
          </w:tcPr>
          <w:p w:rsidR="00FB006D" w:rsidRPr="00FB006D" w:rsidRDefault="00FB006D" w:rsidP="00FB006D">
            <w:pPr>
              <w:pStyle w:val="TableParagraph"/>
              <w:ind w:left="159" w:right="148"/>
              <w:jc w:val="center"/>
              <w:rPr>
                <w:sz w:val="28"/>
                <w:szCs w:val="28"/>
              </w:rPr>
            </w:pPr>
            <w:r w:rsidRPr="00FB006D">
              <w:rPr>
                <w:sz w:val="28"/>
                <w:szCs w:val="28"/>
                <w:shd w:val="clear" w:color="auto" w:fill="FFFF00"/>
              </w:rPr>
              <w:t>12</w:t>
            </w:r>
          </w:p>
        </w:tc>
        <w:tc>
          <w:tcPr>
            <w:tcW w:w="1352" w:type="dxa"/>
          </w:tcPr>
          <w:p w:rsidR="00FB006D" w:rsidRPr="00FB006D" w:rsidRDefault="00FB006D" w:rsidP="00FB006D">
            <w:pPr>
              <w:pStyle w:val="TableParagraph"/>
              <w:ind w:left="16"/>
              <w:jc w:val="center"/>
              <w:rPr>
                <w:sz w:val="28"/>
                <w:szCs w:val="28"/>
              </w:rPr>
            </w:pPr>
            <w:r w:rsidRPr="00FB006D">
              <w:rPr>
                <w:sz w:val="28"/>
                <w:szCs w:val="28"/>
              </w:rPr>
              <w:t>7</w:t>
            </w:r>
          </w:p>
        </w:tc>
      </w:tr>
      <w:tr w:rsidR="00FB006D" w:rsidRPr="00FB006D" w:rsidTr="00F50960">
        <w:trPr>
          <w:trHeight w:val="329"/>
        </w:trPr>
        <w:tc>
          <w:tcPr>
            <w:tcW w:w="6238" w:type="dxa"/>
          </w:tcPr>
          <w:p w:rsidR="00FB006D" w:rsidRPr="00FB006D" w:rsidRDefault="00FB006D" w:rsidP="00FB006D">
            <w:pPr>
              <w:pStyle w:val="TableParagraph"/>
              <w:ind w:left="74"/>
              <w:rPr>
                <w:sz w:val="28"/>
                <w:szCs w:val="28"/>
              </w:rPr>
            </w:pPr>
            <w:r w:rsidRPr="00FB006D">
              <w:rPr>
                <w:sz w:val="28"/>
                <w:szCs w:val="28"/>
              </w:rPr>
              <w:t>Электронные</w:t>
            </w:r>
            <w:r w:rsidRPr="00FB006D">
              <w:rPr>
                <w:spacing w:val="-6"/>
                <w:sz w:val="28"/>
                <w:szCs w:val="28"/>
              </w:rPr>
              <w:t xml:space="preserve"> </w:t>
            </w:r>
            <w:r w:rsidRPr="00FB006D">
              <w:rPr>
                <w:sz w:val="28"/>
                <w:szCs w:val="28"/>
              </w:rPr>
              <w:t>терминалы</w:t>
            </w:r>
            <w:r w:rsidRPr="00FB006D">
              <w:rPr>
                <w:spacing w:val="-3"/>
                <w:sz w:val="28"/>
                <w:szCs w:val="28"/>
              </w:rPr>
              <w:t xml:space="preserve"> </w:t>
            </w:r>
            <w:r w:rsidRPr="00FB006D">
              <w:rPr>
                <w:sz w:val="28"/>
                <w:szCs w:val="28"/>
              </w:rPr>
              <w:t>(инфоматы)</w:t>
            </w:r>
          </w:p>
        </w:tc>
        <w:tc>
          <w:tcPr>
            <w:tcW w:w="992" w:type="dxa"/>
          </w:tcPr>
          <w:p w:rsidR="00FB006D" w:rsidRPr="00FB006D" w:rsidRDefault="00FB006D" w:rsidP="00FB006D">
            <w:pPr>
              <w:pStyle w:val="TableParagraph"/>
              <w:ind w:right="483"/>
              <w:jc w:val="right"/>
              <w:rPr>
                <w:sz w:val="28"/>
                <w:szCs w:val="28"/>
              </w:rPr>
            </w:pPr>
            <w:r w:rsidRPr="00FB006D">
              <w:rPr>
                <w:sz w:val="28"/>
                <w:szCs w:val="28"/>
              </w:rPr>
              <w:t>1</w:t>
            </w:r>
          </w:p>
        </w:tc>
        <w:tc>
          <w:tcPr>
            <w:tcW w:w="3478" w:type="dxa"/>
            <w:gridSpan w:val="2"/>
            <w:vMerge w:val="restart"/>
          </w:tcPr>
          <w:p w:rsidR="00FB006D" w:rsidRPr="00FB006D" w:rsidRDefault="00FB006D" w:rsidP="00FB006D">
            <w:pPr>
              <w:pStyle w:val="TableParagraph"/>
              <w:rPr>
                <w:sz w:val="28"/>
                <w:szCs w:val="28"/>
              </w:rPr>
            </w:pPr>
          </w:p>
        </w:tc>
      </w:tr>
      <w:tr w:rsidR="00FB006D" w:rsidRPr="00FB006D" w:rsidTr="00F50960">
        <w:trPr>
          <w:trHeight w:val="329"/>
        </w:trPr>
        <w:tc>
          <w:tcPr>
            <w:tcW w:w="6238" w:type="dxa"/>
          </w:tcPr>
          <w:p w:rsidR="00FB006D" w:rsidRPr="00FB006D" w:rsidRDefault="00FB006D" w:rsidP="00FB006D">
            <w:pPr>
              <w:pStyle w:val="TableParagraph"/>
              <w:ind w:left="74"/>
              <w:rPr>
                <w:sz w:val="28"/>
                <w:szCs w:val="28"/>
                <w:lang w:val="ru-RU"/>
              </w:rPr>
            </w:pPr>
            <w:r w:rsidRPr="00FB006D">
              <w:rPr>
                <w:sz w:val="28"/>
                <w:szCs w:val="28"/>
                <w:lang w:val="ru-RU"/>
              </w:rPr>
              <w:t>из</w:t>
            </w:r>
            <w:r w:rsidRPr="00FB006D">
              <w:rPr>
                <w:spacing w:val="-2"/>
                <w:sz w:val="28"/>
                <w:szCs w:val="28"/>
                <w:lang w:val="ru-RU"/>
              </w:rPr>
              <w:t xml:space="preserve"> </w:t>
            </w:r>
            <w:r w:rsidRPr="00FB006D">
              <w:rPr>
                <w:sz w:val="28"/>
                <w:szCs w:val="28"/>
                <w:lang w:val="ru-RU"/>
              </w:rPr>
              <w:t>них с</w:t>
            </w:r>
            <w:r w:rsidRPr="00FB006D">
              <w:rPr>
                <w:spacing w:val="-3"/>
                <w:sz w:val="28"/>
                <w:szCs w:val="28"/>
                <w:lang w:val="ru-RU"/>
              </w:rPr>
              <w:t xml:space="preserve"> </w:t>
            </w:r>
            <w:r w:rsidRPr="00FB006D">
              <w:rPr>
                <w:sz w:val="28"/>
                <w:szCs w:val="28"/>
                <w:lang w:val="ru-RU"/>
              </w:rPr>
              <w:t>доступом</w:t>
            </w:r>
            <w:r w:rsidRPr="00FB006D">
              <w:rPr>
                <w:spacing w:val="-3"/>
                <w:sz w:val="28"/>
                <w:szCs w:val="28"/>
                <w:lang w:val="ru-RU"/>
              </w:rPr>
              <w:t xml:space="preserve"> </w:t>
            </w:r>
            <w:r w:rsidRPr="00FB006D">
              <w:rPr>
                <w:sz w:val="28"/>
                <w:szCs w:val="28"/>
                <w:lang w:val="ru-RU"/>
              </w:rPr>
              <w:t>к</w:t>
            </w:r>
            <w:r w:rsidRPr="00FB006D">
              <w:rPr>
                <w:spacing w:val="-2"/>
                <w:sz w:val="28"/>
                <w:szCs w:val="28"/>
                <w:lang w:val="ru-RU"/>
              </w:rPr>
              <w:t xml:space="preserve"> </w:t>
            </w:r>
            <w:r w:rsidRPr="00FB006D">
              <w:rPr>
                <w:sz w:val="28"/>
                <w:szCs w:val="28"/>
                <w:lang w:val="ru-RU"/>
              </w:rPr>
              <w:t>ресурсам</w:t>
            </w:r>
            <w:r w:rsidRPr="00FB006D">
              <w:rPr>
                <w:spacing w:val="-3"/>
                <w:sz w:val="28"/>
                <w:szCs w:val="28"/>
                <w:lang w:val="ru-RU"/>
              </w:rPr>
              <w:t xml:space="preserve"> </w:t>
            </w:r>
            <w:r w:rsidRPr="00FB006D">
              <w:rPr>
                <w:sz w:val="28"/>
                <w:szCs w:val="28"/>
                <w:lang w:val="ru-RU"/>
              </w:rPr>
              <w:t>Интернета</w:t>
            </w:r>
          </w:p>
        </w:tc>
        <w:tc>
          <w:tcPr>
            <w:tcW w:w="992" w:type="dxa"/>
          </w:tcPr>
          <w:p w:rsidR="00FB006D" w:rsidRPr="00FB006D" w:rsidRDefault="00FB006D" w:rsidP="00FB006D">
            <w:pPr>
              <w:pStyle w:val="TableParagraph"/>
              <w:ind w:right="483"/>
              <w:jc w:val="right"/>
              <w:rPr>
                <w:sz w:val="28"/>
                <w:szCs w:val="28"/>
              </w:rPr>
            </w:pPr>
            <w:r w:rsidRPr="00FB006D">
              <w:rPr>
                <w:sz w:val="28"/>
                <w:szCs w:val="28"/>
              </w:rPr>
              <w:t>1</w:t>
            </w:r>
          </w:p>
        </w:tc>
        <w:tc>
          <w:tcPr>
            <w:tcW w:w="3478" w:type="dxa"/>
            <w:gridSpan w:val="2"/>
            <w:vMerge/>
            <w:tcBorders>
              <w:top w:val="nil"/>
            </w:tcBorders>
          </w:tcPr>
          <w:p w:rsidR="00FB006D" w:rsidRPr="00FB006D" w:rsidRDefault="00FB006D" w:rsidP="00FB006D">
            <w:pPr>
              <w:rPr>
                <w:rFonts w:ascii="Times New Roman" w:hAnsi="Times New Roman" w:cs="Times New Roman"/>
                <w:sz w:val="28"/>
                <w:szCs w:val="28"/>
              </w:rPr>
            </w:pPr>
          </w:p>
        </w:tc>
      </w:tr>
      <w:tr w:rsidR="00FB006D" w:rsidRPr="00FB006D" w:rsidTr="00F50960">
        <w:trPr>
          <w:trHeight w:val="329"/>
        </w:trPr>
        <w:tc>
          <w:tcPr>
            <w:tcW w:w="6238" w:type="dxa"/>
          </w:tcPr>
          <w:p w:rsidR="00FB006D" w:rsidRPr="00FB006D" w:rsidRDefault="00FB006D" w:rsidP="00FB006D">
            <w:pPr>
              <w:pStyle w:val="TableParagraph"/>
              <w:ind w:left="74"/>
              <w:rPr>
                <w:sz w:val="28"/>
                <w:szCs w:val="28"/>
              </w:rPr>
            </w:pPr>
            <w:r w:rsidRPr="00FB006D">
              <w:rPr>
                <w:sz w:val="28"/>
                <w:szCs w:val="28"/>
              </w:rPr>
              <w:t>Мультимедийные</w:t>
            </w:r>
            <w:r w:rsidRPr="00FB006D">
              <w:rPr>
                <w:spacing w:val="-5"/>
                <w:sz w:val="28"/>
                <w:szCs w:val="28"/>
              </w:rPr>
              <w:t xml:space="preserve"> </w:t>
            </w:r>
            <w:r w:rsidRPr="00FB006D">
              <w:rPr>
                <w:sz w:val="28"/>
                <w:szCs w:val="28"/>
              </w:rPr>
              <w:t>проекторы</w:t>
            </w:r>
          </w:p>
        </w:tc>
        <w:tc>
          <w:tcPr>
            <w:tcW w:w="992" w:type="dxa"/>
          </w:tcPr>
          <w:p w:rsidR="00FB006D" w:rsidRPr="00FB006D" w:rsidRDefault="00FB006D" w:rsidP="00FB006D">
            <w:pPr>
              <w:pStyle w:val="TableParagraph"/>
              <w:ind w:right="423"/>
              <w:jc w:val="right"/>
              <w:rPr>
                <w:sz w:val="28"/>
                <w:szCs w:val="28"/>
              </w:rPr>
            </w:pPr>
            <w:r w:rsidRPr="00FB006D">
              <w:rPr>
                <w:sz w:val="28"/>
                <w:szCs w:val="28"/>
              </w:rPr>
              <w:t>10</w:t>
            </w:r>
          </w:p>
        </w:tc>
        <w:tc>
          <w:tcPr>
            <w:tcW w:w="3478" w:type="dxa"/>
            <w:gridSpan w:val="2"/>
            <w:vMerge/>
            <w:tcBorders>
              <w:top w:val="nil"/>
            </w:tcBorders>
          </w:tcPr>
          <w:p w:rsidR="00FB006D" w:rsidRPr="00FB006D" w:rsidRDefault="00FB006D" w:rsidP="00FB006D">
            <w:pPr>
              <w:rPr>
                <w:rFonts w:ascii="Times New Roman" w:hAnsi="Times New Roman" w:cs="Times New Roman"/>
                <w:sz w:val="28"/>
                <w:szCs w:val="28"/>
              </w:rPr>
            </w:pPr>
          </w:p>
        </w:tc>
      </w:tr>
      <w:tr w:rsidR="00FB006D" w:rsidRPr="00FB006D" w:rsidTr="00F50960">
        <w:trPr>
          <w:trHeight w:val="329"/>
        </w:trPr>
        <w:tc>
          <w:tcPr>
            <w:tcW w:w="6238" w:type="dxa"/>
          </w:tcPr>
          <w:p w:rsidR="00FB006D" w:rsidRPr="00FB006D" w:rsidRDefault="00FB006D" w:rsidP="00FB006D">
            <w:pPr>
              <w:pStyle w:val="TableParagraph"/>
              <w:ind w:left="74"/>
              <w:rPr>
                <w:sz w:val="28"/>
                <w:szCs w:val="28"/>
              </w:rPr>
            </w:pPr>
            <w:r w:rsidRPr="00FB006D">
              <w:rPr>
                <w:sz w:val="28"/>
                <w:szCs w:val="28"/>
              </w:rPr>
              <w:t>Интерактивные</w:t>
            </w:r>
            <w:r w:rsidRPr="00FB006D">
              <w:rPr>
                <w:spacing w:val="-4"/>
                <w:sz w:val="28"/>
                <w:szCs w:val="28"/>
              </w:rPr>
              <w:t xml:space="preserve"> </w:t>
            </w:r>
            <w:r w:rsidRPr="00FB006D">
              <w:rPr>
                <w:sz w:val="28"/>
                <w:szCs w:val="28"/>
              </w:rPr>
              <w:t>доски</w:t>
            </w:r>
          </w:p>
        </w:tc>
        <w:tc>
          <w:tcPr>
            <w:tcW w:w="992" w:type="dxa"/>
          </w:tcPr>
          <w:p w:rsidR="00FB006D" w:rsidRPr="00FB006D" w:rsidRDefault="00FB006D" w:rsidP="00FB006D">
            <w:pPr>
              <w:pStyle w:val="TableParagraph"/>
              <w:ind w:right="483"/>
              <w:jc w:val="right"/>
              <w:rPr>
                <w:sz w:val="28"/>
                <w:szCs w:val="28"/>
              </w:rPr>
            </w:pPr>
            <w:r w:rsidRPr="00FB006D">
              <w:rPr>
                <w:sz w:val="28"/>
                <w:szCs w:val="28"/>
              </w:rPr>
              <w:t>6</w:t>
            </w:r>
          </w:p>
        </w:tc>
        <w:tc>
          <w:tcPr>
            <w:tcW w:w="3478" w:type="dxa"/>
            <w:gridSpan w:val="2"/>
            <w:vMerge/>
            <w:tcBorders>
              <w:top w:val="nil"/>
            </w:tcBorders>
          </w:tcPr>
          <w:p w:rsidR="00FB006D" w:rsidRPr="00FB006D" w:rsidRDefault="00FB006D" w:rsidP="00FB006D">
            <w:pPr>
              <w:rPr>
                <w:rFonts w:ascii="Times New Roman" w:hAnsi="Times New Roman" w:cs="Times New Roman"/>
                <w:sz w:val="28"/>
                <w:szCs w:val="28"/>
              </w:rPr>
            </w:pPr>
          </w:p>
        </w:tc>
      </w:tr>
      <w:tr w:rsidR="00FB006D" w:rsidRPr="00FB006D" w:rsidTr="00F50960">
        <w:trPr>
          <w:trHeight w:val="329"/>
        </w:trPr>
        <w:tc>
          <w:tcPr>
            <w:tcW w:w="6238" w:type="dxa"/>
          </w:tcPr>
          <w:p w:rsidR="00FB006D" w:rsidRPr="00FB006D" w:rsidRDefault="00FB006D" w:rsidP="00FB006D">
            <w:pPr>
              <w:pStyle w:val="TableParagraph"/>
              <w:ind w:left="74"/>
              <w:rPr>
                <w:sz w:val="28"/>
                <w:szCs w:val="28"/>
              </w:rPr>
            </w:pPr>
            <w:r w:rsidRPr="00FB006D">
              <w:rPr>
                <w:sz w:val="28"/>
                <w:szCs w:val="28"/>
              </w:rPr>
              <w:t>Принтеры</w:t>
            </w:r>
          </w:p>
        </w:tc>
        <w:tc>
          <w:tcPr>
            <w:tcW w:w="992" w:type="dxa"/>
          </w:tcPr>
          <w:p w:rsidR="00FB006D" w:rsidRPr="00FB006D" w:rsidRDefault="00FB006D" w:rsidP="00FB006D">
            <w:pPr>
              <w:pStyle w:val="TableParagraph"/>
              <w:ind w:right="483"/>
              <w:jc w:val="right"/>
              <w:rPr>
                <w:sz w:val="28"/>
                <w:szCs w:val="28"/>
              </w:rPr>
            </w:pPr>
            <w:r w:rsidRPr="00FB006D">
              <w:rPr>
                <w:sz w:val="28"/>
                <w:szCs w:val="28"/>
              </w:rPr>
              <w:t>7</w:t>
            </w:r>
          </w:p>
        </w:tc>
        <w:tc>
          <w:tcPr>
            <w:tcW w:w="3478" w:type="dxa"/>
            <w:gridSpan w:val="2"/>
            <w:vMerge/>
            <w:tcBorders>
              <w:top w:val="nil"/>
            </w:tcBorders>
          </w:tcPr>
          <w:p w:rsidR="00FB006D" w:rsidRPr="00FB006D" w:rsidRDefault="00FB006D" w:rsidP="00FB006D">
            <w:pPr>
              <w:rPr>
                <w:rFonts w:ascii="Times New Roman" w:hAnsi="Times New Roman" w:cs="Times New Roman"/>
                <w:sz w:val="28"/>
                <w:szCs w:val="28"/>
              </w:rPr>
            </w:pPr>
          </w:p>
        </w:tc>
      </w:tr>
      <w:tr w:rsidR="00FB006D" w:rsidRPr="00FB006D" w:rsidTr="00F50960">
        <w:trPr>
          <w:trHeight w:val="876"/>
        </w:trPr>
        <w:tc>
          <w:tcPr>
            <w:tcW w:w="6238" w:type="dxa"/>
          </w:tcPr>
          <w:p w:rsidR="00FB006D" w:rsidRPr="00FB006D" w:rsidRDefault="00FB006D" w:rsidP="00FB006D">
            <w:pPr>
              <w:pStyle w:val="TableParagraph"/>
              <w:ind w:left="74" w:right="206"/>
              <w:rPr>
                <w:sz w:val="28"/>
                <w:szCs w:val="28"/>
                <w:lang w:val="ru-RU"/>
              </w:rPr>
            </w:pPr>
            <w:r w:rsidRPr="00FB006D">
              <w:rPr>
                <w:sz w:val="28"/>
                <w:szCs w:val="28"/>
                <w:lang w:val="ru-RU"/>
              </w:rPr>
              <w:t>Многофункциональные устройства</w:t>
            </w:r>
            <w:r w:rsidRPr="00FB006D">
              <w:rPr>
                <w:spacing w:val="1"/>
                <w:sz w:val="28"/>
                <w:szCs w:val="28"/>
                <w:lang w:val="ru-RU"/>
              </w:rPr>
              <w:t xml:space="preserve"> </w:t>
            </w:r>
            <w:r w:rsidRPr="00FB006D">
              <w:rPr>
                <w:sz w:val="28"/>
                <w:szCs w:val="28"/>
                <w:lang w:val="ru-RU"/>
              </w:rPr>
              <w:t>(МФУ,</w:t>
            </w:r>
            <w:r w:rsidRPr="00FB006D">
              <w:rPr>
                <w:spacing w:val="-3"/>
                <w:sz w:val="28"/>
                <w:szCs w:val="28"/>
                <w:lang w:val="ru-RU"/>
              </w:rPr>
              <w:t xml:space="preserve"> </w:t>
            </w:r>
            <w:r w:rsidRPr="00FB006D">
              <w:rPr>
                <w:sz w:val="28"/>
                <w:szCs w:val="28"/>
                <w:lang w:val="ru-RU"/>
              </w:rPr>
              <w:t>выполняющие</w:t>
            </w:r>
            <w:r w:rsidRPr="00FB006D">
              <w:rPr>
                <w:spacing w:val="-4"/>
                <w:sz w:val="28"/>
                <w:szCs w:val="28"/>
                <w:lang w:val="ru-RU"/>
              </w:rPr>
              <w:t xml:space="preserve"> </w:t>
            </w:r>
            <w:r w:rsidRPr="00FB006D">
              <w:rPr>
                <w:sz w:val="28"/>
                <w:szCs w:val="28"/>
                <w:lang w:val="ru-RU"/>
              </w:rPr>
              <w:t>операции</w:t>
            </w:r>
            <w:r w:rsidRPr="00FB006D">
              <w:rPr>
                <w:spacing w:val="-4"/>
                <w:sz w:val="28"/>
                <w:szCs w:val="28"/>
                <w:lang w:val="ru-RU"/>
              </w:rPr>
              <w:t xml:space="preserve"> </w:t>
            </w:r>
            <w:r w:rsidRPr="00FB006D">
              <w:rPr>
                <w:sz w:val="28"/>
                <w:szCs w:val="28"/>
                <w:lang w:val="ru-RU"/>
              </w:rPr>
              <w:t>печати,</w:t>
            </w:r>
            <w:r w:rsidRPr="00FB006D">
              <w:rPr>
                <w:spacing w:val="-57"/>
                <w:sz w:val="28"/>
                <w:szCs w:val="28"/>
                <w:lang w:val="ru-RU"/>
              </w:rPr>
              <w:t xml:space="preserve"> </w:t>
            </w:r>
            <w:r w:rsidRPr="00FB006D">
              <w:rPr>
                <w:sz w:val="28"/>
                <w:szCs w:val="28"/>
                <w:lang w:val="ru-RU"/>
              </w:rPr>
              <w:t>сканирования, копирования)</w:t>
            </w:r>
          </w:p>
        </w:tc>
        <w:tc>
          <w:tcPr>
            <w:tcW w:w="992" w:type="dxa"/>
          </w:tcPr>
          <w:p w:rsidR="00FB006D" w:rsidRPr="00FB006D" w:rsidRDefault="00FB006D" w:rsidP="00FB006D">
            <w:pPr>
              <w:pStyle w:val="TableParagraph"/>
              <w:rPr>
                <w:b/>
                <w:i/>
                <w:sz w:val="28"/>
                <w:szCs w:val="28"/>
                <w:lang w:val="ru-RU"/>
              </w:rPr>
            </w:pPr>
          </w:p>
          <w:p w:rsidR="00FB006D" w:rsidRPr="00FB006D" w:rsidRDefault="00FB006D" w:rsidP="00FB006D">
            <w:pPr>
              <w:pStyle w:val="TableParagraph"/>
              <w:ind w:right="483"/>
              <w:jc w:val="right"/>
              <w:rPr>
                <w:sz w:val="28"/>
                <w:szCs w:val="28"/>
              </w:rPr>
            </w:pPr>
            <w:r w:rsidRPr="00FB006D">
              <w:rPr>
                <w:sz w:val="28"/>
                <w:szCs w:val="28"/>
              </w:rPr>
              <w:t>5</w:t>
            </w:r>
          </w:p>
        </w:tc>
        <w:tc>
          <w:tcPr>
            <w:tcW w:w="3478" w:type="dxa"/>
            <w:gridSpan w:val="2"/>
            <w:vMerge/>
            <w:tcBorders>
              <w:top w:val="nil"/>
            </w:tcBorders>
          </w:tcPr>
          <w:p w:rsidR="00FB006D" w:rsidRPr="00FB006D" w:rsidRDefault="00FB006D" w:rsidP="00FB006D">
            <w:pPr>
              <w:rPr>
                <w:rFonts w:ascii="Times New Roman" w:hAnsi="Times New Roman" w:cs="Times New Roman"/>
                <w:sz w:val="28"/>
                <w:szCs w:val="28"/>
              </w:rPr>
            </w:pPr>
          </w:p>
        </w:tc>
      </w:tr>
    </w:tbl>
    <w:p w:rsidR="00CD7418" w:rsidRPr="00FB006D" w:rsidRDefault="00FB006D" w:rsidP="00FB006D">
      <w:pPr>
        <w:pStyle w:val="a5"/>
        <w:ind w:left="0" w:right="550"/>
      </w:pPr>
      <w:r>
        <w:t xml:space="preserve">      </w:t>
      </w:r>
      <w:r w:rsidR="00CD7418" w:rsidRPr="00FB006D">
        <w:t>Часть документооборота ОО осуще</w:t>
      </w:r>
      <w:r>
        <w:t xml:space="preserve">ствляется электронным способом. </w:t>
      </w:r>
      <w:r w:rsidR="00CD7418" w:rsidRPr="00FB006D">
        <w:t>В школе ведется</w:t>
      </w:r>
      <w:r w:rsidR="00CD7418" w:rsidRPr="00FB006D">
        <w:rPr>
          <w:spacing w:val="1"/>
        </w:rPr>
        <w:t xml:space="preserve"> </w:t>
      </w:r>
      <w:r w:rsidR="00CD7418" w:rsidRPr="00FB006D">
        <w:t>электронный</w:t>
      </w:r>
      <w:r w:rsidR="00CD7418" w:rsidRPr="00FB006D">
        <w:rPr>
          <w:spacing w:val="1"/>
        </w:rPr>
        <w:t xml:space="preserve"> </w:t>
      </w:r>
      <w:r w:rsidR="00CD7418" w:rsidRPr="00FB006D">
        <w:t>журнал.</w:t>
      </w:r>
      <w:r w:rsidR="00CD7418" w:rsidRPr="00FB006D">
        <w:rPr>
          <w:spacing w:val="1"/>
        </w:rPr>
        <w:t xml:space="preserve"> </w:t>
      </w:r>
      <w:r w:rsidR="00CD7418" w:rsidRPr="00FB006D">
        <w:t>Все</w:t>
      </w:r>
      <w:r w:rsidR="00CD7418" w:rsidRPr="00FB006D">
        <w:rPr>
          <w:spacing w:val="1"/>
        </w:rPr>
        <w:t xml:space="preserve"> </w:t>
      </w:r>
      <w:r w:rsidR="00CD7418" w:rsidRPr="00FB006D">
        <w:t>школьные</w:t>
      </w:r>
      <w:r w:rsidR="00CD7418" w:rsidRPr="00FB006D">
        <w:rPr>
          <w:spacing w:val="1"/>
        </w:rPr>
        <w:t xml:space="preserve"> </w:t>
      </w:r>
      <w:r w:rsidR="00CD7418" w:rsidRPr="00FB006D">
        <w:t>компьютеры</w:t>
      </w:r>
      <w:r w:rsidR="00CD7418" w:rsidRPr="00FB006D">
        <w:rPr>
          <w:spacing w:val="1"/>
        </w:rPr>
        <w:t xml:space="preserve"> </w:t>
      </w:r>
      <w:r w:rsidR="00CD7418" w:rsidRPr="00FB006D">
        <w:t>объединены</w:t>
      </w:r>
      <w:r w:rsidR="00CD7418" w:rsidRPr="00FB006D">
        <w:rPr>
          <w:spacing w:val="1"/>
        </w:rPr>
        <w:t xml:space="preserve"> </w:t>
      </w:r>
      <w:r w:rsidR="00CD7418" w:rsidRPr="00FB006D">
        <w:t>в</w:t>
      </w:r>
      <w:r w:rsidR="00CD7418" w:rsidRPr="00FB006D">
        <w:rPr>
          <w:spacing w:val="1"/>
        </w:rPr>
        <w:t xml:space="preserve"> </w:t>
      </w:r>
      <w:r w:rsidR="00CD7418" w:rsidRPr="00FB006D">
        <w:t>локальную</w:t>
      </w:r>
      <w:r w:rsidR="00CD7418" w:rsidRPr="00FB006D">
        <w:rPr>
          <w:spacing w:val="1"/>
        </w:rPr>
        <w:t xml:space="preserve"> </w:t>
      </w:r>
      <w:r w:rsidR="00CD7418" w:rsidRPr="00FB006D">
        <w:t>сеть,</w:t>
      </w:r>
      <w:r w:rsidR="00CD7418" w:rsidRPr="00FB006D">
        <w:rPr>
          <w:spacing w:val="1"/>
        </w:rPr>
        <w:t xml:space="preserve"> </w:t>
      </w:r>
      <w:r w:rsidR="00CD7418" w:rsidRPr="00FB006D">
        <w:t>позволяющую</w:t>
      </w:r>
      <w:r w:rsidR="00CD7418" w:rsidRPr="00FB006D">
        <w:rPr>
          <w:spacing w:val="1"/>
        </w:rPr>
        <w:t xml:space="preserve"> </w:t>
      </w:r>
      <w:r w:rsidR="00CD7418" w:rsidRPr="00FB006D">
        <w:t>систематизировать</w:t>
      </w:r>
      <w:r w:rsidR="00CD7418" w:rsidRPr="00FB006D">
        <w:rPr>
          <w:spacing w:val="1"/>
        </w:rPr>
        <w:t xml:space="preserve"> </w:t>
      </w:r>
      <w:r w:rsidR="00CD7418" w:rsidRPr="00FB006D">
        <w:t>внутришкольные</w:t>
      </w:r>
      <w:r w:rsidR="00CD7418" w:rsidRPr="00FB006D">
        <w:rPr>
          <w:spacing w:val="1"/>
        </w:rPr>
        <w:t xml:space="preserve"> </w:t>
      </w:r>
      <w:r w:rsidR="00CD7418" w:rsidRPr="00FB006D">
        <w:t>информационные</w:t>
      </w:r>
      <w:r w:rsidR="00CD7418" w:rsidRPr="00FB006D">
        <w:rPr>
          <w:spacing w:val="1"/>
        </w:rPr>
        <w:t xml:space="preserve"> </w:t>
      </w:r>
      <w:r w:rsidR="00CD7418" w:rsidRPr="00FB006D">
        <w:t>ресурсы,</w:t>
      </w:r>
      <w:r w:rsidR="00CD7418" w:rsidRPr="00FB006D">
        <w:rPr>
          <w:spacing w:val="1"/>
        </w:rPr>
        <w:t xml:space="preserve"> </w:t>
      </w:r>
      <w:r w:rsidR="00CD7418" w:rsidRPr="00FB006D">
        <w:t>обеспечить</w:t>
      </w:r>
      <w:r w:rsidR="00CD7418" w:rsidRPr="00FB006D">
        <w:rPr>
          <w:spacing w:val="-18"/>
        </w:rPr>
        <w:t xml:space="preserve"> </w:t>
      </w:r>
      <w:r w:rsidR="00CD7418" w:rsidRPr="00FB006D">
        <w:t>беспрепятственный</w:t>
      </w:r>
      <w:r w:rsidR="00CD7418" w:rsidRPr="00FB006D">
        <w:rPr>
          <w:spacing w:val="-16"/>
        </w:rPr>
        <w:t xml:space="preserve"> </w:t>
      </w:r>
      <w:r w:rsidR="00CD7418" w:rsidRPr="00FB006D">
        <w:t>доступ</w:t>
      </w:r>
      <w:r w:rsidR="00CD7418" w:rsidRPr="00FB006D">
        <w:rPr>
          <w:spacing w:val="-16"/>
        </w:rPr>
        <w:t xml:space="preserve"> </w:t>
      </w:r>
      <w:r w:rsidR="00CD7418" w:rsidRPr="00FB006D">
        <w:t>в</w:t>
      </w:r>
      <w:r w:rsidR="00CD7418" w:rsidRPr="00FB006D">
        <w:rPr>
          <w:spacing w:val="-15"/>
        </w:rPr>
        <w:t xml:space="preserve"> </w:t>
      </w:r>
      <w:r w:rsidR="00CD7418" w:rsidRPr="00FB006D">
        <w:t>сеть</w:t>
      </w:r>
      <w:r w:rsidR="00CD7418" w:rsidRPr="00FB006D">
        <w:rPr>
          <w:spacing w:val="-15"/>
        </w:rPr>
        <w:t xml:space="preserve"> </w:t>
      </w:r>
      <w:r w:rsidR="00CD7418" w:rsidRPr="00FB006D">
        <w:t>Интернет</w:t>
      </w:r>
      <w:r w:rsidR="00CD7418" w:rsidRPr="00FB006D">
        <w:rPr>
          <w:spacing w:val="-17"/>
        </w:rPr>
        <w:t xml:space="preserve"> </w:t>
      </w:r>
      <w:r w:rsidR="00CD7418" w:rsidRPr="00FB006D">
        <w:t>для</w:t>
      </w:r>
      <w:r w:rsidR="00CD7418" w:rsidRPr="00FB006D">
        <w:rPr>
          <w:spacing w:val="-16"/>
        </w:rPr>
        <w:t xml:space="preserve"> </w:t>
      </w:r>
      <w:r w:rsidR="00CD7418" w:rsidRPr="00FB006D">
        <w:t>любого</w:t>
      </w:r>
      <w:r w:rsidR="00CD7418" w:rsidRPr="00FB006D">
        <w:rPr>
          <w:spacing w:val="-13"/>
        </w:rPr>
        <w:t xml:space="preserve"> </w:t>
      </w:r>
      <w:r w:rsidR="00CD7418" w:rsidRPr="00FB006D">
        <w:t>пользователя</w:t>
      </w:r>
      <w:r w:rsidR="00CD7418" w:rsidRPr="00FB006D">
        <w:rPr>
          <w:spacing w:val="-13"/>
        </w:rPr>
        <w:t xml:space="preserve"> </w:t>
      </w:r>
      <w:r w:rsidR="00CD7418" w:rsidRPr="00FB006D">
        <w:t>со</w:t>
      </w:r>
      <w:r w:rsidR="00CD7418" w:rsidRPr="00FB006D">
        <w:rPr>
          <w:spacing w:val="-14"/>
        </w:rPr>
        <w:t xml:space="preserve"> </w:t>
      </w:r>
      <w:r w:rsidR="00CD7418" w:rsidRPr="00FB006D">
        <w:t>своего</w:t>
      </w:r>
      <w:r w:rsidR="00CD7418" w:rsidRPr="00FB006D">
        <w:rPr>
          <w:spacing w:val="-67"/>
        </w:rPr>
        <w:t xml:space="preserve"> </w:t>
      </w:r>
      <w:r w:rsidR="00CD7418" w:rsidRPr="00FB006D">
        <w:t>рабочего места,</w:t>
      </w:r>
      <w:r w:rsidR="00CD7418" w:rsidRPr="00FB006D">
        <w:rPr>
          <w:spacing w:val="-2"/>
        </w:rPr>
        <w:t xml:space="preserve"> </w:t>
      </w:r>
      <w:r w:rsidR="00CD7418" w:rsidRPr="00FB006D">
        <w:t>установлена</w:t>
      </w:r>
      <w:r w:rsidR="00CD7418" w:rsidRPr="00FB006D">
        <w:rPr>
          <w:spacing w:val="-1"/>
        </w:rPr>
        <w:t xml:space="preserve"> </w:t>
      </w:r>
      <w:r w:rsidR="00CD7418" w:rsidRPr="00FB006D">
        <w:t>единая точка доступа</w:t>
      </w:r>
      <w:r w:rsidR="00CD7418" w:rsidRPr="00FB006D">
        <w:rPr>
          <w:spacing w:val="-1"/>
        </w:rPr>
        <w:t xml:space="preserve"> </w:t>
      </w:r>
      <w:r w:rsidR="00CD7418" w:rsidRPr="00FB006D">
        <w:t>к</w:t>
      </w:r>
      <w:r w:rsidR="00CD7418" w:rsidRPr="00FB006D">
        <w:rPr>
          <w:spacing w:val="69"/>
        </w:rPr>
        <w:t xml:space="preserve"> </w:t>
      </w:r>
      <w:r w:rsidR="00CD7418" w:rsidRPr="00FB006D">
        <w:t>сети</w:t>
      </w:r>
      <w:r w:rsidR="00CD7418" w:rsidRPr="00FB006D">
        <w:rPr>
          <w:spacing w:val="-3"/>
        </w:rPr>
        <w:t xml:space="preserve"> </w:t>
      </w:r>
      <w:r w:rsidR="00CD7418" w:rsidRPr="00FB006D">
        <w:t>Интернет.</w:t>
      </w:r>
    </w:p>
    <w:p w:rsidR="00CD7418" w:rsidRPr="00CD7418" w:rsidRDefault="00CD7418" w:rsidP="00CC6EDE">
      <w:pPr>
        <w:jc w:val="both"/>
        <w:rPr>
          <w:rFonts w:ascii="Times New Roman" w:hAnsi="Times New Roman" w:cs="Times New Roman"/>
          <w:b/>
          <w:sz w:val="28"/>
          <w:szCs w:val="28"/>
        </w:rPr>
      </w:pPr>
    </w:p>
    <w:p w:rsidR="00776A59" w:rsidRDefault="00776A59" w:rsidP="003504F4">
      <w:pPr>
        <w:pStyle w:val="a3"/>
        <w:shd w:val="clear" w:color="auto" w:fill="F9FAFA"/>
        <w:spacing w:before="0" w:beforeAutospacing="0" w:after="0" w:afterAutospacing="0"/>
        <w:rPr>
          <w:b/>
          <w:i/>
          <w:sz w:val="28"/>
          <w:szCs w:val="28"/>
        </w:rPr>
      </w:pPr>
      <w:r>
        <w:rPr>
          <w:b/>
          <w:i/>
          <w:sz w:val="28"/>
          <w:szCs w:val="28"/>
        </w:rPr>
        <w:t>Выводы, проблемы, пути решения:</w:t>
      </w:r>
    </w:p>
    <w:p w:rsidR="00776A59" w:rsidRPr="00E205AE" w:rsidRDefault="00776A59" w:rsidP="003504F4">
      <w:pPr>
        <w:pStyle w:val="a3"/>
        <w:shd w:val="clear" w:color="auto" w:fill="F9FAFA"/>
        <w:spacing w:before="0" w:beforeAutospacing="0" w:after="0" w:afterAutospacing="0"/>
        <w:jc w:val="both"/>
        <w:rPr>
          <w:b/>
          <w:i/>
          <w:sz w:val="28"/>
          <w:szCs w:val="28"/>
        </w:rPr>
      </w:pPr>
      <w:r>
        <w:rPr>
          <w:b/>
          <w:i/>
          <w:sz w:val="28"/>
          <w:szCs w:val="28"/>
        </w:rPr>
        <w:t xml:space="preserve">          </w:t>
      </w:r>
      <w:r w:rsidRPr="00E205AE">
        <w:rPr>
          <w:sz w:val="28"/>
          <w:szCs w:val="28"/>
        </w:rPr>
        <w:t>Таким образом,  </w:t>
      </w:r>
      <w:r>
        <w:rPr>
          <w:sz w:val="28"/>
          <w:szCs w:val="28"/>
        </w:rPr>
        <w:t xml:space="preserve">функционирование и развитие школы в соответствии с основными образовательными программами находится на достаточно высоком уровне, вместе с тем имеются проблемы повышения качества образования по предметам естественно-научного, физико-математического направления, осуществление преемственности начального общего и основного общего образования. </w:t>
      </w:r>
    </w:p>
    <w:p w:rsidR="00776A59" w:rsidRDefault="00776A59" w:rsidP="003504F4">
      <w:pPr>
        <w:pStyle w:val="a3"/>
        <w:shd w:val="clear" w:color="auto" w:fill="F9FAFA"/>
        <w:spacing w:before="0" w:beforeAutospacing="0" w:after="0" w:afterAutospacing="0"/>
        <w:jc w:val="both"/>
        <w:rPr>
          <w:color w:val="010101"/>
          <w:sz w:val="28"/>
          <w:szCs w:val="28"/>
        </w:rPr>
      </w:pPr>
      <w:r>
        <w:rPr>
          <w:color w:val="010101"/>
          <w:sz w:val="28"/>
          <w:szCs w:val="28"/>
        </w:rPr>
        <w:lastRenderedPageBreak/>
        <w:t xml:space="preserve">Необходимо: </w:t>
      </w:r>
    </w:p>
    <w:p w:rsidR="00776A59" w:rsidRDefault="00776A59" w:rsidP="003504F4">
      <w:pPr>
        <w:pStyle w:val="a3"/>
        <w:numPr>
          <w:ilvl w:val="0"/>
          <w:numId w:val="5"/>
        </w:numPr>
        <w:shd w:val="clear" w:color="auto" w:fill="F9FAFA"/>
        <w:spacing w:before="0" w:beforeAutospacing="0" w:after="0" w:afterAutospacing="0"/>
        <w:jc w:val="both"/>
        <w:rPr>
          <w:color w:val="010101"/>
          <w:sz w:val="28"/>
          <w:szCs w:val="28"/>
        </w:rPr>
      </w:pPr>
      <w:r w:rsidRPr="00E205AE">
        <w:rPr>
          <w:color w:val="010101"/>
          <w:sz w:val="28"/>
          <w:szCs w:val="28"/>
        </w:rPr>
        <w:t>Совершенствовать уровень административного управления, направленный на повышение уров</w:t>
      </w:r>
      <w:r w:rsidR="00542444">
        <w:rPr>
          <w:color w:val="010101"/>
          <w:sz w:val="28"/>
          <w:szCs w:val="28"/>
        </w:rPr>
        <w:t>ня обученности, качества знаний;</w:t>
      </w:r>
    </w:p>
    <w:p w:rsidR="00776A59" w:rsidRDefault="00776A59" w:rsidP="003504F4">
      <w:pPr>
        <w:pStyle w:val="a3"/>
        <w:numPr>
          <w:ilvl w:val="0"/>
          <w:numId w:val="5"/>
        </w:numPr>
        <w:shd w:val="clear" w:color="auto" w:fill="F9FAFA"/>
        <w:spacing w:before="0" w:beforeAutospacing="0" w:after="0" w:afterAutospacing="0"/>
        <w:jc w:val="both"/>
        <w:rPr>
          <w:color w:val="010101"/>
          <w:sz w:val="28"/>
          <w:szCs w:val="28"/>
        </w:rPr>
      </w:pPr>
      <w:r w:rsidRPr="009E7459">
        <w:rPr>
          <w:color w:val="010101"/>
          <w:sz w:val="28"/>
          <w:szCs w:val="28"/>
        </w:rPr>
        <w:t>Развивать творческие инициативы учителей и учащихся, активнее внедрять их в проектно-исследовательск</w:t>
      </w:r>
      <w:r w:rsidRPr="00E205AE">
        <w:rPr>
          <w:color w:val="010101"/>
          <w:sz w:val="28"/>
          <w:szCs w:val="28"/>
        </w:rPr>
        <w:t>ую и инновационную деятельность</w:t>
      </w:r>
      <w:r w:rsidR="00542444">
        <w:rPr>
          <w:color w:val="010101"/>
          <w:sz w:val="28"/>
          <w:szCs w:val="28"/>
        </w:rPr>
        <w:t>,</w:t>
      </w:r>
      <w:r w:rsidRPr="00E205AE">
        <w:rPr>
          <w:color w:val="010101"/>
          <w:sz w:val="28"/>
          <w:szCs w:val="28"/>
        </w:rPr>
        <w:t xml:space="preserve">  </w:t>
      </w:r>
      <w:r w:rsidRPr="009E7459">
        <w:rPr>
          <w:color w:val="010101"/>
          <w:sz w:val="28"/>
          <w:szCs w:val="28"/>
        </w:rPr>
        <w:t xml:space="preserve"> в классно – урочную систему.</w:t>
      </w:r>
      <w:r>
        <w:rPr>
          <w:color w:val="010101"/>
          <w:sz w:val="28"/>
          <w:szCs w:val="28"/>
        </w:rPr>
        <w:t xml:space="preserve"> </w:t>
      </w:r>
    </w:p>
    <w:p w:rsidR="00776A59" w:rsidRPr="00C12CE5" w:rsidRDefault="00776A59" w:rsidP="003504F4">
      <w:pPr>
        <w:pStyle w:val="a3"/>
        <w:numPr>
          <w:ilvl w:val="0"/>
          <w:numId w:val="5"/>
        </w:numPr>
        <w:shd w:val="clear" w:color="auto" w:fill="F9FAFA"/>
        <w:spacing w:before="0" w:beforeAutospacing="0" w:after="0" w:afterAutospacing="0"/>
        <w:jc w:val="both"/>
        <w:rPr>
          <w:color w:val="010101"/>
          <w:sz w:val="28"/>
          <w:szCs w:val="28"/>
        </w:rPr>
      </w:pPr>
      <w:r w:rsidRPr="009E7459">
        <w:rPr>
          <w:color w:val="010101"/>
          <w:sz w:val="28"/>
          <w:szCs w:val="28"/>
        </w:rPr>
        <w:t>Повы</w:t>
      </w:r>
      <w:r>
        <w:rPr>
          <w:color w:val="010101"/>
          <w:sz w:val="28"/>
          <w:szCs w:val="28"/>
        </w:rPr>
        <w:t>ша</w:t>
      </w:r>
      <w:r w:rsidRPr="009E7459">
        <w:rPr>
          <w:color w:val="010101"/>
          <w:sz w:val="28"/>
          <w:szCs w:val="28"/>
        </w:rPr>
        <w:t>ть качество проведения уроков, использовать современные образовательные технологии для развития коммуникативной компетенции учащ</w:t>
      </w:r>
      <w:r>
        <w:rPr>
          <w:color w:val="010101"/>
          <w:sz w:val="28"/>
          <w:szCs w:val="28"/>
        </w:rPr>
        <w:t>ихся, их личностного потенциала, а</w:t>
      </w:r>
      <w:r w:rsidRPr="005E6F68">
        <w:rPr>
          <w:color w:val="000000"/>
          <w:sz w:val="28"/>
          <w:szCs w:val="28"/>
        </w:rPr>
        <w:t>ктивизировать деятельность по развитию регулят</w:t>
      </w:r>
      <w:r>
        <w:rPr>
          <w:color w:val="000000"/>
          <w:sz w:val="28"/>
          <w:szCs w:val="28"/>
        </w:rPr>
        <w:t>ивных</w:t>
      </w:r>
      <w:r w:rsidRPr="005E6F68">
        <w:rPr>
          <w:color w:val="000000"/>
          <w:sz w:val="28"/>
          <w:szCs w:val="28"/>
        </w:rPr>
        <w:t>, коммуникативных УУД</w:t>
      </w:r>
    </w:p>
    <w:p w:rsidR="00776A59" w:rsidRPr="00022050" w:rsidRDefault="00776A59" w:rsidP="003504F4">
      <w:pPr>
        <w:pStyle w:val="a5"/>
        <w:numPr>
          <w:ilvl w:val="0"/>
          <w:numId w:val="5"/>
        </w:numPr>
        <w:ind w:left="0" w:right="702" w:firstLine="426"/>
        <w:rPr>
          <w:b/>
        </w:rPr>
      </w:pPr>
      <w:r w:rsidRPr="00EF7324">
        <w:t>Формировать систему оценки метапредметных результатов</w:t>
      </w:r>
    </w:p>
    <w:p w:rsidR="00776A59" w:rsidRPr="00E218A0" w:rsidRDefault="00776A59" w:rsidP="003504F4">
      <w:pPr>
        <w:pStyle w:val="a5"/>
        <w:numPr>
          <w:ilvl w:val="0"/>
          <w:numId w:val="5"/>
        </w:numPr>
        <w:ind w:left="0" w:right="702" w:firstLine="426"/>
        <w:rPr>
          <w:b/>
        </w:rPr>
      </w:pPr>
      <w:r>
        <w:t>Целенаправленно  работать с одарёнными детьми для повышения качества знаний и результативности участия в  региональном этапе Всероссийской олимпиады школьников.</w:t>
      </w:r>
    </w:p>
    <w:p w:rsidR="00FA5409" w:rsidRDefault="00FA5409" w:rsidP="00E218A0">
      <w:pPr>
        <w:pStyle w:val="a5"/>
        <w:ind w:right="702"/>
        <w:rPr>
          <w:b/>
          <w:i/>
        </w:rPr>
      </w:pPr>
    </w:p>
    <w:p w:rsidR="00E218A0" w:rsidRPr="00E218A0" w:rsidRDefault="00E218A0" w:rsidP="00E218A0">
      <w:pPr>
        <w:pStyle w:val="a5"/>
        <w:ind w:right="702"/>
        <w:rPr>
          <w:b/>
          <w:i/>
        </w:rPr>
      </w:pPr>
      <w:r w:rsidRPr="00E218A0">
        <w:rPr>
          <w:b/>
          <w:i/>
        </w:rPr>
        <w:t>РЕЗУЛЬТАТИВНОСТЬ ДЕЯТЕЛЬНОСТИ  ШКОЛЬНОГО КОЛЛЕКТИВА</w:t>
      </w:r>
    </w:p>
    <w:p w:rsidR="00E218A0" w:rsidRPr="00E218A0" w:rsidRDefault="00E218A0" w:rsidP="00E218A0">
      <w:pPr>
        <w:pStyle w:val="a8"/>
        <w:ind w:left="426"/>
        <w:jc w:val="right"/>
        <w:rPr>
          <w:rFonts w:ascii="Times New Roman" w:hAnsi="Times New Roman" w:cs="Times New Roman"/>
          <w:i/>
          <w:sz w:val="24"/>
          <w:szCs w:val="24"/>
        </w:rPr>
      </w:pPr>
      <w:r w:rsidRPr="00E218A0">
        <w:rPr>
          <w:rFonts w:ascii="Times New Roman" w:hAnsi="Times New Roman" w:cs="Times New Roman"/>
          <w:i/>
          <w:sz w:val="24"/>
          <w:szCs w:val="24"/>
        </w:rPr>
        <w:t xml:space="preserve">Приложение </w:t>
      </w:r>
      <w:r>
        <w:rPr>
          <w:rFonts w:ascii="Times New Roman" w:hAnsi="Times New Roman" w:cs="Times New Roman"/>
          <w:i/>
          <w:sz w:val="24"/>
          <w:szCs w:val="24"/>
        </w:rPr>
        <w:t>1</w:t>
      </w:r>
      <w:r w:rsidRPr="00E218A0">
        <w:rPr>
          <w:rFonts w:ascii="Times New Roman" w:hAnsi="Times New Roman" w:cs="Times New Roman"/>
          <w:i/>
          <w:sz w:val="24"/>
          <w:szCs w:val="24"/>
        </w:rPr>
        <w:t xml:space="preserve"> </w:t>
      </w:r>
    </w:p>
    <w:p w:rsidR="00E218A0" w:rsidRPr="00E218A0" w:rsidRDefault="00E218A0" w:rsidP="00E218A0">
      <w:pPr>
        <w:pStyle w:val="a8"/>
        <w:ind w:left="426"/>
        <w:rPr>
          <w:rFonts w:ascii="Times New Roman" w:hAnsi="Times New Roman" w:cs="Times New Roman"/>
          <w:b/>
          <w:sz w:val="24"/>
          <w:szCs w:val="24"/>
        </w:rPr>
      </w:pPr>
      <w:r w:rsidRPr="00E218A0">
        <w:rPr>
          <w:rFonts w:ascii="Times New Roman" w:hAnsi="Times New Roman" w:cs="Times New Roman"/>
          <w:b/>
          <w:sz w:val="24"/>
          <w:szCs w:val="24"/>
        </w:rPr>
        <w:t xml:space="preserve">Достижения школы за 3 года </w:t>
      </w:r>
    </w:p>
    <w:tbl>
      <w:tblPr>
        <w:tblStyle w:val="a7"/>
        <w:tblW w:w="11054" w:type="dxa"/>
        <w:tblInd w:w="-431" w:type="dxa"/>
        <w:tblLook w:val="04A0" w:firstRow="1" w:lastRow="0" w:firstColumn="1" w:lastColumn="0" w:noHBand="0" w:noVBand="1"/>
      </w:tblPr>
      <w:tblGrid>
        <w:gridCol w:w="458"/>
        <w:gridCol w:w="4504"/>
        <w:gridCol w:w="2977"/>
        <w:gridCol w:w="3115"/>
      </w:tblGrid>
      <w:tr w:rsidR="00E218A0" w:rsidTr="00635B4A">
        <w:trPr>
          <w:trHeight w:val="443"/>
        </w:trPr>
        <w:tc>
          <w:tcPr>
            <w:tcW w:w="458" w:type="dxa"/>
          </w:tcPr>
          <w:p w:rsidR="00E218A0" w:rsidRDefault="00E218A0" w:rsidP="00635B4A">
            <w:pPr>
              <w:jc w:val="center"/>
              <w:rPr>
                <w:rFonts w:ascii="Times New Roman" w:hAnsi="Times New Roman" w:cs="Times New Roman"/>
                <w:b/>
                <w:sz w:val="24"/>
                <w:szCs w:val="24"/>
              </w:rPr>
            </w:pPr>
            <w:r>
              <w:rPr>
                <w:rFonts w:ascii="Times New Roman" w:hAnsi="Times New Roman" w:cs="Times New Roman"/>
                <w:b/>
                <w:sz w:val="24"/>
                <w:szCs w:val="24"/>
              </w:rPr>
              <w:t>№</w:t>
            </w:r>
          </w:p>
        </w:tc>
        <w:tc>
          <w:tcPr>
            <w:tcW w:w="4504" w:type="dxa"/>
          </w:tcPr>
          <w:p w:rsidR="00E218A0" w:rsidRDefault="00E218A0" w:rsidP="00635B4A">
            <w:pPr>
              <w:jc w:val="center"/>
              <w:rPr>
                <w:rFonts w:ascii="Times New Roman" w:hAnsi="Times New Roman" w:cs="Times New Roman"/>
                <w:b/>
                <w:sz w:val="24"/>
                <w:szCs w:val="24"/>
              </w:rPr>
            </w:pPr>
            <w:r>
              <w:rPr>
                <w:rFonts w:ascii="Times New Roman" w:hAnsi="Times New Roman" w:cs="Times New Roman"/>
                <w:b/>
                <w:sz w:val="24"/>
                <w:szCs w:val="24"/>
              </w:rPr>
              <w:t>содержание</w:t>
            </w:r>
          </w:p>
        </w:tc>
        <w:tc>
          <w:tcPr>
            <w:tcW w:w="2977" w:type="dxa"/>
          </w:tcPr>
          <w:p w:rsidR="00E218A0" w:rsidRDefault="00E218A0" w:rsidP="00635B4A">
            <w:pPr>
              <w:jc w:val="center"/>
              <w:rPr>
                <w:rFonts w:ascii="Times New Roman" w:hAnsi="Times New Roman" w:cs="Times New Roman"/>
                <w:b/>
                <w:sz w:val="24"/>
                <w:szCs w:val="24"/>
              </w:rPr>
            </w:pPr>
            <w:r>
              <w:rPr>
                <w:rFonts w:ascii="Times New Roman" w:hAnsi="Times New Roman" w:cs="Times New Roman"/>
                <w:b/>
                <w:sz w:val="24"/>
                <w:szCs w:val="24"/>
              </w:rPr>
              <w:t xml:space="preserve">мероприятие </w:t>
            </w:r>
          </w:p>
          <w:p w:rsidR="00E218A0" w:rsidRDefault="00E218A0" w:rsidP="00635B4A">
            <w:pPr>
              <w:jc w:val="center"/>
              <w:rPr>
                <w:rFonts w:ascii="Times New Roman" w:hAnsi="Times New Roman" w:cs="Times New Roman"/>
                <w:b/>
                <w:sz w:val="24"/>
                <w:szCs w:val="24"/>
              </w:rPr>
            </w:pPr>
          </w:p>
        </w:tc>
        <w:tc>
          <w:tcPr>
            <w:tcW w:w="3115" w:type="dxa"/>
          </w:tcPr>
          <w:p w:rsidR="00E218A0" w:rsidRDefault="00E218A0" w:rsidP="00635B4A">
            <w:pPr>
              <w:jc w:val="center"/>
              <w:rPr>
                <w:rFonts w:ascii="Times New Roman" w:hAnsi="Times New Roman" w:cs="Times New Roman"/>
                <w:b/>
                <w:sz w:val="24"/>
                <w:szCs w:val="24"/>
              </w:rPr>
            </w:pPr>
            <w:r>
              <w:rPr>
                <w:rFonts w:ascii="Times New Roman" w:hAnsi="Times New Roman" w:cs="Times New Roman"/>
                <w:b/>
                <w:sz w:val="24"/>
                <w:szCs w:val="24"/>
              </w:rPr>
              <w:t xml:space="preserve">Достижения </w:t>
            </w:r>
          </w:p>
        </w:tc>
      </w:tr>
      <w:tr w:rsidR="00E218A0" w:rsidRPr="00816255" w:rsidTr="00635B4A">
        <w:trPr>
          <w:trHeight w:val="695"/>
        </w:trPr>
        <w:tc>
          <w:tcPr>
            <w:tcW w:w="458" w:type="dxa"/>
          </w:tcPr>
          <w:p w:rsidR="00E218A0" w:rsidRPr="00816255" w:rsidRDefault="00E218A0" w:rsidP="00635B4A">
            <w:pPr>
              <w:jc w:val="center"/>
              <w:rPr>
                <w:rFonts w:ascii="Times New Roman" w:hAnsi="Times New Roman" w:cs="Times New Roman"/>
                <w:b/>
                <w:sz w:val="24"/>
                <w:szCs w:val="24"/>
              </w:rPr>
            </w:pPr>
            <w:r w:rsidRPr="00816255">
              <w:rPr>
                <w:rFonts w:ascii="Times New Roman" w:hAnsi="Times New Roman" w:cs="Times New Roman"/>
                <w:b/>
                <w:sz w:val="24"/>
                <w:szCs w:val="24"/>
              </w:rPr>
              <w:t>1</w:t>
            </w:r>
          </w:p>
        </w:tc>
        <w:tc>
          <w:tcPr>
            <w:tcW w:w="4504" w:type="dxa"/>
          </w:tcPr>
          <w:p w:rsidR="00E218A0" w:rsidRPr="00BD6AB4" w:rsidRDefault="00E218A0" w:rsidP="00635B4A">
            <w:pPr>
              <w:rPr>
                <w:rFonts w:ascii="Times New Roman" w:hAnsi="Times New Roman" w:cs="Times New Roman"/>
                <w:sz w:val="24"/>
                <w:szCs w:val="24"/>
              </w:rPr>
            </w:pPr>
            <w:r w:rsidRPr="00BD6AB4">
              <w:rPr>
                <w:rFonts w:ascii="Times New Roman" w:hAnsi="Times New Roman" w:cs="Times New Roman"/>
                <w:sz w:val="24"/>
                <w:szCs w:val="24"/>
              </w:rPr>
              <w:t xml:space="preserve">«Обновление содержания образования в условиях коллаборации Центров «Точка роста»» (в программах модули по этнокультурному направлению) </w:t>
            </w:r>
            <w:r>
              <w:rPr>
                <w:rFonts w:ascii="Times New Roman" w:hAnsi="Times New Roman" w:cs="Times New Roman"/>
                <w:sz w:val="24"/>
                <w:szCs w:val="24"/>
              </w:rPr>
              <w:t>2022</w:t>
            </w:r>
          </w:p>
        </w:tc>
        <w:tc>
          <w:tcPr>
            <w:tcW w:w="2977" w:type="dxa"/>
          </w:tcPr>
          <w:p w:rsidR="00E218A0" w:rsidRPr="00E218A0" w:rsidRDefault="00E218A0" w:rsidP="00635B4A">
            <w:pPr>
              <w:pStyle w:val="western"/>
              <w:shd w:val="clear" w:color="auto" w:fill="FEFEFE"/>
              <w:spacing w:before="0" w:beforeAutospacing="0" w:after="0" w:afterAutospacing="0"/>
              <w:ind w:firstLine="709"/>
              <w:jc w:val="both"/>
              <w:rPr>
                <w:kern w:val="36"/>
                <w:bdr w:val="none" w:sz="0" w:space="0" w:color="auto" w:frame="1"/>
                <w:lang w:eastAsia="en-US"/>
              </w:rPr>
            </w:pPr>
            <w:r w:rsidRPr="00BD6AB4">
              <w:rPr>
                <w:lang w:eastAsia="en-US"/>
              </w:rPr>
              <w:t>Межрегиональный</w:t>
            </w:r>
            <w:r w:rsidRPr="00BD6AB4">
              <w:rPr>
                <w:kern w:val="36"/>
                <w:bdr w:val="none" w:sz="0" w:space="0" w:color="auto" w:frame="1"/>
                <w:lang w:eastAsia="en-US"/>
              </w:rPr>
              <w:br/>
              <w:t>круглый стол  "Секреты успешной коллаборации", г.Хабаровск 2022 г</w:t>
            </w:r>
          </w:p>
        </w:tc>
        <w:tc>
          <w:tcPr>
            <w:tcW w:w="3115" w:type="dxa"/>
          </w:tcPr>
          <w:p w:rsidR="00E218A0" w:rsidRPr="002C64E5" w:rsidRDefault="00E218A0" w:rsidP="00635B4A">
            <w:pPr>
              <w:jc w:val="center"/>
              <w:rPr>
                <w:rFonts w:ascii="Times New Roman" w:hAnsi="Times New Roman" w:cs="Times New Roman"/>
                <w:sz w:val="24"/>
                <w:szCs w:val="24"/>
              </w:rPr>
            </w:pPr>
          </w:p>
        </w:tc>
      </w:tr>
      <w:tr w:rsidR="00E218A0" w:rsidRPr="00816255" w:rsidTr="00635B4A">
        <w:trPr>
          <w:trHeight w:val="1144"/>
        </w:trPr>
        <w:tc>
          <w:tcPr>
            <w:tcW w:w="458" w:type="dxa"/>
          </w:tcPr>
          <w:p w:rsidR="00E218A0" w:rsidRPr="00816255" w:rsidRDefault="00E218A0" w:rsidP="00635B4A">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04" w:type="dxa"/>
          </w:tcPr>
          <w:p w:rsidR="00E218A0" w:rsidRPr="00BD6AB4" w:rsidRDefault="00E218A0" w:rsidP="00635B4A">
            <w:pPr>
              <w:rPr>
                <w:rFonts w:ascii="Times New Roman" w:hAnsi="Times New Roman" w:cs="Times New Roman"/>
                <w:sz w:val="24"/>
                <w:szCs w:val="24"/>
              </w:rPr>
            </w:pPr>
            <w:r>
              <w:rPr>
                <w:rFonts w:ascii="Times New Roman" w:hAnsi="Times New Roman" w:cs="Times New Roman"/>
                <w:sz w:val="24"/>
                <w:szCs w:val="24"/>
              </w:rPr>
              <w:t xml:space="preserve">Региональная </w:t>
            </w:r>
            <w:r>
              <w:rPr>
                <w:rFonts w:ascii="Times New Roman" w:hAnsi="Times New Roman" w:cs="Times New Roman"/>
                <w:color w:val="000000"/>
                <w:sz w:val="24"/>
                <w:szCs w:val="24"/>
              </w:rPr>
              <w:t>экспериментальная площадка</w:t>
            </w:r>
            <w:r w:rsidRPr="008F1336">
              <w:rPr>
                <w:rFonts w:ascii="Times New Roman" w:hAnsi="Times New Roman" w:cs="Times New Roman"/>
                <w:color w:val="000000"/>
                <w:sz w:val="24"/>
                <w:szCs w:val="24"/>
              </w:rPr>
              <w:t xml:space="preserve"> по апробации ФГОС 3 поколения на территории Забайкальского края</w:t>
            </w:r>
            <w:r>
              <w:rPr>
                <w:rFonts w:ascii="Times New Roman" w:hAnsi="Times New Roman" w:cs="Times New Roman"/>
                <w:color w:val="000000"/>
                <w:sz w:val="24"/>
                <w:szCs w:val="24"/>
              </w:rPr>
              <w:t xml:space="preserve">, 2022 </w:t>
            </w:r>
          </w:p>
        </w:tc>
        <w:tc>
          <w:tcPr>
            <w:tcW w:w="2977" w:type="dxa"/>
          </w:tcPr>
          <w:p w:rsidR="00E218A0" w:rsidRPr="00BD6AB4" w:rsidRDefault="00E218A0" w:rsidP="00635B4A">
            <w:pPr>
              <w:pStyle w:val="western"/>
              <w:shd w:val="clear" w:color="auto" w:fill="FEFEFE"/>
              <w:spacing w:before="0" w:beforeAutospacing="0" w:after="0" w:afterAutospacing="0"/>
              <w:ind w:firstLine="709"/>
              <w:jc w:val="both"/>
              <w:rPr>
                <w:lang w:eastAsia="en-US"/>
              </w:rPr>
            </w:pPr>
            <w:r>
              <w:rPr>
                <w:lang w:eastAsia="en-US"/>
              </w:rPr>
              <w:t>Участие в федеральной апробации РОП по предметам</w:t>
            </w:r>
          </w:p>
        </w:tc>
        <w:tc>
          <w:tcPr>
            <w:tcW w:w="3115" w:type="dxa"/>
          </w:tcPr>
          <w:p w:rsidR="00E218A0" w:rsidRPr="002C64E5" w:rsidRDefault="00E218A0" w:rsidP="00635B4A">
            <w:pPr>
              <w:jc w:val="center"/>
              <w:rPr>
                <w:rFonts w:ascii="Times New Roman" w:hAnsi="Times New Roman" w:cs="Times New Roman"/>
                <w:sz w:val="24"/>
                <w:szCs w:val="24"/>
              </w:rPr>
            </w:pPr>
            <w:r>
              <w:rPr>
                <w:rFonts w:ascii="Times New Roman" w:hAnsi="Times New Roman" w:cs="Times New Roman"/>
                <w:sz w:val="24"/>
                <w:szCs w:val="24"/>
              </w:rPr>
              <w:t>Благодарность Академии Просвещения РФ, 11 педагогов получили удостоверение экспертов</w:t>
            </w:r>
          </w:p>
        </w:tc>
      </w:tr>
      <w:tr w:rsidR="00E218A0" w:rsidRPr="00E218A0" w:rsidTr="00635B4A">
        <w:trPr>
          <w:trHeight w:val="1809"/>
        </w:trPr>
        <w:tc>
          <w:tcPr>
            <w:tcW w:w="458" w:type="dxa"/>
          </w:tcPr>
          <w:p w:rsidR="00E218A0" w:rsidRDefault="00E218A0" w:rsidP="00635B4A">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04" w:type="dxa"/>
          </w:tcPr>
          <w:p w:rsidR="00E218A0" w:rsidRPr="00E218A0" w:rsidRDefault="00E218A0" w:rsidP="00635B4A">
            <w:pPr>
              <w:rPr>
                <w:rFonts w:ascii="Times New Roman" w:hAnsi="Times New Roman" w:cs="Times New Roman"/>
                <w:sz w:val="24"/>
                <w:szCs w:val="24"/>
              </w:rPr>
            </w:pPr>
            <w:r w:rsidRPr="00E218A0">
              <w:rPr>
                <w:rFonts w:ascii="Times New Roman" w:hAnsi="Times New Roman" w:cs="Times New Roman"/>
                <w:sz w:val="24"/>
                <w:szCs w:val="24"/>
                <w:shd w:val="clear" w:color="auto" w:fill="FFFFFF"/>
              </w:rPr>
              <w:t>Проект «Т</w:t>
            </w:r>
            <w:r w:rsidRPr="00E218A0">
              <w:rPr>
                <w:rFonts w:ascii="Times New Roman" w:hAnsi="Times New Roman" w:cs="Times New Roman"/>
                <w:color w:val="000000"/>
                <w:sz w:val="24"/>
                <w:szCs w:val="24"/>
              </w:rPr>
              <w:t>ravel набор для этнографического туризма по территории Агинского Бурятского округа» - Алтарганын тулам, Алханайский рюкзачок, 2022</w:t>
            </w:r>
          </w:p>
        </w:tc>
        <w:tc>
          <w:tcPr>
            <w:tcW w:w="2977" w:type="dxa"/>
          </w:tcPr>
          <w:p w:rsidR="00E218A0" w:rsidRPr="00E218A0" w:rsidRDefault="00E218A0" w:rsidP="00635B4A">
            <w:pPr>
              <w:pStyle w:val="western"/>
              <w:shd w:val="clear" w:color="auto" w:fill="FEFEFE"/>
              <w:spacing w:before="0" w:beforeAutospacing="0" w:after="0" w:afterAutospacing="0"/>
              <w:jc w:val="both"/>
              <w:rPr>
                <w:lang w:eastAsia="en-US"/>
              </w:rPr>
            </w:pPr>
            <w:r w:rsidRPr="00E218A0">
              <w:rPr>
                <w:shd w:val="clear" w:color="auto" w:fill="FFFFFF"/>
                <w:lang w:eastAsia="en-US"/>
              </w:rPr>
              <w:t>В рамках XIV международного бурятского фестиваля «Алтаргана» т</w:t>
            </w:r>
            <w:r w:rsidRPr="00E218A0">
              <w:rPr>
                <w:lang w:eastAsia="en-US"/>
              </w:rPr>
              <w:t>ворческая группа Дульдургинской СОШ №2 приняли участие в организации п</w:t>
            </w:r>
            <w:r w:rsidRPr="00E218A0">
              <w:rPr>
                <w:shd w:val="clear" w:color="auto" w:fill="FFFFFF"/>
                <w:lang w:eastAsia="en-US"/>
              </w:rPr>
              <w:t>ешеходной зоны «Агын Арбат»</w:t>
            </w:r>
          </w:p>
        </w:tc>
        <w:tc>
          <w:tcPr>
            <w:tcW w:w="3115" w:type="dxa"/>
          </w:tcPr>
          <w:p w:rsidR="00E218A0" w:rsidRPr="00E218A0" w:rsidRDefault="00E218A0" w:rsidP="00635B4A">
            <w:pPr>
              <w:jc w:val="center"/>
              <w:rPr>
                <w:rFonts w:ascii="Times New Roman" w:hAnsi="Times New Roman" w:cs="Times New Roman"/>
                <w:sz w:val="24"/>
                <w:szCs w:val="24"/>
              </w:rPr>
            </w:pPr>
            <w:r w:rsidRPr="00E218A0">
              <w:rPr>
                <w:rFonts w:ascii="Times New Roman" w:hAnsi="Times New Roman" w:cs="Times New Roman"/>
                <w:sz w:val="24"/>
                <w:szCs w:val="24"/>
              </w:rPr>
              <w:t>Благодарственное письмо</w:t>
            </w:r>
          </w:p>
          <w:p w:rsidR="00E218A0" w:rsidRPr="00E218A0" w:rsidRDefault="00E218A0" w:rsidP="00635B4A">
            <w:pPr>
              <w:jc w:val="center"/>
              <w:rPr>
                <w:rFonts w:ascii="Times New Roman" w:hAnsi="Times New Roman" w:cs="Times New Roman"/>
                <w:sz w:val="24"/>
                <w:szCs w:val="24"/>
              </w:rPr>
            </w:pPr>
            <w:r w:rsidRPr="00E218A0">
              <w:rPr>
                <w:rFonts w:ascii="Times New Roman" w:hAnsi="Times New Roman" w:cs="Times New Roman"/>
                <w:sz w:val="24"/>
                <w:szCs w:val="24"/>
              </w:rPr>
              <w:t>администрации АБО</w:t>
            </w:r>
          </w:p>
        </w:tc>
      </w:tr>
      <w:tr w:rsidR="00E218A0" w:rsidRPr="00E218A0" w:rsidTr="00635B4A">
        <w:trPr>
          <w:trHeight w:val="898"/>
        </w:trPr>
        <w:tc>
          <w:tcPr>
            <w:tcW w:w="458" w:type="dxa"/>
          </w:tcPr>
          <w:p w:rsidR="00E218A0" w:rsidRDefault="00E218A0" w:rsidP="00635B4A">
            <w:pPr>
              <w:jc w:val="center"/>
              <w:rPr>
                <w:rFonts w:ascii="Times New Roman" w:hAnsi="Times New Roman" w:cs="Times New Roman"/>
                <w:b/>
                <w:sz w:val="24"/>
                <w:szCs w:val="24"/>
              </w:rPr>
            </w:pPr>
            <w:r>
              <w:rPr>
                <w:rFonts w:ascii="Times New Roman" w:hAnsi="Times New Roman" w:cs="Times New Roman"/>
                <w:b/>
                <w:sz w:val="24"/>
                <w:szCs w:val="24"/>
              </w:rPr>
              <w:t>4</w:t>
            </w:r>
          </w:p>
        </w:tc>
        <w:tc>
          <w:tcPr>
            <w:tcW w:w="4504" w:type="dxa"/>
          </w:tcPr>
          <w:p w:rsidR="00E218A0" w:rsidRPr="00E218A0" w:rsidRDefault="00E218A0" w:rsidP="00635B4A">
            <w:pPr>
              <w:rPr>
                <w:rFonts w:ascii="Times New Roman" w:hAnsi="Times New Roman" w:cs="Times New Roman"/>
                <w:sz w:val="24"/>
                <w:szCs w:val="24"/>
                <w:shd w:val="clear" w:color="auto" w:fill="FFFFFF"/>
              </w:rPr>
            </w:pPr>
            <w:r w:rsidRPr="00E218A0">
              <w:rPr>
                <w:rFonts w:ascii="Times New Roman" w:hAnsi="Times New Roman" w:cs="Times New Roman"/>
                <w:sz w:val="24"/>
                <w:szCs w:val="24"/>
                <w:shd w:val="clear" w:color="auto" w:fill="FFFFFF"/>
              </w:rPr>
              <w:t xml:space="preserve">Обобщение опыта по «Интеграция учебной и внеурочной деятельности в Школе полного дня» </w:t>
            </w:r>
          </w:p>
        </w:tc>
        <w:tc>
          <w:tcPr>
            <w:tcW w:w="2977" w:type="dxa"/>
          </w:tcPr>
          <w:p w:rsidR="00E218A0" w:rsidRPr="00E218A0" w:rsidRDefault="00E218A0" w:rsidP="00635B4A">
            <w:pPr>
              <w:pStyle w:val="western"/>
              <w:shd w:val="clear" w:color="auto" w:fill="FEFEFE"/>
              <w:spacing w:before="0" w:beforeAutospacing="0" w:after="0" w:afterAutospacing="0"/>
              <w:jc w:val="both"/>
              <w:rPr>
                <w:shd w:val="clear" w:color="auto" w:fill="FFFFFF"/>
                <w:lang w:eastAsia="en-US"/>
              </w:rPr>
            </w:pPr>
            <w:r w:rsidRPr="00E218A0">
              <w:rPr>
                <w:color w:val="333333"/>
                <w:sz w:val="20"/>
                <w:szCs w:val="20"/>
                <w:shd w:val="clear" w:color="auto" w:fill="FFFFFF"/>
              </w:rPr>
              <w:t>НПК «Итоги и перспективы введения </w:t>
            </w:r>
            <w:r w:rsidRPr="00E218A0">
              <w:rPr>
                <w:b/>
                <w:bCs/>
                <w:color w:val="333333"/>
                <w:sz w:val="20"/>
                <w:szCs w:val="20"/>
                <w:shd w:val="clear" w:color="auto" w:fill="FFFFFF"/>
              </w:rPr>
              <w:t>ФГОС</w:t>
            </w:r>
            <w:r w:rsidRPr="00E218A0">
              <w:rPr>
                <w:color w:val="333333"/>
                <w:sz w:val="20"/>
                <w:szCs w:val="20"/>
                <w:shd w:val="clear" w:color="auto" w:fill="FFFFFF"/>
              </w:rPr>
              <w:t> общего образования», 2022 г</w:t>
            </w:r>
          </w:p>
        </w:tc>
        <w:tc>
          <w:tcPr>
            <w:tcW w:w="3115" w:type="dxa"/>
          </w:tcPr>
          <w:p w:rsidR="00E218A0" w:rsidRPr="00E218A0" w:rsidRDefault="00E218A0" w:rsidP="00635B4A">
            <w:pPr>
              <w:jc w:val="center"/>
              <w:rPr>
                <w:rFonts w:ascii="Times New Roman" w:hAnsi="Times New Roman" w:cs="Times New Roman"/>
                <w:sz w:val="24"/>
                <w:szCs w:val="24"/>
              </w:rPr>
            </w:pPr>
            <w:r w:rsidRPr="00E218A0">
              <w:rPr>
                <w:rFonts w:ascii="Times New Roman" w:hAnsi="Times New Roman" w:cs="Times New Roman"/>
                <w:sz w:val="24"/>
                <w:szCs w:val="24"/>
              </w:rPr>
              <w:t>сертификат</w:t>
            </w:r>
          </w:p>
        </w:tc>
      </w:tr>
      <w:tr w:rsidR="00E218A0" w:rsidRPr="00E218A0" w:rsidTr="00635B4A">
        <w:trPr>
          <w:trHeight w:val="1588"/>
        </w:trPr>
        <w:tc>
          <w:tcPr>
            <w:tcW w:w="458" w:type="dxa"/>
          </w:tcPr>
          <w:p w:rsidR="00E218A0" w:rsidRDefault="00E218A0" w:rsidP="00635B4A">
            <w:pPr>
              <w:jc w:val="center"/>
              <w:rPr>
                <w:rFonts w:ascii="Times New Roman" w:hAnsi="Times New Roman" w:cs="Times New Roman"/>
                <w:b/>
                <w:sz w:val="24"/>
                <w:szCs w:val="24"/>
              </w:rPr>
            </w:pPr>
            <w:r>
              <w:rPr>
                <w:rFonts w:ascii="Times New Roman" w:hAnsi="Times New Roman" w:cs="Times New Roman"/>
                <w:b/>
                <w:sz w:val="24"/>
                <w:szCs w:val="24"/>
              </w:rPr>
              <w:t>5</w:t>
            </w:r>
          </w:p>
        </w:tc>
        <w:tc>
          <w:tcPr>
            <w:tcW w:w="4504" w:type="dxa"/>
          </w:tcPr>
          <w:p w:rsidR="00E218A0" w:rsidRPr="00E218A0" w:rsidRDefault="00E218A0" w:rsidP="00635B4A">
            <w:pPr>
              <w:rPr>
                <w:rFonts w:ascii="Times New Roman" w:hAnsi="Times New Roman" w:cs="Times New Roman"/>
                <w:sz w:val="24"/>
                <w:szCs w:val="24"/>
                <w:shd w:val="clear" w:color="auto" w:fill="FFFFFF"/>
              </w:rPr>
            </w:pPr>
            <w:r w:rsidRPr="00E218A0">
              <w:rPr>
                <w:rFonts w:ascii="Times New Roman" w:hAnsi="Times New Roman" w:cs="Times New Roman"/>
                <w:sz w:val="24"/>
                <w:szCs w:val="24"/>
                <w:shd w:val="clear" w:color="auto" w:fill="FFFFFF"/>
              </w:rPr>
              <w:t>Реализация индивидуальных проектов «</w:t>
            </w:r>
            <w:r w:rsidRPr="00E218A0">
              <w:rPr>
                <w:rFonts w:ascii="Times New Roman" w:hAnsi="Times New Roman" w:cs="Times New Roman"/>
                <w:sz w:val="24"/>
                <w:szCs w:val="24"/>
              </w:rPr>
              <w:t>Виртуальный музей школы –Парта Героя», «3</w:t>
            </w:r>
            <w:r w:rsidRPr="00E218A0">
              <w:rPr>
                <w:rFonts w:ascii="Times New Roman" w:hAnsi="Times New Roman" w:cs="Times New Roman"/>
                <w:sz w:val="24"/>
                <w:szCs w:val="24"/>
                <w:lang w:val="en-US"/>
              </w:rPr>
              <w:t>D</w:t>
            </w:r>
            <w:r w:rsidRPr="00E218A0">
              <w:rPr>
                <w:rFonts w:ascii="Times New Roman" w:hAnsi="Times New Roman" w:cs="Times New Roman"/>
                <w:sz w:val="24"/>
                <w:szCs w:val="24"/>
              </w:rPr>
              <w:t xml:space="preserve"> печать шагай», «3</w:t>
            </w:r>
            <w:r w:rsidRPr="00E218A0">
              <w:rPr>
                <w:rFonts w:ascii="Times New Roman" w:hAnsi="Times New Roman" w:cs="Times New Roman"/>
                <w:sz w:val="24"/>
                <w:szCs w:val="24"/>
                <w:lang w:val="en-US"/>
              </w:rPr>
              <w:t>D</w:t>
            </w:r>
            <w:r w:rsidRPr="00E218A0">
              <w:rPr>
                <w:rFonts w:ascii="Times New Roman" w:hAnsi="Times New Roman" w:cs="Times New Roman"/>
                <w:sz w:val="24"/>
                <w:szCs w:val="24"/>
              </w:rPr>
              <w:t xml:space="preserve"> модель школы в программе </w:t>
            </w:r>
            <w:r w:rsidRPr="00E218A0">
              <w:rPr>
                <w:rFonts w:ascii="Times New Roman" w:hAnsi="Times New Roman" w:cs="Times New Roman"/>
                <w:sz w:val="24"/>
                <w:szCs w:val="24"/>
                <w:lang w:val="en-US"/>
              </w:rPr>
              <w:t>Blender</w:t>
            </w:r>
            <w:r w:rsidRPr="00E218A0">
              <w:rPr>
                <w:rFonts w:ascii="Times New Roman" w:hAnsi="Times New Roman" w:cs="Times New Roman"/>
                <w:sz w:val="24"/>
                <w:szCs w:val="24"/>
              </w:rPr>
              <w:t>», «Разработка бурятских игр в программе , 2022 г</w:t>
            </w:r>
          </w:p>
        </w:tc>
        <w:tc>
          <w:tcPr>
            <w:tcW w:w="2977" w:type="dxa"/>
          </w:tcPr>
          <w:p w:rsidR="00E218A0" w:rsidRPr="00E218A0" w:rsidRDefault="00E218A0" w:rsidP="00635B4A">
            <w:pPr>
              <w:pStyle w:val="western"/>
              <w:shd w:val="clear" w:color="auto" w:fill="FEFEFE"/>
              <w:spacing w:before="0" w:beforeAutospacing="0" w:after="0" w:afterAutospacing="0"/>
              <w:jc w:val="both"/>
              <w:rPr>
                <w:shd w:val="clear" w:color="auto" w:fill="FFFFFF"/>
                <w:lang w:eastAsia="en-US"/>
              </w:rPr>
            </w:pPr>
            <w:r w:rsidRPr="00E218A0">
              <w:t>П</w:t>
            </w:r>
            <w:r w:rsidRPr="00E218A0">
              <w:rPr>
                <w:lang w:eastAsia="en-US"/>
              </w:rPr>
              <w:t xml:space="preserve">рофильный лагерь </w:t>
            </w:r>
            <w:r w:rsidRPr="00E218A0">
              <w:t xml:space="preserve">на базе ДСОШ 2 </w:t>
            </w:r>
            <w:r w:rsidRPr="00E218A0">
              <w:rPr>
                <w:lang w:eastAsia="en-US"/>
              </w:rPr>
              <w:t>с приглашением мобильного Кванториума Забайкальского края</w:t>
            </w:r>
            <w:r w:rsidRPr="00E218A0">
              <w:rPr>
                <w:shd w:val="clear" w:color="auto" w:fill="FFFFFF"/>
                <w:lang w:eastAsia="en-US"/>
              </w:rPr>
              <w:t xml:space="preserve"> </w:t>
            </w:r>
          </w:p>
        </w:tc>
        <w:tc>
          <w:tcPr>
            <w:tcW w:w="3115" w:type="dxa"/>
          </w:tcPr>
          <w:p w:rsidR="00E218A0" w:rsidRPr="00E218A0" w:rsidRDefault="00E218A0" w:rsidP="00635B4A">
            <w:pPr>
              <w:jc w:val="center"/>
              <w:rPr>
                <w:rFonts w:ascii="Times New Roman" w:hAnsi="Times New Roman" w:cs="Times New Roman"/>
                <w:sz w:val="24"/>
                <w:szCs w:val="24"/>
              </w:rPr>
            </w:pPr>
          </w:p>
        </w:tc>
      </w:tr>
      <w:tr w:rsidR="00E218A0" w:rsidRPr="002C64E5" w:rsidTr="00635B4A">
        <w:trPr>
          <w:trHeight w:val="285"/>
        </w:trPr>
        <w:tc>
          <w:tcPr>
            <w:tcW w:w="458" w:type="dxa"/>
          </w:tcPr>
          <w:p w:rsidR="00E218A0" w:rsidRDefault="00E218A0" w:rsidP="00635B4A">
            <w:pPr>
              <w:jc w:val="center"/>
              <w:rPr>
                <w:rFonts w:ascii="Times New Roman" w:hAnsi="Times New Roman" w:cs="Times New Roman"/>
                <w:b/>
                <w:sz w:val="24"/>
                <w:szCs w:val="24"/>
              </w:rPr>
            </w:pPr>
            <w:r>
              <w:rPr>
                <w:rFonts w:ascii="Times New Roman" w:hAnsi="Times New Roman" w:cs="Times New Roman"/>
                <w:b/>
                <w:sz w:val="24"/>
                <w:szCs w:val="24"/>
              </w:rPr>
              <w:t>6</w:t>
            </w:r>
          </w:p>
        </w:tc>
        <w:tc>
          <w:tcPr>
            <w:tcW w:w="4504" w:type="dxa"/>
          </w:tcPr>
          <w:p w:rsidR="00E218A0" w:rsidRPr="00BD6AB4" w:rsidRDefault="00E218A0" w:rsidP="00635B4A">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Дульдургинская СОШ №2 определена куратором Тарбальджейской ООШ</w:t>
            </w:r>
          </w:p>
        </w:tc>
        <w:tc>
          <w:tcPr>
            <w:tcW w:w="2977" w:type="dxa"/>
          </w:tcPr>
          <w:p w:rsidR="00E218A0" w:rsidRPr="00B24993" w:rsidRDefault="00E218A0" w:rsidP="00635B4A">
            <w:pPr>
              <w:pStyle w:val="western"/>
              <w:shd w:val="clear" w:color="auto" w:fill="FEFEFE"/>
              <w:spacing w:before="0" w:beforeAutospacing="0" w:after="0" w:afterAutospacing="0"/>
              <w:jc w:val="both"/>
            </w:pPr>
            <w:r w:rsidRPr="00B24993">
              <w:rPr>
                <w:bCs/>
              </w:rPr>
              <w:t>федерального проекта «500+»</w:t>
            </w:r>
          </w:p>
        </w:tc>
        <w:tc>
          <w:tcPr>
            <w:tcW w:w="3115" w:type="dxa"/>
          </w:tcPr>
          <w:p w:rsidR="00E218A0" w:rsidRDefault="00E218A0" w:rsidP="00635B4A">
            <w:pPr>
              <w:jc w:val="center"/>
              <w:rPr>
                <w:rFonts w:ascii="Times New Roman" w:hAnsi="Times New Roman" w:cs="Times New Roman"/>
                <w:sz w:val="24"/>
                <w:szCs w:val="24"/>
              </w:rPr>
            </w:pPr>
            <w:r>
              <w:rPr>
                <w:rFonts w:ascii="Times New Roman" w:hAnsi="Times New Roman" w:cs="Times New Roman"/>
                <w:sz w:val="24"/>
                <w:szCs w:val="24"/>
              </w:rPr>
              <w:t>Благодарственное письмо ИРО Забайкальского края</w:t>
            </w:r>
          </w:p>
        </w:tc>
      </w:tr>
      <w:tr w:rsidR="00E218A0" w:rsidRPr="00E218A0" w:rsidTr="00635B4A">
        <w:trPr>
          <w:trHeight w:val="898"/>
        </w:trPr>
        <w:tc>
          <w:tcPr>
            <w:tcW w:w="458" w:type="dxa"/>
          </w:tcPr>
          <w:p w:rsidR="00E218A0" w:rsidRPr="00E218A0" w:rsidRDefault="00E218A0" w:rsidP="00635B4A">
            <w:pPr>
              <w:jc w:val="center"/>
              <w:rPr>
                <w:rFonts w:ascii="Times New Roman" w:hAnsi="Times New Roman" w:cs="Times New Roman"/>
                <w:sz w:val="24"/>
                <w:szCs w:val="24"/>
              </w:rPr>
            </w:pPr>
            <w:r w:rsidRPr="00E218A0">
              <w:rPr>
                <w:rFonts w:ascii="Times New Roman" w:hAnsi="Times New Roman" w:cs="Times New Roman"/>
                <w:sz w:val="24"/>
                <w:szCs w:val="24"/>
              </w:rPr>
              <w:lastRenderedPageBreak/>
              <w:t>7</w:t>
            </w:r>
          </w:p>
        </w:tc>
        <w:tc>
          <w:tcPr>
            <w:tcW w:w="4504" w:type="dxa"/>
          </w:tcPr>
          <w:p w:rsidR="00E218A0" w:rsidRPr="00E218A0" w:rsidRDefault="00E218A0" w:rsidP="00635B4A">
            <w:pPr>
              <w:jc w:val="both"/>
              <w:rPr>
                <w:rFonts w:ascii="Times New Roman" w:hAnsi="Times New Roman" w:cs="Times New Roman"/>
                <w:sz w:val="24"/>
                <w:szCs w:val="24"/>
              </w:rPr>
            </w:pPr>
            <w:r w:rsidRPr="00E218A0">
              <w:rPr>
                <w:rStyle w:val="aa"/>
                <w:rFonts w:ascii="Times New Roman" w:hAnsi="Times New Roman" w:cs="Times New Roman"/>
                <w:b w:val="0"/>
                <w:sz w:val="24"/>
                <w:szCs w:val="24"/>
                <w:bdr w:val="none" w:sz="0" w:space="0" w:color="auto" w:frame="1"/>
                <w:shd w:val="clear" w:color="auto" w:fill="FFFFFF"/>
              </w:rPr>
              <w:t>«Выявление и поддержка молодых талантов в сфере изобразительного искусства», 2023 г</w:t>
            </w:r>
          </w:p>
        </w:tc>
        <w:tc>
          <w:tcPr>
            <w:tcW w:w="2977" w:type="dxa"/>
          </w:tcPr>
          <w:p w:rsidR="00E218A0" w:rsidRPr="00E218A0" w:rsidRDefault="00E218A0" w:rsidP="00635B4A">
            <w:pPr>
              <w:jc w:val="center"/>
              <w:rPr>
                <w:rFonts w:ascii="Times New Roman" w:hAnsi="Times New Roman" w:cs="Times New Roman"/>
                <w:sz w:val="24"/>
                <w:szCs w:val="24"/>
              </w:rPr>
            </w:pPr>
            <w:r w:rsidRPr="00E218A0">
              <w:rPr>
                <w:rStyle w:val="aa"/>
                <w:rFonts w:ascii="Times New Roman" w:hAnsi="Times New Roman" w:cs="Times New Roman"/>
                <w:b w:val="0"/>
                <w:sz w:val="24"/>
                <w:szCs w:val="24"/>
                <w:bdr w:val="none" w:sz="0" w:space="0" w:color="auto" w:frame="1"/>
                <w:shd w:val="clear" w:color="auto" w:fill="FFFFFF"/>
              </w:rPr>
              <w:t>Форум международного союза педагогов – художников</w:t>
            </w:r>
          </w:p>
        </w:tc>
        <w:tc>
          <w:tcPr>
            <w:tcW w:w="3115" w:type="dxa"/>
          </w:tcPr>
          <w:p w:rsidR="00E218A0" w:rsidRPr="00E218A0" w:rsidRDefault="00E218A0" w:rsidP="00635B4A">
            <w:pPr>
              <w:jc w:val="center"/>
              <w:rPr>
                <w:rFonts w:ascii="Times New Roman" w:hAnsi="Times New Roman" w:cs="Times New Roman"/>
                <w:sz w:val="24"/>
                <w:szCs w:val="24"/>
              </w:rPr>
            </w:pPr>
            <w:r w:rsidRPr="00E218A0">
              <w:rPr>
                <w:rStyle w:val="aa"/>
                <w:rFonts w:ascii="Times New Roman" w:hAnsi="Times New Roman" w:cs="Times New Roman"/>
                <w:b w:val="0"/>
                <w:sz w:val="24"/>
                <w:szCs w:val="24"/>
                <w:bdr w:val="none" w:sz="0" w:space="0" w:color="auto" w:frame="1"/>
                <w:shd w:val="clear" w:color="auto" w:fill="FFFFFF"/>
              </w:rPr>
              <w:t xml:space="preserve">присвоен статус инновационной площадки </w:t>
            </w:r>
          </w:p>
        </w:tc>
      </w:tr>
      <w:tr w:rsidR="00E218A0" w:rsidRPr="00E218A0" w:rsidTr="00635B4A">
        <w:trPr>
          <w:trHeight w:val="689"/>
        </w:trPr>
        <w:tc>
          <w:tcPr>
            <w:tcW w:w="458" w:type="dxa"/>
          </w:tcPr>
          <w:p w:rsidR="00E218A0" w:rsidRPr="00E218A0" w:rsidRDefault="00E218A0" w:rsidP="00635B4A">
            <w:pPr>
              <w:jc w:val="center"/>
              <w:rPr>
                <w:rFonts w:ascii="Times New Roman" w:hAnsi="Times New Roman" w:cs="Times New Roman"/>
                <w:sz w:val="24"/>
                <w:szCs w:val="24"/>
              </w:rPr>
            </w:pPr>
            <w:r w:rsidRPr="00E218A0">
              <w:rPr>
                <w:rFonts w:ascii="Times New Roman" w:hAnsi="Times New Roman" w:cs="Times New Roman"/>
                <w:sz w:val="24"/>
                <w:szCs w:val="24"/>
              </w:rPr>
              <w:t>8</w:t>
            </w:r>
          </w:p>
        </w:tc>
        <w:tc>
          <w:tcPr>
            <w:tcW w:w="4504" w:type="dxa"/>
          </w:tcPr>
          <w:p w:rsidR="00E218A0" w:rsidRPr="00E218A0" w:rsidRDefault="00E218A0" w:rsidP="00635B4A">
            <w:pPr>
              <w:jc w:val="both"/>
              <w:rPr>
                <w:rStyle w:val="aa"/>
                <w:rFonts w:ascii="Times New Roman" w:hAnsi="Times New Roman" w:cs="Times New Roman"/>
                <w:b w:val="0"/>
                <w:sz w:val="24"/>
                <w:szCs w:val="24"/>
                <w:bdr w:val="none" w:sz="0" w:space="0" w:color="auto" w:frame="1"/>
                <w:shd w:val="clear" w:color="auto" w:fill="FFFFFF"/>
              </w:rPr>
            </w:pPr>
            <w:r w:rsidRPr="00E218A0">
              <w:rPr>
                <w:rStyle w:val="aa"/>
                <w:rFonts w:ascii="Times New Roman" w:hAnsi="Times New Roman" w:cs="Times New Roman"/>
                <w:b w:val="0"/>
                <w:sz w:val="24"/>
                <w:szCs w:val="24"/>
                <w:bdr w:val="none" w:sz="0" w:space="0" w:color="auto" w:frame="1"/>
                <w:shd w:val="clear" w:color="auto" w:fill="FFFFFF"/>
              </w:rPr>
              <w:t>Обучение детей 8-11 классов федеральным программам по программированию</w:t>
            </w:r>
          </w:p>
        </w:tc>
        <w:tc>
          <w:tcPr>
            <w:tcW w:w="2977" w:type="dxa"/>
          </w:tcPr>
          <w:p w:rsidR="00E218A0" w:rsidRPr="00E218A0" w:rsidRDefault="00E218A0" w:rsidP="00635B4A">
            <w:pPr>
              <w:jc w:val="center"/>
              <w:rPr>
                <w:rStyle w:val="aa"/>
                <w:rFonts w:ascii="Times New Roman" w:hAnsi="Times New Roman" w:cs="Times New Roman"/>
                <w:b w:val="0"/>
                <w:sz w:val="24"/>
                <w:szCs w:val="24"/>
                <w:bdr w:val="none" w:sz="0" w:space="0" w:color="auto" w:frame="1"/>
                <w:shd w:val="clear" w:color="auto" w:fill="FFFFFF"/>
              </w:rPr>
            </w:pPr>
            <w:r w:rsidRPr="00E218A0">
              <w:rPr>
                <w:rStyle w:val="aa"/>
                <w:rFonts w:ascii="Times New Roman" w:hAnsi="Times New Roman" w:cs="Times New Roman"/>
                <w:b w:val="0"/>
                <w:sz w:val="24"/>
                <w:szCs w:val="24"/>
                <w:bdr w:val="none" w:sz="0" w:space="0" w:color="auto" w:frame="1"/>
                <w:shd w:val="clear" w:color="auto" w:fill="FFFFFF"/>
              </w:rPr>
              <w:t>Федеральный проект «Код будущего», 2023 г</w:t>
            </w:r>
          </w:p>
        </w:tc>
        <w:tc>
          <w:tcPr>
            <w:tcW w:w="3115" w:type="dxa"/>
          </w:tcPr>
          <w:p w:rsidR="00E218A0" w:rsidRPr="00E218A0" w:rsidRDefault="00E218A0" w:rsidP="00635B4A">
            <w:pPr>
              <w:jc w:val="center"/>
              <w:rPr>
                <w:rStyle w:val="aa"/>
                <w:rFonts w:ascii="Times New Roman" w:hAnsi="Times New Roman" w:cs="Times New Roman"/>
                <w:b w:val="0"/>
                <w:sz w:val="24"/>
                <w:szCs w:val="24"/>
                <w:bdr w:val="none" w:sz="0" w:space="0" w:color="auto" w:frame="1"/>
                <w:shd w:val="clear" w:color="auto" w:fill="FFFFFF"/>
              </w:rPr>
            </w:pPr>
            <w:r w:rsidRPr="00E218A0">
              <w:rPr>
                <w:rStyle w:val="aa"/>
                <w:rFonts w:ascii="Times New Roman" w:hAnsi="Times New Roman" w:cs="Times New Roman"/>
                <w:b w:val="0"/>
                <w:sz w:val="24"/>
                <w:szCs w:val="24"/>
                <w:bdr w:val="none" w:sz="0" w:space="0" w:color="auto" w:frame="1"/>
                <w:shd w:val="clear" w:color="auto" w:fill="FFFFFF"/>
              </w:rPr>
              <w:t>Оплата за обучение 370 тыс.рублей.</w:t>
            </w:r>
          </w:p>
        </w:tc>
      </w:tr>
      <w:tr w:rsidR="00E218A0" w:rsidRPr="00E218A0" w:rsidTr="00635B4A">
        <w:trPr>
          <w:trHeight w:val="324"/>
        </w:trPr>
        <w:tc>
          <w:tcPr>
            <w:tcW w:w="458" w:type="dxa"/>
          </w:tcPr>
          <w:p w:rsidR="00E218A0" w:rsidRPr="00E218A0" w:rsidRDefault="00E218A0" w:rsidP="00635B4A">
            <w:pPr>
              <w:jc w:val="center"/>
              <w:rPr>
                <w:rFonts w:ascii="Times New Roman" w:hAnsi="Times New Roman" w:cs="Times New Roman"/>
                <w:sz w:val="24"/>
                <w:szCs w:val="24"/>
              </w:rPr>
            </w:pPr>
            <w:r w:rsidRPr="00E218A0">
              <w:rPr>
                <w:rFonts w:ascii="Times New Roman" w:hAnsi="Times New Roman" w:cs="Times New Roman"/>
                <w:sz w:val="24"/>
                <w:szCs w:val="24"/>
              </w:rPr>
              <w:t>9</w:t>
            </w:r>
          </w:p>
        </w:tc>
        <w:tc>
          <w:tcPr>
            <w:tcW w:w="4504" w:type="dxa"/>
          </w:tcPr>
          <w:p w:rsidR="00E218A0" w:rsidRPr="00E218A0" w:rsidRDefault="00E218A0" w:rsidP="00635B4A">
            <w:pPr>
              <w:jc w:val="both"/>
              <w:rPr>
                <w:rStyle w:val="aa"/>
                <w:rFonts w:ascii="Times New Roman" w:hAnsi="Times New Roman" w:cs="Times New Roman"/>
                <w:b w:val="0"/>
                <w:sz w:val="24"/>
                <w:szCs w:val="24"/>
                <w:bdr w:val="none" w:sz="0" w:space="0" w:color="auto" w:frame="1"/>
                <w:shd w:val="clear" w:color="auto" w:fill="FFFFFF"/>
              </w:rPr>
            </w:pPr>
            <w:r w:rsidRPr="00E218A0">
              <w:rPr>
                <w:rFonts w:ascii="Times New Roman" w:hAnsi="Times New Roman" w:cs="Times New Roman"/>
                <w:sz w:val="24"/>
                <w:szCs w:val="24"/>
              </w:rPr>
              <w:t>Реализации программы «Орлята России» в Забайкальском крае, 2023</w:t>
            </w:r>
          </w:p>
        </w:tc>
        <w:tc>
          <w:tcPr>
            <w:tcW w:w="2977" w:type="dxa"/>
          </w:tcPr>
          <w:p w:rsidR="00E218A0" w:rsidRPr="00E218A0" w:rsidRDefault="00E218A0" w:rsidP="00635B4A">
            <w:pPr>
              <w:jc w:val="center"/>
              <w:rPr>
                <w:rStyle w:val="aa"/>
                <w:rFonts w:ascii="Times New Roman" w:hAnsi="Times New Roman" w:cs="Times New Roman"/>
                <w:b w:val="0"/>
                <w:sz w:val="24"/>
                <w:szCs w:val="24"/>
                <w:bdr w:val="none" w:sz="0" w:space="0" w:color="auto" w:frame="1"/>
                <w:shd w:val="clear" w:color="auto" w:fill="FFFFFF"/>
              </w:rPr>
            </w:pPr>
            <w:r w:rsidRPr="00E218A0">
              <w:rPr>
                <w:rStyle w:val="aa"/>
                <w:rFonts w:ascii="Times New Roman" w:hAnsi="Times New Roman" w:cs="Times New Roman"/>
                <w:b w:val="0"/>
                <w:sz w:val="24"/>
                <w:szCs w:val="24"/>
                <w:bdr w:val="none" w:sz="0" w:space="0" w:color="auto" w:frame="1"/>
                <w:shd w:val="clear" w:color="auto" w:fill="FFFFFF"/>
              </w:rPr>
              <w:t>федеральный проект «Орлята России»</w:t>
            </w:r>
          </w:p>
        </w:tc>
        <w:tc>
          <w:tcPr>
            <w:tcW w:w="3115" w:type="dxa"/>
          </w:tcPr>
          <w:p w:rsidR="00E218A0" w:rsidRPr="00E218A0" w:rsidRDefault="00E218A0" w:rsidP="00635B4A">
            <w:pPr>
              <w:jc w:val="center"/>
              <w:rPr>
                <w:rStyle w:val="aa"/>
                <w:rFonts w:ascii="Times New Roman" w:hAnsi="Times New Roman" w:cs="Times New Roman"/>
                <w:b w:val="0"/>
                <w:sz w:val="24"/>
                <w:szCs w:val="24"/>
                <w:bdr w:val="none" w:sz="0" w:space="0" w:color="auto" w:frame="1"/>
                <w:shd w:val="clear" w:color="auto" w:fill="FFFFFF"/>
              </w:rPr>
            </w:pPr>
            <w:r w:rsidRPr="00E218A0">
              <w:rPr>
                <w:rStyle w:val="aa"/>
                <w:rFonts w:ascii="Times New Roman" w:hAnsi="Times New Roman" w:cs="Times New Roman"/>
                <w:b w:val="0"/>
                <w:sz w:val="24"/>
                <w:szCs w:val="24"/>
                <w:bdr w:val="none" w:sz="0" w:space="0" w:color="auto" w:frame="1"/>
                <w:shd w:val="clear" w:color="auto" w:fill="FFFFFF"/>
              </w:rPr>
              <w:t>вошли в 8 лучших школ по реализации программ</w:t>
            </w:r>
          </w:p>
        </w:tc>
      </w:tr>
      <w:tr w:rsidR="00E218A0" w:rsidRPr="00E218A0" w:rsidTr="00635B4A">
        <w:trPr>
          <w:trHeight w:val="677"/>
        </w:trPr>
        <w:tc>
          <w:tcPr>
            <w:tcW w:w="458" w:type="dxa"/>
          </w:tcPr>
          <w:p w:rsidR="00E218A0" w:rsidRPr="00E218A0" w:rsidRDefault="00E218A0" w:rsidP="00635B4A">
            <w:pPr>
              <w:jc w:val="center"/>
              <w:rPr>
                <w:rFonts w:ascii="Times New Roman" w:hAnsi="Times New Roman" w:cs="Times New Roman"/>
                <w:sz w:val="24"/>
                <w:szCs w:val="24"/>
              </w:rPr>
            </w:pPr>
            <w:r w:rsidRPr="00E218A0">
              <w:rPr>
                <w:rFonts w:ascii="Times New Roman" w:hAnsi="Times New Roman" w:cs="Times New Roman"/>
                <w:sz w:val="24"/>
                <w:szCs w:val="24"/>
              </w:rPr>
              <w:t>10</w:t>
            </w:r>
          </w:p>
        </w:tc>
        <w:tc>
          <w:tcPr>
            <w:tcW w:w="4504" w:type="dxa"/>
          </w:tcPr>
          <w:p w:rsidR="00E218A0" w:rsidRPr="00E218A0" w:rsidRDefault="00E218A0" w:rsidP="00635B4A">
            <w:pPr>
              <w:jc w:val="both"/>
              <w:rPr>
                <w:rFonts w:ascii="Times New Roman" w:hAnsi="Times New Roman" w:cs="Times New Roman"/>
                <w:sz w:val="24"/>
                <w:szCs w:val="24"/>
              </w:rPr>
            </w:pPr>
            <w:r w:rsidRPr="00E218A0">
              <w:rPr>
                <w:rFonts w:ascii="Times New Roman" w:hAnsi="Times New Roman" w:cs="Times New Roman"/>
                <w:sz w:val="24"/>
                <w:szCs w:val="24"/>
              </w:rPr>
              <w:t>Представление опыта по реализации программы «Орлята России»</w:t>
            </w:r>
          </w:p>
        </w:tc>
        <w:tc>
          <w:tcPr>
            <w:tcW w:w="2977" w:type="dxa"/>
          </w:tcPr>
          <w:p w:rsidR="00E218A0" w:rsidRPr="00E218A0" w:rsidRDefault="00E218A0" w:rsidP="00635B4A">
            <w:pPr>
              <w:jc w:val="center"/>
              <w:rPr>
                <w:rStyle w:val="aa"/>
                <w:rFonts w:ascii="Times New Roman" w:hAnsi="Times New Roman" w:cs="Times New Roman"/>
                <w:b w:val="0"/>
                <w:sz w:val="24"/>
                <w:szCs w:val="24"/>
                <w:bdr w:val="none" w:sz="0" w:space="0" w:color="auto" w:frame="1"/>
                <w:shd w:val="clear" w:color="auto" w:fill="FFFFFF"/>
              </w:rPr>
            </w:pPr>
            <w:r w:rsidRPr="00E218A0">
              <w:rPr>
                <w:rFonts w:ascii="Times New Roman" w:hAnsi="Times New Roman" w:cs="Times New Roman"/>
                <w:sz w:val="24"/>
                <w:szCs w:val="24"/>
              </w:rPr>
              <w:t xml:space="preserve">Слёт «Орлята России» Дальневосточного федерального округа, 2023 </w:t>
            </w:r>
          </w:p>
        </w:tc>
        <w:tc>
          <w:tcPr>
            <w:tcW w:w="3115" w:type="dxa"/>
          </w:tcPr>
          <w:p w:rsidR="00E218A0" w:rsidRPr="00E218A0" w:rsidRDefault="00E218A0" w:rsidP="00635B4A">
            <w:pPr>
              <w:jc w:val="center"/>
              <w:rPr>
                <w:rStyle w:val="aa"/>
                <w:rFonts w:ascii="Times New Roman" w:hAnsi="Times New Roman" w:cs="Times New Roman"/>
                <w:b w:val="0"/>
                <w:sz w:val="24"/>
                <w:szCs w:val="24"/>
                <w:bdr w:val="none" w:sz="0" w:space="0" w:color="auto" w:frame="1"/>
                <w:shd w:val="clear" w:color="auto" w:fill="FFFFFF"/>
              </w:rPr>
            </w:pPr>
            <w:r w:rsidRPr="00E218A0">
              <w:rPr>
                <w:rStyle w:val="aa"/>
                <w:rFonts w:ascii="Times New Roman" w:hAnsi="Times New Roman" w:cs="Times New Roman"/>
                <w:b w:val="0"/>
                <w:sz w:val="24"/>
                <w:szCs w:val="24"/>
                <w:bdr w:val="none" w:sz="0" w:space="0" w:color="auto" w:frame="1"/>
                <w:shd w:val="clear" w:color="auto" w:fill="FFFFFF"/>
              </w:rPr>
              <w:t xml:space="preserve">Благодарственное письмо </w:t>
            </w:r>
          </w:p>
        </w:tc>
      </w:tr>
      <w:tr w:rsidR="00E218A0" w:rsidRPr="00E218A0" w:rsidTr="00635B4A">
        <w:trPr>
          <w:trHeight w:val="1132"/>
        </w:trPr>
        <w:tc>
          <w:tcPr>
            <w:tcW w:w="458" w:type="dxa"/>
          </w:tcPr>
          <w:p w:rsidR="00E218A0" w:rsidRPr="00E218A0" w:rsidRDefault="00E218A0" w:rsidP="00635B4A">
            <w:pPr>
              <w:jc w:val="center"/>
              <w:rPr>
                <w:rFonts w:ascii="Times New Roman" w:hAnsi="Times New Roman" w:cs="Times New Roman"/>
                <w:sz w:val="24"/>
                <w:szCs w:val="24"/>
              </w:rPr>
            </w:pPr>
            <w:r w:rsidRPr="00E218A0">
              <w:rPr>
                <w:rFonts w:ascii="Times New Roman" w:hAnsi="Times New Roman" w:cs="Times New Roman"/>
                <w:sz w:val="24"/>
                <w:szCs w:val="24"/>
              </w:rPr>
              <w:t>11</w:t>
            </w:r>
          </w:p>
        </w:tc>
        <w:tc>
          <w:tcPr>
            <w:tcW w:w="4504" w:type="dxa"/>
          </w:tcPr>
          <w:p w:rsidR="00E218A0" w:rsidRPr="00E218A0" w:rsidRDefault="00E218A0" w:rsidP="00635B4A">
            <w:pPr>
              <w:rPr>
                <w:rFonts w:ascii="Times New Roman" w:hAnsi="Times New Roman" w:cs="Times New Roman"/>
                <w:sz w:val="24"/>
                <w:szCs w:val="24"/>
                <w:shd w:val="clear" w:color="auto" w:fill="FFFFFF"/>
              </w:rPr>
            </w:pPr>
            <w:r w:rsidRPr="00E218A0">
              <w:rPr>
                <w:rFonts w:ascii="Times New Roman" w:hAnsi="Times New Roman" w:cs="Times New Roman"/>
                <w:sz w:val="24"/>
                <w:szCs w:val="24"/>
              </w:rPr>
              <w:t>Организации всестороннего партнерства по этнокультурному образованию со школой из сомона Баян Уул Дорнод аймак, 2023 г</w:t>
            </w:r>
          </w:p>
        </w:tc>
        <w:tc>
          <w:tcPr>
            <w:tcW w:w="2977" w:type="dxa"/>
          </w:tcPr>
          <w:p w:rsidR="00E218A0" w:rsidRPr="00E218A0" w:rsidRDefault="00E218A0" w:rsidP="00635B4A">
            <w:pPr>
              <w:pStyle w:val="western"/>
              <w:shd w:val="clear" w:color="auto" w:fill="FEFEFE"/>
              <w:spacing w:before="0" w:beforeAutospacing="0" w:after="0" w:afterAutospacing="0"/>
              <w:jc w:val="both"/>
            </w:pPr>
            <w:r w:rsidRPr="00E218A0">
              <w:t xml:space="preserve">сетевое взаимодействие </w:t>
            </w:r>
          </w:p>
        </w:tc>
        <w:tc>
          <w:tcPr>
            <w:tcW w:w="3115" w:type="dxa"/>
          </w:tcPr>
          <w:p w:rsidR="00E218A0" w:rsidRPr="00E218A0" w:rsidRDefault="00E218A0" w:rsidP="00635B4A">
            <w:pPr>
              <w:jc w:val="center"/>
              <w:rPr>
                <w:rFonts w:ascii="Times New Roman" w:hAnsi="Times New Roman" w:cs="Times New Roman"/>
                <w:sz w:val="24"/>
                <w:szCs w:val="24"/>
              </w:rPr>
            </w:pPr>
            <w:r w:rsidRPr="00E218A0">
              <w:rPr>
                <w:rFonts w:ascii="Times New Roman" w:hAnsi="Times New Roman" w:cs="Times New Roman"/>
                <w:sz w:val="24"/>
                <w:szCs w:val="24"/>
              </w:rPr>
              <w:t xml:space="preserve">определены основные направления партнерства </w:t>
            </w:r>
          </w:p>
        </w:tc>
      </w:tr>
      <w:tr w:rsidR="00E218A0" w:rsidRPr="00E218A0" w:rsidTr="00635B4A">
        <w:trPr>
          <w:trHeight w:val="1120"/>
        </w:trPr>
        <w:tc>
          <w:tcPr>
            <w:tcW w:w="458" w:type="dxa"/>
          </w:tcPr>
          <w:p w:rsidR="00E218A0" w:rsidRPr="00E218A0" w:rsidRDefault="00E218A0" w:rsidP="00635B4A">
            <w:pPr>
              <w:jc w:val="center"/>
              <w:rPr>
                <w:rFonts w:ascii="Times New Roman" w:hAnsi="Times New Roman" w:cs="Times New Roman"/>
                <w:sz w:val="24"/>
                <w:szCs w:val="24"/>
              </w:rPr>
            </w:pPr>
            <w:r w:rsidRPr="00E218A0">
              <w:rPr>
                <w:rFonts w:ascii="Times New Roman" w:hAnsi="Times New Roman" w:cs="Times New Roman"/>
                <w:sz w:val="24"/>
                <w:szCs w:val="24"/>
              </w:rPr>
              <w:t>12</w:t>
            </w:r>
          </w:p>
        </w:tc>
        <w:tc>
          <w:tcPr>
            <w:tcW w:w="4504" w:type="dxa"/>
          </w:tcPr>
          <w:p w:rsidR="00E218A0" w:rsidRPr="00E218A0" w:rsidRDefault="00E218A0" w:rsidP="00635B4A">
            <w:pPr>
              <w:rPr>
                <w:rFonts w:ascii="Times New Roman" w:hAnsi="Times New Roman" w:cs="Times New Roman"/>
                <w:sz w:val="24"/>
                <w:szCs w:val="24"/>
              </w:rPr>
            </w:pPr>
            <w:r w:rsidRPr="00E218A0">
              <w:rPr>
                <w:rFonts w:ascii="Times New Roman" w:hAnsi="Times New Roman" w:cs="Times New Roman"/>
                <w:sz w:val="24"/>
                <w:szCs w:val="24"/>
              </w:rPr>
              <w:t>Проект «Наставничество в образовательной организации как условие повышения профессионализма молодых педагогов», 2023</w:t>
            </w:r>
          </w:p>
        </w:tc>
        <w:tc>
          <w:tcPr>
            <w:tcW w:w="2977" w:type="dxa"/>
          </w:tcPr>
          <w:p w:rsidR="00E218A0" w:rsidRPr="00E218A0" w:rsidRDefault="00E218A0" w:rsidP="00635B4A">
            <w:pPr>
              <w:pStyle w:val="western"/>
              <w:shd w:val="clear" w:color="auto" w:fill="FEFEFE"/>
              <w:spacing w:before="0" w:beforeAutospacing="0" w:after="0" w:afterAutospacing="0"/>
              <w:jc w:val="both"/>
            </w:pPr>
            <w:r w:rsidRPr="00E218A0">
              <w:t>Краевой конкурс «Лучшие практики наставничества», г.Чита 2023</w:t>
            </w:r>
          </w:p>
        </w:tc>
        <w:tc>
          <w:tcPr>
            <w:tcW w:w="3115" w:type="dxa"/>
          </w:tcPr>
          <w:p w:rsidR="00E218A0" w:rsidRPr="00E218A0" w:rsidRDefault="00E218A0" w:rsidP="00635B4A">
            <w:pPr>
              <w:jc w:val="center"/>
              <w:rPr>
                <w:rFonts w:ascii="Times New Roman" w:hAnsi="Times New Roman" w:cs="Times New Roman"/>
                <w:sz w:val="24"/>
                <w:szCs w:val="24"/>
              </w:rPr>
            </w:pPr>
            <w:r w:rsidRPr="00E218A0">
              <w:rPr>
                <w:rFonts w:ascii="Times New Roman" w:hAnsi="Times New Roman" w:cs="Times New Roman"/>
                <w:sz w:val="24"/>
                <w:szCs w:val="24"/>
              </w:rPr>
              <w:t>победители</w:t>
            </w:r>
          </w:p>
        </w:tc>
      </w:tr>
      <w:tr w:rsidR="00E218A0" w:rsidRPr="00E218A0" w:rsidTr="00635B4A">
        <w:trPr>
          <w:trHeight w:val="898"/>
        </w:trPr>
        <w:tc>
          <w:tcPr>
            <w:tcW w:w="458" w:type="dxa"/>
          </w:tcPr>
          <w:p w:rsidR="00E218A0" w:rsidRPr="00E218A0" w:rsidRDefault="00E218A0" w:rsidP="00635B4A">
            <w:pPr>
              <w:jc w:val="center"/>
              <w:rPr>
                <w:rFonts w:ascii="Times New Roman" w:hAnsi="Times New Roman" w:cs="Times New Roman"/>
                <w:sz w:val="24"/>
                <w:szCs w:val="24"/>
              </w:rPr>
            </w:pPr>
            <w:r w:rsidRPr="00E218A0">
              <w:rPr>
                <w:rFonts w:ascii="Times New Roman" w:hAnsi="Times New Roman" w:cs="Times New Roman"/>
                <w:sz w:val="24"/>
                <w:szCs w:val="24"/>
              </w:rPr>
              <w:t>13</w:t>
            </w:r>
          </w:p>
        </w:tc>
        <w:tc>
          <w:tcPr>
            <w:tcW w:w="4504" w:type="dxa"/>
          </w:tcPr>
          <w:p w:rsidR="00E218A0" w:rsidRPr="00E218A0" w:rsidRDefault="00E218A0" w:rsidP="00635B4A">
            <w:pPr>
              <w:rPr>
                <w:rFonts w:ascii="Times New Roman" w:hAnsi="Times New Roman" w:cs="Times New Roman"/>
                <w:sz w:val="24"/>
                <w:szCs w:val="24"/>
              </w:rPr>
            </w:pPr>
            <w:r w:rsidRPr="00E218A0">
              <w:rPr>
                <w:rFonts w:ascii="Times New Roman" w:hAnsi="Times New Roman" w:cs="Times New Roman"/>
                <w:sz w:val="24"/>
                <w:szCs w:val="24"/>
              </w:rPr>
              <w:t xml:space="preserve">Проект «Наставник: образ и технологии» </w:t>
            </w:r>
          </w:p>
        </w:tc>
        <w:tc>
          <w:tcPr>
            <w:tcW w:w="2977" w:type="dxa"/>
          </w:tcPr>
          <w:p w:rsidR="00E218A0" w:rsidRPr="00E218A0" w:rsidRDefault="00E218A0" w:rsidP="00635B4A">
            <w:pPr>
              <w:pStyle w:val="western"/>
              <w:shd w:val="clear" w:color="auto" w:fill="FEFEFE"/>
              <w:spacing w:before="0" w:beforeAutospacing="0" w:after="0" w:afterAutospacing="0"/>
              <w:jc w:val="both"/>
            </w:pPr>
            <w:r w:rsidRPr="00E218A0">
              <w:t>Финал всероссийского конкурса «Лучшие практики наставничества», г. Москва 2023 г</w:t>
            </w:r>
          </w:p>
        </w:tc>
        <w:tc>
          <w:tcPr>
            <w:tcW w:w="3115" w:type="dxa"/>
          </w:tcPr>
          <w:p w:rsidR="00E218A0" w:rsidRPr="00E218A0" w:rsidRDefault="00E218A0" w:rsidP="00635B4A">
            <w:pPr>
              <w:jc w:val="center"/>
              <w:rPr>
                <w:rFonts w:ascii="Times New Roman" w:hAnsi="Times New Roman" w:cs="Times New Roman"/>
                <w:sz w:val="24"/>
                <w:szCs w:val="24"/>
              </w:rPr>
            </w:pPr>
            <w:r w:rsidRPr="00E218A0">
              <w:rPr>
                <w:rFonts w:ascii="Times New Roman" w:hAnsi="Times New Roman" w:cs="Times New Roman"/>
                <w:sz w:val="24"/>
                <w:szCs w:val="24"/>
              </w:rPr>
              <w:t xml:space="preserve">сертификат </w:t>
            </w:r>
          </w:p>
        </w:tc>
      </w:tr>
    </w:tbl>
    <w:p w:rsidR="00F96196" w:rsidRDefault="00F96196" w:rsidP="003504F4">
      <w:pPr>
        <w:pStyle w:val="a5"/>
        <w:ind w:right="702"/>
      </w:pPr>
    </w:p>
    <w:tbl>
      <w:tblPr>
        <w:tblStyle w:val="a7"/>
        <w:tblW w:w="11346" w:type="dxa"/>
        <w:tblInd w:w="-714" w:type="dxa"/>
        <w:tblLayout w:type="fixed"/>
        <w:tblLook w:val="04A0" w:firstRow="1" w:lastRow="0" w:firstColumn="1" w:lastColumn="0" w:noHBand="0" w:noVBand="1"/>
      </w:tblPr>
      <w:tblGrid>
        <w:gridCol w:w="578"/>
        <w:gridCol w:w="1554"/>
        <w:gridCol w:w="4252"/>
        <w:gridCol w:w="3402"/>
        <w:gridCol w:w="1560"/>
      </w:tblGrid>
      <w:tr w:rsidR="0094465E" w:rsidRPr="0009550D" w:rsidTr="0094465E">
        <w:tc>
          <w:tcPr>
            <w:tcW w:w="11346" w:type="dxa"/>
            <w:gridSpan w:val="5"/>
            <w:tcBorders>
              <w:top w:val="nil"/>
              <w:left w:val="nil"/>
              <w:right w:val="nil"/>
            </w:tcBorders>
          </w:tcPr>
          <w:p w:rsidR="0094465E" w:rsidRDefault="0094465E" w:rsidP="00635B4A">
            <w:pPr>
              <w:jc w:val="right"/>
              <w:rPr>
                <w:rFonts w:ascii="Times New Roman" w:hAnsi="Times New Roman" w:cs="Times New Roman"/>
                <w:i/>
                <w:sz w:val="24"/>
                <w:szCs w:val="24"/>
              </w:rPr>
            </w:pPr>
            <w:r>
              <w:rPr>
                <w:rFonts w:ascii="Times New Roman" w:hAnsi="Times New Roman" w:cs="Times New Roman"/>
                <w:i/>
                <w:sz w:val="24"/>
                <w:szCs w:val="24"/>
              </w:rPr>
              <w:t xml:space="preserve">Приложение </w:t>
            </w:r>
            <w:r w:rsidR="00E218A0">
              <w:rPr>
                <w:rFonts w:ascii="Times New Roman" w:hAnsi="Times New Roman" w:cs="Times New Roman"/>
                <w:i/>
                <w:sz w:val="24"/>
                <w:szCs w:val="24"/>
              </w:rPr>
              <w:t>2.</w:t>
            </w:r>
          </w:p>
          <w:p w:rsidR="0094465E" w:rsidRDefault="0094465E" w:rsidP="00635B4A">
            <w:pPr>
              <w:jc w:val="center"/>
              <w:rPr>
                <w:rFonts w:ascii="Times New Roman" w:hAnsi="Times New Roman" w:cs="Times New Roman"/>
                <w:b/>
                <w:sz w:val="24"/>
                <w:szCs w:val="24"/>
              </w:rPr>
            </w:pPr>
          </w:p>
          <w:p w:rsidR="0094465E" w:rsidRPr="0094465E" w:rsidRDefault="0094465E" w:rsidP="0094465E">
            <w:pPr>
              <w:jc w:val="center"/>
              <w:rPr>
                <w:rFonts w:ascii="Times New Roman" w:hAnsi="Times New Roman" w:cs="Times New Roman"/>
                <w:i/>
                <w:sz w:val="24"/>
                <w:szCs w:val="24"/>
              </w:rPr>
            </w:pPr>
            <w:r w:rsidRPr="0094465E">
              <w:rPr>
                <w:rFonts w:ascii="Times New Roman" w:hAnsi="Times New Roman" w:cs="Times New Roman"/>
                <w:i/>
                <w:sz w:val="24"/>
                <w:szCs w:val="24"/>
              </w:rPr>
              <w:t xml:space="preserve">ДОСТИЖЕНИЯ ОБУЧАЮЩИХСЯ ШКОЛЫ ПО ЭТНОКУЛЬТУРНОМУ ОБРАЗОВАНИЮ ЗА 3 ГОДА. ИССЛЕДОВАТЕЛЬСКАЯ И ПРОЕКТНАЯ ДЕЯТЕЛЬНОСТЬ </w:t>
            </w:r>
          </w:p>
        </w:tc>
      </w:tr>
      <w:tr w:rsidR="0094465E" w:rsidRPr="0009550D" w:rsidTr="0094465E">
        <w:tc>
          <w:tcPr>
            <w:tcW w:w="578" w:type="dxa"/>
          </w:tcPr>
          <w:p w:rsidR="0094465E" w:rsidRDefault="0094465E" w:rsidP="00635B4A">
            <w:pPr>
              <w:jc w:val="center"/>
              <w:rPr>
                <w:rFonts w:ascii="Times New Roman" w:hAnsi="Times New Roman" w:cs="Times New Roman"/>
                <w:sz w:val="24"/>
                <w:szCs w:val="24"/>
              </w:rPr>
            </w:pPr>
          </w:p>
        </w:tc>
        <w:tc>
          <w:tcPr>
            <w:tcW w:w="1554" w:type="dxa"/>
          </w:tcPr>
          <w:p w:rsidR="0094465E" w:rsidRDefault="0094465E" w:rsidP="00635B4A">
            <w:pPr>
              <w:rPr>
                <w:rFonts w:ascii="Times New Roman" w:hAnsi="Times New Roman" w:cs="Times New Roman"/>
                <w:sz w:val="24"/>
                <w:szCs w:val="24"/>
              </w:rPr>
            </w:pPr>
          </w:p>
        </w:tc>
        <w:tc>
          <w:tcPr>
            <w:tcW w:w="4252" w:type="dxa"/>
          </w:tcPr>
          <w:p w:rsidR="0094465E" w:rsidRPr="00797CFF" w:rsidRDefault="0094465E" w:rsidP="00635B4A">
            <w:pPr>
              <w:jc w:val="center"/>
              <w:rPr>
                <w:rFonts w:ascii="Times New Roman" w:hAnsi="Times New Roman" w:cs="Times New Roman"/>
                <w:bCs/>
                <w:sz w:val="24"/>
                <w:szCs w:val="24"/>
              </w:rPr>
            </w:pPr>
          </w:p>
        </w:tc>
        <w:tc>
          <w:tcPr>
            <w:tcW w:w="3402" w:type="dxa"/>
          </w:tcPr>
          <w:p w:rsidR="0094465E" w:rsidRDefault="0094465E" w:rsidP="00635B4A">
            <w:pPr>
              <w:jc w:val="center"/>
              <w:rPr>
                <w:rFonts w:ascii="Times New Roman" w:hAnsi="Times New Roman" w:cs="Times New Roman"/>
                <w:sz w:val="24"/>
                <w:szCs w:val="24"/>
              </w:rPr>
            </w:pPr>
          </w:p>
        </w:tc>
        <w:tc>
          <w:tcPr>
            <w:tcW w:w="1560" w:type="dxa"/>
          </w:tcPr>
          <w:p w:rsidR="0094465E" w:rsidRDefault="0094465E" w:rsidP="00635B4A">
            <w:pPr>
              <w:jc w:val="center"/>
              <w:rPr>
                <w:rFonts w:ascii="Times New Roman" w:hAnsi="Times New Roman" w:cs="Times New Roman"/>
                <w:sz w:val="24"/>
                <w:szCs w:val="24"/>
              </w:rPr>
            </w:pPr>
          </w:p>
        </w:tc>
      </w:tr>
      <w:tr w:rsidR="0094465E" w:rsidRPr="0009550D" w:rsidTr="0094465E">
        <w:tc>
          <w:tcPr>
            <w:tcW w:w="578" w:type="dxa"/>
          </w:tcPr>
          <w:p w:rsidR="0094465E" w:rsidRDefault="0094465E" w:rsidP="0094465E">
            <w:pPr>
              <w:jc w:val="both"/>
              <w:rPr>
                <w:rFonts w:ascii="Times New Roman" w:hAnsi="Times New Roman" w:cs="Times New Roman"/>
                <w:sz w:val="24"/>
                <w:szCs w:val="24"/>
              </w:rPr>
            </w:pPr>
            <w:r>
              <w:rPr>
                <w:rFonts w:ascii="Times New Roman" w:hAnsi="Times New Roman" w:cs="Times New Roman"/>
                <w:sz w:val="24"/>
                <w:szCs w:val="24"/>
              </w:rPr>
              <w:t>1</w:t>
            </w:r>
          </w:p>
        </w:tc>
        <w:tc>
          <w:tcPr>
            <w:tcW w:w="1554" w:type="dxa"/>
          </w:tcPr>
          <w:p w:rsidR="0094465E" w:rsidRDefault="0094465E" w:rsidP="0094465E">
            <w:pPr>
              <w:jc w:val="both"/>
              <w:rPr>
                <w:rFonts w:ascii="Times New Roman" w:hAnsi="Times New Roman" w:cs="Times New Roman"/>
                <w:sz w:val="24"/>
                <w:szCs w:val="24"/>
              </w:rPr>
            </w:pPr>
            <w:r>
              <w:rPr>
                <w:rFonts w:ascii="Times New Roman" w:hAnsi="Times New Roman" w:cs="Times New Roman"/>
                <w:sz w:val="24"/>
                <w:szCs w:val="24"/>
              </w:rPr>
              <w:t xml:space="preserve">Дамдинжапова Цырена </w:t>
            </w:r>
          </w:p>
          <w:p w:rsidR="0094465E" w:rsidRDefault="0094465E" w:rsidP="0094465E">
            <w:pPr>
              <w:jc w:val="both"/>
              <w:rPr>
                <w:rFonts w:ascii="Times New Roman" w:hAnsi="Times New Roman" w:cs="Times New Roman"/>
                <w:sz w:val="24"/>
                <w:szCs w:val="24"/>
              </w:rPr>
            </w:pPr>
            <w:r>
              <w:rPr>
                <w:rFonts w:ascii="Times New Roman" w:hAnsi="Times New Roman" w:cs="Times New Roman"/>
                <w:sz w:val="24"/>
                <w:szCs w:val="24"/>
              </w:rPr>
              <w:t>7 кл</w:t>
            </w:r>
          </w:p>
        </w:tc>
        <w:tc>
          <w:tcPr>
            <w:tcW w:w="4252" w:type="dxa"/>
          </w:tcPr>
          <w:p w:rsidR="0094465E" w:rsidRPr="00797CFF" w:rsidRDefault="0094465E" w:rsidP="0094465E">
            <w:pPr>
              <w:jc w:val="both"/>
              <w:rPr>
                <w:rFonts w:ascii="Times New Roman" w:hAnsi="Times New Roman" w:cs="Times New Roman"/>
                <w:bCs/>
                <w:sz w:val="24"/>
                <w:szCs w:val="24"/>
              </w:rPr>
            </w:pPr>
            <w:r w:rsidRPr="00F72CF5">
              <w:rPr>
                <w:rFonts w:ascii="Times New Roman" w:hAnsi="Times New Roman" w:cs="Times New Roman"/>
              </w:rPr>
              <w:t>НПК «Жизнь</w:t>
            </w:r>
            <w:r w:rsidRPr="00650E7D">
              <w:rPr>
                <w:rFonts w:ascii="Times New Roman" w:hAnsi="Times New Roman" w:cs="Times New Roman"/>
                <w:bCs/>
                <w:sz w:val="24"/>
                <w:szCs w:val="24"/>
                <w:shd w:val="clear" w:color="auto" w:fill="FFFFFF"/>
              </w:rPr>
              <w:t xml:space="preserve"> и деятельность Бадмы Цыренова, его вклад</w:t>
            </w:r>
            <w:r w:rsidRPr="00650E7D">
              <w:rPr>
                <w:rFonts w:ascii="Times New Roman" w:hAnsi="Times New Roman" w:cs="Times New Roman"/>
                <w:bCs/>
                <w:sz w:val="24"/>
                <w:szCs w:val="24"/>
                <w:shd w:val="clear" w:color="auto" w:fill="EBECEC"/>
              </w:rPr>
              <w:t> </w:t>
            </w:r>
            <w:r w:rsidRPr="00650E7D">
              <w:rPr>
                <w:rFonts w:ascii="Times New Roman" w:hAnsi="Times New Roman" w:cs="Times New Roman"/>
                <w:bCs/>
                <w:sz w:val="24"/>
                <w:szCs w:val="24"/>
                <w:shd w:val="clear" w:color="auto" w:fill="FFFFFF"/>
              </w:rPr>
              <w:t xml:space="preserve">в социально-экономическое развитие Агинского Бурятского округа», </w:t>
            </w:r>
            <w:r>
              <w:rPr>
                <w:rFonts w:ascii="Times New Roman" w:hAnsi="Times New Roman" w:cs="Times New Roman"/>
                <w:bCs/>
                <w:sz w:val="24"/>
                <w:szCs w:val="24"/>
                <w:shd w:val="clear" w:color="auto" w:fill="FFFFFF"/>
              </w:rPr>
              <w:t>2021</w:t>
            </w:r>
          </w:p>
        </w:tc>
        <w:tc>
          <w:tcPr>
            <w:tcW w:w="3402" w:type="dxa"/>
          </w:tcPr>
          <w:p w:rsidR="0094465E" w:rsidRPr="00650E7D" w:rsidRDefault="0094465E" w:rsidP="0094465E">
            <w:pPr>
              <w:jc w:val="both"/>
              <w:rPr>
                <w:rFonts w:ascii="Times New Roman" w:hAnsi="Times New Roman" w:cs="Times New Roman"/>
                <w:sz w:val="24"/>
                <w:szCs w:val="24"/>
              </w:rPr>
            </w:pPr>
            <w:r>
              <w:rPr>
                <w:rFonts w:ascii="Times New Roman" w:hAnsi="Times New Roman" w:cs="Times New Roman"/>
                <w:sz w:val="24"/>
                <w:szCs w:val="24"/>
              </w:rPr>
              <w:t xml:space="preserve">Особенности развития </w:t>
            </w:r>
            <w:r w:rsidRPr="00650E7D">
              <w:rPr>
                <w:rFonts w:ascii="Times New Roman" w:hAnsi="Times New Roman" w:cs="Times New Roman"/>
                <w:sz w:val="24"/>
                <w:szCs w:val="24"/>
              </w:rPr>
              <w:t xml:space="preserve">колхозов Агинского округа в период 1950-1970 гг.  (на примере колхоза имени Ворошилова, ныне колхоза </w:t>
            </w:r>
          </w:p>
          <w:p w:rsidR="0094465E" w:rsidRDefault="0094465E" w:rsidP="0094465E">
            <w:pPr>
              <w:jc w:val="both"/>
              <w:rPr>
                <w:rFonts w:ascii="Times New Roman" w:hAnsi="Times New Roman" w:cs="Times New Roman"/>
                <w:sz w:val="24"/>
                <w:szCs w:val="24"/>
              </w:rPr>
            </w:pPr>
            <w:r w:rsidRPr="00650E7D">
              <w:rPr>
                <w:rFonts w:ascii="Times New Roman" w:hAnsi="Times New Roman" w:cs="Times New Roman"/>
                <w:sz w:val="24"/>
                <w:szCs w:val="24"/>
              </w:rPr>
              <w:t>имени Свердлова Дульдург</w:t>
            </w:r>
            <w:r>
              <w:rPr>
                <w:rFonts w:ascii="Times New Roman" w:hAnsi="Times New Roman" w:cs="Times New Roman"/>
                <w:sz w:val="24"/>
                <w:szCs w:val="24"/>
              </w:rPr>
              <w:t>.</w:t>
            </w:r>
            <w:r w:rsidRPr="00650E7D">
              <w:rPr>
                <w:rFonts w:ascii="Times New Roman" w:hAnsi="Times New Roman" w:cs="Times New Roman"/>
                <w:sz w:val="24"/>
                <w:szCs w:val="24"/>
              </w:rPr>
              <w:t xml:space="preserve"> района) </w:t>
            </w:r>
          </w:p>
        </w:tc>
        <w:tc>
          <w:tcPr>
            <w:tcW w:w="1560" w:type="dxa"/>
          </w:tcPr>
          <w:p w:rsidR="0094465E" w:rsidRDefault="0094465E" w:rsidP="0094465E">
            <w:pPr>
              <w:jc w:val="both"/>
              <w:rPr>
                <w:rFonts w:ascii="Times New Roman" w:hAnsi="Times New Roman" w:cs="Times New Roman"/>
                <w:sz w:val="24"/>
                <w:szCs w:val="24"/>
              </w:rPr>
            </w:pPr>
            <w:r>
              <w:rPr>
                <w:rFonts w:ascii="Times New Roman" w:hAnsi="Times New Roman" w:cs="Times New Roman"/>
                <w:sz w:val="24"/>
                <w:szCs w:val="24"/>
              </w:rPr>
              <w:t xml:space="preserve">3 место </w:t>
            </w:r>
          </w:p>
        </w:tc>
      </w:tr>
      <w:tr w:rsidR="0094465E" w:rsidRPr="0009550D" w:rsidTr="0094465E">
        <w:tc>
          <w:tcPr>
            <w:tcW w:w="578" w:type="dxa"/>
          </w:tcPr>
          <w:p w:rsidR="0094465E" w:rsidRDefault="0094465E" w:rsidP="0094465E">
            <w:pPr>
              <w:jc w:val="both"/>
              <w:rPr>
                <w:rFonts w:ascii="Times New Roman" w:hAnsi="Times New Roman" w:cs="Times New Roman"/>
                <w:sz w:val="24"/>
                <w:szCs w:val="24"/>
              </w:rPr>
            </w:pPr>
            <w:r>
              <w:rPr>
                <w:rFonts w:ascii="Times New Roman" w:hAnsi="Times New Roman" w:cs="Times New Roman"/>
                <w:sz w:val="24"/>
                <w:szCs w:val="24"/>
              </w:rPr>
              <w:t>2</w:t>
            </w:r>
          </w:p>
        </w:tc>
        <w:tc>
          <w:tcPr>
            <w:tcW w:w="1554" w:type="dxa"/>
          </w:tcPr>
          <w:p w:rsidR="0094465E" w:rsidRDefault="0094465E" w:rsidP="0094465E">
            <w:pPr>
              <w:jc w:val="both"/>
              <w:rPr>
                <w:rFonts w:ascii="Times New Roman" w:hAnsi="Times New Roman" w:cs="Times New Roman"/>
                <w:sz w:val="24"/>
                <w:szCs w:val="24"/>
              </w:rPr>
            </w:pPr>
            <w:r>
              <w:rPr>
                <w:rFonts w:ascii="Times New Roman" w:hAnsi="Times New Roman" w:cs="Times New Roman"/>
                <w:sz w:val="24"/>
                <w:szCs w:val="24"/>
              </w:rPr>
              <w:t>Болотова Цырена 11 кл</w:t>
            </w:r>
          </w:p>
        </w:tc>
        <w:tc>
          <w:tcPr>
            <w:tcW w:w="4252" w:type="dxa"/>
          </w:tcPr>
          <w:p w:rsidR="0094465E" w:rsidRPr="00797CFF" w:rsidRDefault="0094465E" w:rsidP="0094465E">
            <w:pPr>
              <w:jc w:val="both"/>
              <w:rPr>
                <w:rFonts w:ascii="Times New Roman" w:hAnsi="Times New Roman" w:cs="Times New Roman"/>
                <w:bCs/>
                <w:sz w:val="24"/>
                <w:szCs w:val="24"/>
              </w:rPr>
            </w:pPr>
            <w:r w:rsidRPr="00F72CF5">
              <w:rPr>
                <w:rFonts w:ascii="Times New Roman" w:hAnsi="Times New Roman" w:cs="Times New Roman"/>
              </w:rPr>
              <w:t>НПК «Жизнь</w:t>
            </w:r>
            <w:r w:rsidRPr="00650E7D">
              <w:rPr>
                <w:rFonts w:ascii="Times New Roman" w:hAnsi="Times New Roman" w:cs="Times New Roman"/>
                <w:bCs/>
                <w:sz w:val="24"/>
                <w:szCs w:val="24"/>
                <w:shd w:val="clear" w:color="auto" w:fill="FFFFFF"/>
              </w:rPr>
              <w:t xml:space="preserve"> и деятельность Бадмы Цыренова, его вклад</w:t>
            </w:r>
            <w:r w:rsidRPr="00650E7D">
              <w:rPr>
                <w:rFonts w:ascii="Times New Roman" w:hAnsi="Times New Roman" w:cs="Times New Roman"/>
                <w:bCs/>
                <w:sz w:val="24"/>
                <w:szCs w:val="24"/>
                <w:shd w:val="clear" w:color="auto" w:fill="EBECEC"/>
              </w:rPr>
              <w:t> </w:t>
            </w:r>
            <w:r w:rsidRPr="00650E7D">
              <w:rPr>
                <w:rFonts w:ascii="Times New Roman" w:hAnsi="Times New Roman" w:cs="Times New Roman"/>
                <w:bCs/>
                <w:sz w:val="24"/>
                <w:szCs w:val="24"/>
                <w:shd w:val="clear" w:color="auto" w:fill="FFFFFF"/>
              </w:rPr>
              <w:t xml:space="preserve">в социально-экономическое развитие Агинского Бурятского округа», </w:t>
            </w:r>
            <w:r>
              <w:rPr>
                <w:rFonts w:ascii="Times New Roman" w:hAnsi="Times New Roman" w:cs="Times New Roman"/>
                <w:bCs/>
                <w:sz w:val="24"/>
                <w:szCs w:val="24"/>
                <w:shd w:val="clear" w:color="auto" w:fill="FFFFFF"/>
              </w:rPr>
              <w:t>2021</w:t>
            </w:r>
          </w:p>
        </w:tc>
        <w:tc>
          <w:tcPr>
            <w:tcW w:w="3402" w:type="dxa"/>
          </w:tcPr>
          <w:p w:rsidR="0094465E" w:rsidRPr="00650E7D" w:rsidRDefault="0094465E" w:rsidP="0094465E">
            <w:pPr>
              <w:jc w:val="both"/>
              <w:rPr>
                <w:rFonts w:ascii="Times New Roman" w:hAnsi="Times New Roman" w:cs="Times New Roman"/>
                <w:sz w:val="24"/>
                <w:szCs w:val="24"/>
              </w:rPr>
            </w:pPr>
            <w:r w:rsidRPr="00F72CF5">
              <w:rPr>
                <w:rFonts w:ascii="Times New Roman" w:hAnsi="Times New Roman" w:cs="Times New Roman"/>
                <w:sz w:val="24"/>
                <w:szCs w:val="24"/>
              </w:rPr>
              <w:t>Образ Бадмы Цыренова, Депутата Верховного Совета ССС</w:t>
            </w:r>
            <w:r>
              <w:rPr>
                <w:rFonts w:ascii="Times New Roman" w:hAnsi="Times New Roman" w:cs="Times New Roman"/>
                <w:sz w:val="24"/>
                <w:szCs w:val="24"/>
              </w:rPr>
              <w:t>Р глазами современной м</w:t>
            </w:r>
            <w:r w:rsidRPr="00F72CF5">
              <w:rPr>
                <w:rFonts w:ascii="Times New Roman" w:hAnsi="Times New Roman" w:cs="Times New Roman"/>
                <w:sz w:val="24"/>
                <w:szCs w:val="24"/>
              </w:rPr>
              <w:t>олодежи</w:t>
            </w:r>
          </w:p>
        </w:tc>
        <w:tc>
          <w:tcPr>
            <w:tcW w:w="1560" w:type="dxa"/>
          </w:tcPr>
          <w:p w:rsidR="0094465E" w:rsidRDefault="0094465E" w:rsidP="0094465E">
            <w:pPr>
              <w:jc w:val="both"/>
              <w:rPr>
                <w:rFonts w:ascii="Times New Roman" w:hAnsi="Times New Roman" w:cs="Times New Roman"/>
                <w:sz w:val="24"/>
                <w:szCs w:val="24"/>
              </w:rPr>
            </w:pPr>
            <w:r>
              <w:rPr>
                <w:rFonts w:ascii="Times New Roman" w:hAnsi="Times New Roman" w:cs="Times New Roman"/>
                <w:sz w:val="24"/>
                <w:szCs w:val="24"/>
              </w:rPr>
              <w:t>благодарственное письмо</w:t>
            </w:r>
          </w:p>
        </w:tc>
      </w:tr>
      <w:tr w:rsidR="0094465E" w:rsidRPr="0009550D" w:rsidTr="0094465E">
        <w:tc>
          <w:tcPr>
            <w:tcW w:w="578" w:type="dxa"/>
          </w:tcPr>
          <w:p w:rsidR="0094465E" w:rsidRDefault="0094465E" w:rsidP="0094465E">
            <w:pPr>
              <w:jc w:val="both"/>
              <w:rPr>
                <w:rFonts w:ascii="Times New Roman" w:hAnsi="Times New Roman" w:cs="Times New Roman"/>
                <w:sz w:val="24"/>
                <w:szCs w:val="24"/>
              </w:rPr>
            </w:pPr>
            <w:r>
              <w:rPr>
                <w:rFonts w:ascii="Times New Roman" w:hAnsi="Times New Roman" w:cs="Times New Roman"/>
                <w:sz w:val="24"/>
                <w:szCs w:val="24"/>
              </w:rPr>
              <w:t>3</w:t>
            </w:r>
          </w:p>
        </w:tc>
        <w:tc>
          <w:tcPr>
            <w:tcW w:w="1554" w:type="dxa"/>
          </w:tcPr>
          <w:p w:rsidR="0094465E" w:rsidRDefault="0094465E" w:rsidP="0094465E">
            <w:pPr>
              <w:jc w:val="both"/>
              <w:rPr>
                <w:rFonts w:ascii="Times New Roman" w:hAnsi="Times New Roman" w:cs="Times New Roman"/>
                <w:sz w:val="24"/>
                <w:szCs w:val="24"/>
              </w:rPr>
            </w:pPr>
            <w:r>
              <w:rPr>
                <w:rFonts w:ascii="Times New Roman" w:hAnsi="Times New Roman" w:cs="Times New Roman"/>
                <w:sz w:val="24"/>
                <w:szCs w:val="24"/>
              </w:rPr>
              <w:t>Нимаева Дулма10 кл</w:t>
            </w:r>
          </w:p>
        </w:tc>
        <w:tc>
          <w:tcPr>
            <w:tcW w:w="4252" w:type="dxa"/>
          </w:tcPr>
          <w:p w:rsidR="0094465E" w:rsidRDefault="0094465E" w:rsidP="0094465E">
            <w:pPr>
              <w:jc w:val="both"/>
              <w:rPr>
                <w:rFonts w:ascii="Times New Roman" w:hAnsi="Times New Roman" w:cs="Times New Roman"/>
              </w:rPr>
            </w:pPr>
            <w:r>
              <w:rPr>
                <w:rFonts w:ascii="Times New Roman" w:hAnsi="Times New Roman" w:cs="Times New Roman"/>
              </w:rPr>
              <w:t>НПК «Шаг в будущее» (регион)</w:t>
            </w:r>
          </w:p>
          <w:p w:rsidR="0094465E" w:rsidRPr="00F72CF5" w:rsidRDefault="0094465E" w:rsidP="0094465E">
            <w:pPr>
              <w:jc w:val="both"/>
              <w:rPr>
                <w:rFonts w:ascii="Times New Roman" w:hAnsi="Times New Roman" w:cs="Times New Roman"/>
              </w:rPr>
            </w:pPr>
          </w:p>
        </w:tc>
        <w:tc>
          <w:tcPr>
            <w:tcW w:w="3402" w:type="dxa"/>
          </w:tcPr>
          <w:p w:rsidR="0094465E" w:rsidRPr="00F72CF5" w:rsidRDefault="0094465E" w:rsidP="0094465E">
            <w:pPr>
              <w:jc w:val="both"/>
              <w:rPr>
                <w:rFonts w:ascii="Times New Roman" w:hAnsi="Times New Roman" w:cs="Times New Roman"/>
                <w:sz w:val="24"/>
                <w:szCs w:val="24"/>
              </w:rPr>
            </w:pPr>
            <w:r>
              <w:rPr>
                <w:rFonts w:ascii="Times New Roman" w:hAnsi="Times New Roman" w:cs="Times New Roman"/>
                <w:sz w:val="24"/>
                <w:szCs w:val="24"/>
              </w:rPr>
              <w:t xml:space="preserve">Технология обработки кожи у бурят </w:t>
            </w:r>
          </w:p>
        </w:tc>
        <w:tc>
          <w:tcPr>
            <w:tcW w:w="1560" w:type="dxa"/>
          </w:tcPr>
          <w:p w:rsidR="0094465E" w:rsidRDefault="0094465E" w:rsidP="0094465E">
            <w:pPr>
              <w:jc w:val="both"/>
              <w:rPr>
                <w:rFonts w:ascii="Times New Roman" w:hAnsi="Times New Roman" w:cs="Times New Roman"/>
                <w:sz w:val="24"/>
                <w:szCs w:val="24"/>
              </w:rPr>
            </w:pPr>
            <w:r>
              <w:rPr>
                <w:rFonts w:ascii="Times New Roman" w:hAnsi="Times New Roman" w:cs="Times New Roman"/>
                <w:sz w:val="24"/>
                <w:szCs w:val="24"/>
              </w:rPr>
              <w:t>2 место</w:t>
            </w:r>
          </w:p>
        </w:tc>
      </w:tr>
      <w:tr w:rsidR="0094465E" w:rsidRPr="0009550D" w:rsidTr="0094465E">
        <w:trPr>
          <w:trHeight w:val="804"/>
        </w:trPr>
        <w:tc>
          <w:tcPr>
            <w:tcW w:w="578" w:type="dxa"/>
          </w:tcPr>
          <w:p w:rsidR="0094465E" w:rsidRDefault="0094465E" w:rsidP="0094465E">
            <w:pPr>
              <w:jc w:val="both"/>
              <w:rPr>
                <w:rFonts w:ascii="Times New Roman" w:hAnsi="Times New Roman" w:cs="Times New Roman"/>
                <w:sz w:val="24"/>
                <w:szCs w:val="24"/>
              </w:rPr>
            </w:pPr>
            <w:r>
              <w:rPr>
                <w:rFonts w:ascii="Times New Roman" w:hAnsi="Times New Roman" w:cs="Times New Roman"/>
                <w:sz w:val="24"/>
                <w:szCs w:val="24"/>
              </w:rPr>
              <w:t>4</w:t>
            </w:r>
          </w:p>
        </w:tc>
        <w:tc>
          <w:tcPr>
            <w:tcW w:w="1554" w:type="dxa"/>
          </w:tcPr>
          <w:p w:rsidR="0094465E" w:rsidRDefault="0094465E" w:rsidP="0094465E">
            <w:pPr>
              <w:jc w:val="both"/>
              <w:rPr>
                <w:rFonts w:ascii="Times New Roman" w:hAnsi="Times New Roman" w:cs="Times New Roman"/>
                <w:sz w:val="24"/>
                <w:szCs w:val="24"/>
              </w:rPr>
            </w:pPr>
            <w:r>
              <w:rPr>
                <w:rFonts w:ascii="Times New Roman" w:hAnsi="Times New Roman" w:cs="Times New Roman"/>
                <w:sz w:val="24"/>
                <w:szCs w:val="24"/>
              </w:rPr>
              <w:t xml:space="preserve">Балдоржиева Светлана  10 кл </w:t>
            </w:r>
          </w:p>
        </w:tc>
        <w:tc>
          <w:tcPr>
            <w:tcW w:w="4252" w:type="dxa"/>
          </w:tcPr>
          <w:p w:rsidR="0094465E" w:rsidRPr="00F72CF5" w:rsidRDefault="0094465E" w:rsidP="0094465E">
            <w:pPr>
              <w:jc w:val="both"/>
              <w:rPr>
                <w:rFonts w:ascii="Times New Roman" w:hAnsi="Times New Roman" w:cs="Times New Roman"/>
              </w:rPr>
            </w:pPr>
            <w:r>
              <w:rPr>
                <w:rFonts w:ascii="Times New Roman" w:hAnsi="Times New Roman" w:cs="Times New Roman"/>
                <w:bCs/>
                <w:sz w:val="24"/>
                <w:szCs w:val="24"/>
              </w:rPr>
              <w:t xml:space="preserve">НПК </w:t>
            </w:r>
            <w:r w:rsidRPr="00F72CF5">
              <w:rPr>
                <w:rFonts w:ascii="Times New Roman" w:hAnsi="Times New Roman" w:cs="Times New Roman"/>
                <w:sz w:val="24"/>
                <w:szCs w:val="24"/>
              </w:rPr>
              <w:br/>
            </w:r>
            <w:r w:rsidRPr="00F72CF5">
              <w:rPr>
                <w:rFonts w:ascii="Times New Roman" w:hAnsi="Times New Roman" w:cs="Times New Roman"/>
                <w:bCs/>
                <w:sz w:val="24"/>
                <w:szCs w:val="24"/>
              </w:rPr>
              <w:t>«Мажиевские чтения 2022»</w:t>
            </w:r>
          </w:p>
        </w:tc>
        <w:tc>
          <w:tcPr>
            <w:tcW w:w="3402" w:type="dxa"/>
          </w:tcPr>
          <w:p w:rsidR="0094465E" w:rsidRPr="00F72CF5" w:rsidRDefault="0094465E" w:rsidP="0094465E">
            <w:pPr>
              <w:jc w:val="both"/>
              <w:rPr>
                <w:rFonts w:ascii="Times New Roman" w:hAnsi="Times New Roman" w:cs="Times New Roman"/>
                <w:color w:val="231F20"/>
                <w:sz w:val="24"/>
                <w:szCs w:val="24"/>
              </w:rPr>
            </w:pPr>
            <w:r>
              <w:rPr>
                <w:rFonts w:ascii="Times New Roman" w:hAnsi="Times New Roman" w:cs="Times New Roman"/>
                <w:color w:val="231F20"/>
                <w:sz w:val="24"/>
                <w:szCs w:val="24"/>
              </w:rPr>
              <w:t>Образ женщин – колхозниц Д</w:t>
            </w:r>
            <w:r w:rsidRPr="00F72CF5">
              <w:rPr>
                <w:rFonts w:ascii="Times New Roman" w:hAnsi="Times New Roman" w:cs="Times New Roman"/>
                <w:color w:val="231F20"/>
                <w:sz w:val="24"/>
                <w:szCs w:val="24"/>
              </w:rPr>
              <w:t xml:space="preserve">ульдургинского района  </w:t>
            </w:r>
          </w:p>
          <w:p w:rsidR="0094465E" w:rsidRPr="00F72CF5" w:rsidRDefault="0094465E" w:rsidP="0094465E">
            <w:pPr>
              <w:jc w:val="both"/>
              <w:rPr>
                <w:rFonts w:ascii="Times New Roman" w:hAnsi="Times New Roman" w:cs="Times New Roman"/>
                <w:sz w:val="24"/>
                <w:szCs w:val="24"/>
              </w:rPr>
            </w:pPr>
            <w:r w:rsidRPr="00F72CF5">
              <w:rPr>
                <w:rFonts w:ascii="Times New Roman" w:hAnsi="Times New Roman" w:cs="Times New Roman"/>
                <w:color w:val="231F20"/>
                <w:sz w:val="24"/>
                <w:szCs w:val="24"/>
              </w:rPr>
              <w:t xml:space="preserve">второй половины </w:t>
            </w:r>
            <w:r w:rsidRPr="0094465E">
              <w:rPr>
                <w:rFonts w:ascii="Times New Roman" w:hAnsi="Times New Roman" w:cs="Times New Roman"/>
                <w:color w:val="231F20"/>
                <w:sz w:val="24"/>
                <w:szCs w:val="24"/>
              </w:rPr>
              <w:t>ХХ</w:t>
            </w:r>
            <w:r w:rsidRPr="00F72CF5">
              <w:rPr>
                <w:rFonts w:ascii="Times New Roman" w:hAnsi="Times New Roman" w:cs="Times New Roman"/>
                <w:color w:val="231F20"/>
                <w:sz w:val="24"/>
                <w:szCs w:val="24"/>
              </w:rPr>
              <w:t xml:space="preserve"> века</w:t>
            </w:r>
          </w:p>
        </w:tc>
        <w:tc>
          <w:tcPr>
            <w:tcW w:w="1560" w:type="dxa"/>
          </w:tcPr>
          <w:p w:rsidR="0094465E" w:rsidRDefault="0094465E" w:rsidP="0094465E">
            <w:pPr>
              <w:jc w:val="both"/>
              <w:rPr>
                <w:rFonts w:ascii="Times New Roman" w:hAnsi="Times New Roman" w:cs="Times New Roman"/>
                <w:sz w:val="24"/>
                <w:szCs w:val="24"/>
              </w:rPr>
            </w:pPr>
            <w:r>
              <w:rPr>
                <w:rFonts w:ascii="Times New Roman" w:hAnsi="Times New Roman" w:cs="Times New Roman"/>
                <w:sz w:val="24"/>
                <w:szCs w:val="24"/>
              </w:rPr>
              <w:t>сертификат</w:t>
            </w:r>
          </w:p>
        </w:tc>
      </w:tr>
      <w:tr w:rsidR="0094465E" w:rsidRPr="0009550D" w:rsidTr="0094465E">
        <w:tc>
          <w:tcPr>
            <w:tcW w:w="578" w:type="dxa"/>
          </w:tcPr>
          <w:p w:rsidR="0094465E" w:rsidRDefault="0094465E" w:rsidP="0094465E">
            <w:pPr>
              <w:jc w:val="both"/>
              <w:rPr>
                <w:rFonts w:ascii="Times New Roman" w:hAnsi="Times New Roman" w:cs="Times New Roman"/>
                <w:sz w:val="24"/>
                <w:szCs w:val="24"/>
              </w:rPr>
            </w:pPr>
            <w:r>
              <w:rPr>
                <w:rFonts w:ascii="Times New Roman" w:hAnsi="Times New Roman" w:cs="Times New Roman"/>
                <w:sz w:val="24"/>
                <w:szCs w:val="24"/>
              </w:rPr>
              <w:t>5</w:t>
            </w:r>
          </w:p>
        </w:tc>
        <w:tc>
          <w:tcPr>
            <w:tcW w:w="1554" w:type="dxa"/>
          </w:tcPr>
          <w:p w:rsidR="0094465E" w:rsidRDefault="0094465E" w:rsidP="0094465E">
            <w:pPr>
              <w:jc w:val="both"/>
              <w:rPr>
                <w:rFonts w:ascii="Times New Roman" w:hAnsi="Times New Roman" w:cs="Times New Roman"/>
                <w:sz w:val="24"/>
                <w:szCs w:val="24"/>
              </w:rPr>
            </w:pPr>
            <w:r>
              <w:rPr>
                <w:rFonts w:ascii="Times New Roman" w:hAnsi="Times New Roman" w:cs="Times New Roman"/>
                <w:sz w:val="24"/>
                <w:szCs w:val="24"/>
              </w:rPr>
              <w:t xml:space="preserve">Бадмаев Сандан 10 кл </w:t>
            </w:r>
          </w:p>
        </w:tc>
        <w:tc>
          <w:tcPr>
            <w:tcW w:w="4252" w:type="dxa"/>
          </w:tcPr>
          <w:p w:rsidR="0094465E" w:rsidRPr="0094465E" w:rsidRDefault="0094465E" w:rsidP="0094465E">
            <w:pPr>
              <w:jc w:val="both"/>
              <w:rPr>
                <w:rFonts w:ascii="Times New Roman" w:eastAsia="Calibri" w:hAnsi="Times New Roman" w:cs="Times New Roman"/>
                <w:sz w:val="24"/>
                <w:szCs w:val="24"/>
              </w:rPr>
            </w:pPr>
            <w:r w:rsidRPr="00F72CF5">
              <w:rPr>
                <w:rFonts w:ascii="Times New Roman" w:eastAsia="Calibri" w:hAnsi="Times New Roman" w:cs="Times New Roman"/>
                <w:sz w:val="24"/>
                <w:szCs w:val="24"/>
              </w:rPr>
              <w:t xml:space="preserve">НПК «Центр «Точка роста» - территория возможностей для сельских школьников»  </w:t>
            </w:r>
          </w:p>
        </w:tc>
        <w:tc>
          <w:tcPr>
            <w:tcW w:w="3402" w:type="dxa"/>
          </w:tcPr>
          <w:p w:rsidR="0094465E" w:rsidRPr="00F72CF5" w:rsidRDefault="0094465E" w:rsidP="0094465E">
            <w:pPr>
              <w:jc w:val="both"/>
              <w:rPr>
                <w:rFonts w:ascii="Times New Roman" w:hAnsi="Times New Roman" w:cs="Times New Roman"/>
                <w:color w:val="231F20"/>
                <w:sz w:val="24"/>
                <w:szCs w:val="24"/>
              </w:rPr>
            </w:pPr>
            <w:r>
              <w:rPr>
                <w:rFonts w:ascii="Times New Roman" w:hAnsi="Times New Roman" w:cs="Times New Roman"/>
                <w:sz w:val="24"/>
                <w:szCs w:val="24"/>
              </w:rPr>
              <w:t>«Обучение 3</w:t>
            </w:r>
            <w:r w:rsidRPr="00F72CF5">
              <w:rPr>
                <w:rFonts w:ascii="Times New Roman" w:hAnsi="Times New Roman" w:cs="Times New Roman"/>
                <w:sz w:val="24"/>
                <w:szCs w:val="24"/>
                <w:lang w:val="en-US"/>
              </w:rPr>
              <w:t>D</w:t>
            </w:r>
            <w:r w:rsidRPr="00F72CF5">
              <w:rPr>
                <w:rFonts w:ascii="Times New Roman" w:hAnsi="Times New Roman" w:cs="Times New Roman"/>
                <w:sz w:val="24"/>
                <w:szCs w:val="24"/>
              </w:rPr>
              <w:t xml:space="preserve"> моделированию в программе  </w:t>
            </w:r>
            <w:r w:rsidRPr="00F72CF5">
              <w:rPr>
                <w:rFonts w:ascii="Times New Roman" w:hAnsi="Times New Roman" w:cs="Times New Roman"/>
                <w:bCs/>
                <w:sz w:val="24"/>
                <w:szCs w:val="24"/>
                <w:shd w:val="clear" w:color="auto" w:fill="FBFBFB"/>
              </w:rPr>
              <w:t>Archicad фермеров Дульдург</w:t>
            </w:r>
            <w:r>
              <w:rPr>
                <w:rFonts w:ascii="Times New Roman" w:hAnsi="Times New Roman" w:cs="Times New Roman"/>
                <w:bCs/>
                <w:sz w:val="24"/>
                <w:szCs w:val="24"/>
                <w:shd w:val="clear" w:color="auto" w:fill="FBFBFB"/>
              </w:rPr>
              <w:t>.</w:t>
            </w:r>
            <w:r w:rsidRPr="00F72CF5">
              <w:rPr>
                <w:rFonts w:ascii="Times New Roman" w:hAnsi="Times New Roman" w:cs="Times New Roman"/>
                <w:bCs/>
                <w:sz w:val="24"/>
                <w:szCs w:val="24"/>
                <w:shd w:val="clear" w:color="auto" w:fill="FBFBFB"/>
              </w:rPr>
              <w:t xml:space="preserve"> района»</w:t>
            </w:r>
          </w:p>
        </w:tc>
        <w:tc>
          <w:tcPr>
            <w:tcW w:w="1560" w:type="dxa"/>
          </w:tcPr>
          <w:p w:rsidR="0094465E" w:rsidRDefault="0094465E" w:rsidP="0094465E">
            <w:pPr>
              <w:jc w:val="both"/>
              <w:rPr>
                <w:rFonts w:ascii="Times New Roman" w:hAnsi="Times New Roman" w:cs="Times New Roman"/>
                <w:sz w:val="24"/>
                <w:szCs w:val="24"/>
              </w:rPr>
            </w:pPr>
            <w:r>
              <w:rPr>
                <w:rFonts w:ascii="Times New Roman" w:hAnsi="Times New Roman" w:cs="Times New Roman"/>
                <w:sz w:val="24"/>
                <w:szCs w:val="24"/>
              </w:rPr>
              <w:t>1 место</w:t>
            </w:r>
          </w:p>
        </w:tc>
      </w:tr>
      <w:tr w:rsidR="0094465E" w:rsidRPr="0009550D" w:rsidTr="0094465E">
        <w:tc>
          <w:tcPr>
            <w:tcW w:w="578" w:type="dxa"/>
          </w:tcPr>
          <w:p w:rsidR="0094465E" w:rsidRDefault="0094465E" w:rsidP="0094465E">
            <w:pPr>
              <w:jc w:val="both"/>
              <w:rPr>
                <w:rFonts w:ascii="Times New Roman" w:hAnsi="Times New Roman" w:cs="Times New Roman"/>
                <w:sz w:val="24"/>
                <w:szCs w:val="24"/>
              </w:rPr>
            </w:pPr>
            <w:r>
              <w:rPr>
                <w:rFonts w:ascii="Times New Roman" w:hAnsi="Times New Roman" w:cs="Times New Roman"/>
                <w:sz w:val="24"/>
                <w:szCs w:val="24"/>
              </w:rPr>
              <w:t>6</w:t>
            </w:r>
          </w:p>
        </w:tc>
        <w:tc>
          <w:tcPr>
            <w:tcW w:w="1554" w:type="dxa"/>
          </w:tcPr>
          <w:p w:rsidR="0094465E" w:rsidRDefault="0094465E" w:rsidP="0094465E">
            <w:pPr>
              <w:jc w:val="both"/>
              <w:rPr>
                <w:rFonts w:ascii="Times New Roman" w:hAnsi="Times New Roman" w:cs="Times New Roman"/>
                <w:sz w:val="24"/>
                <w:szCs w:val="24"/>
              </w:rPr>
            </w:pPr>
            <w:r>
              <w:rPr>
                <w:rFonts w:ascii="Times New Roman" w:hAnsi="Times New Roman" w:cs="Times New Roman"/>
                <w:sz w:val="24"/>
                <w:szCs w:val="24"/>
              </w:rPr>
              <w:t xml:space="preserve">Болотова Цырена 11 </w:t>
            </w:r>
          </w:p>
        </w:tc>
        <w:tc>
          <w:tcPr>
            <w:tcW w:w="4252" w:type="dxa"/>
          </w:tcPr>
          <w:p w:rsidR="0094465E" w:rsidRPr="0094465E" w:rsidRDefault="0094465E" w:rsidP="0094465E">
            <w:pPr>
              <w:jc w:val="both"/>
              <w:rPr>
                <w:rFonts w:ascii="Times New Roman" w:hAnsi="Times New Roman" w:cs="Times New Roman"/>
                <w:sz w:val="24"/>
                <w:szCs w:val="24"/>
              </w:rPr>
            </w:pPr>
            <w:r w:rsidRPr="0030225D">
              <w:rPr>
                <w:rFonts w:ascii="Times New Roman" w:hAnsi="Times New Roman" w:cs="Times New Roman"/>
                <w:sz w:val="24"/>
                <w:szCs w:val="24"/>
              </w:rPr>
              <w:t>Международный форум научной молодёжи "Шаг в будущее"</w:t>
            </w:r>
          </w:p>
        </w:tc>
        <w:tc>
          <w:tcPr>
            <w:tcW w:w="3402" w:type="dxa"/>
          </w:tcPr>
          <w:p w:rsidR="0094465E" w:rsidRPr="00F72CF5" w:rsidRDefault="0094465E" w:rsidP="0094465E">
            <w:pPr>
              <w:jc w:val="both"/>
              <w:rPr>
                <w:rFonts w:ascii="Times New Roman" w:hAnsi="Times New Roman" w:cs="Times New Roman"/>
                <w:sz w:val="24"/>
                <w:szCs w:val="24"/>
              </w:rPr>
            </w:pPr>
            <w:r>
              <w:rPr>
                <w:rFonts w:ascii="Times New Roman" w:hAnsi="Times New Roman" w:cs="Times New Roman"/>
                <w:sz w:val="24"/>
                <w:szCs w:val="24"/>
              </w:rPr>
              <w:t>«Культурный код Жигжита Баясхаланова»</w:t>
            </w:r>
          </w:p>
        </w:tc>
        <w:tc>
          <w:tcPr>
            <w:tcW w:w="1560" w:type="dxa"/>
          </w:tcPr>
          <w:p w:rsidR="0094465E" w:rsidRDefault="0094465E" w:rsidP="0094465E">
            <w:pPr>
              <w:jc w:val="both"/>
              <w:rPr>
                <w:rFonts w:ascii="Times New Roman" w:hAnsi="Times New Roman" w:cs="Times New Roman"/>
                <w:sz w:val="24"/>
                <w:szCs w:val="24"/>
              </w:rPr>
            </w:pPr>
            <w:r>
              <w:rPr>
                <w:rFonts w:ascii="Times New Roman" w:hAnsi="Times New Roman" w:cs="Times New Roman"/>
                <w:sz w:val="24"/>
                <w:szCs w:val="24"/>
              </w:rPr>
              <w:t>специальный диплом</w:t>
            </w:r>
          </w:p>
        </w:tc>
      </w:tr>
      <w:tr w:rsidR="0094465E" w:rsidRPr="0009550D" w:rsidTr="0094465E">
        <w:tc>
          <w:tcPr>
            <w:tcW w:w="578" w:type="dxa"/>
          </w:tcPr>
          <w:p w:rsidR="0094465E" w:rsidRDefault="0094465E" w:rsidP="0094465E">
            <w:pPr>
              <w:jc w:val="both"/>
              <w:rPr>
                <w:rFonts w:ascii="Times New Roman" w:hAnsi="Times New Roman" w:cs="Times New Roman"/>
                <w:sz w:val="24"/>
                <w:szCs w:val="24"/>
              </w:rPr>
            </w:pPr>
            <w:r>
              <w:rPr>
                <w:rFonts w:ascii="Times New Roman" w:hAnsi="Times New Roman" w:cs="Times New Roman"/>
                <w:sz w:val="24"/>
                <w:szCs w:val="24"/>
              </w:rPr>
              <w:t>7</w:t>
            </w:r>
          </w:p>
        </w:tc>
        <w:tc>
          <w:tcPr>
            <w:tcW w:w="1554" w:type="dxa"/>
          </w:tcPr>
          <w:p w:rsidR="0094465E" w:rsidRDefault="0094465E" w:rsidP="0094465E">
            <w:pPr>
              <w:jc w:val="both"/>
              <w:rPr>
                <w:rFonts w:ascii="Times New Roman" w:hAnsi="Times New Roman" w:cs="Times New Roman"/>
                <w:sz w:val="24"/>
                <w:szCs w:val="24"/>
              </w:rPr>
            </w:pPr>
            <w:r w:rsidRPr="00A6194F">
              <w:rPr>
                <w:rFonts w:ascii="Times New Roman" w:hAnsi="Times New Roman" w:cs="Times New Roman"/>
                <w:sz w:val="24"/>
                <w:szCs w:val="24"/>
              </w:rPr>
              <w:t>Базарова Юмжана</w:t>
            </w:r>
            <w:r>
              <w:rPr>
                <w:rFonts w:ascii="Times New Roman" w:hAnsi="Times New Roman" w:cs="Times New Roman"/>
                <w:sz w:val="24"/>
                <w:szCs w:val="24"/>
              </w:rPr>
              <w:t xml:space="preserve">, 7 </w:t>
            </w:r>
          </w:p>
        </w:tc>
        <w:tc>
          <w:tcPr>
            <w:tcW w:w="4252" w:type="dxa"/>
          </w:tcPr>
          <w:p w:rsidR="0094465E" w:rsidRPr="0030225D" w:rsidRDefault="0094465E" w:rsidP="0094465E">
            <w:pPr>
              <w:jc w:val="both"/>
              <w:rPr>
                <w:rFonts w:ascii="Times New Roman" w:hAnsi="Times New Roman" w:cs="Times New Roman"/>
                <w:sz w:val="24"/>
                <w:szCs w:val="24"/>
              </w:rPr>
            </w:pPr>
            <w:r w:rsidRPr="0030225D">
              <w:rPr>
                <w:rFonts w:ascii="Times New Roman" w:hAnsi="Times New Roman" w:cs="Times New Roman"/>
                <w:sz w:val="24"/>
                <w:szCs w:val="24"/>
              </w:rPr>
              <w:t>Международный форум научной молодёжи "Шаг в будущее. Юниор"</w:t>
            </w:r>
          </w:p>
        </w:tc>
        <w:tc>
          <w:tcPr>
            <w:tcW w:w="3402" w:type="dxa"/>
          </w:tcPr>
          <w:p w:rsidR="0094465E" w:rsidRDefault="0094465E" w:rsidP="0094465E">
            <w:pPr>
              <w:jc w:val="both"/>
              <w:rPr>
                <w:rFonts w:ascii="Times New Roman" w:hAnsi="Times New Roman" w:cs="Times New Roman"/>
                <w:sz w:val="24"/>
                <w:szCs w:val="24"/>
              </w:rPr>
            </w:pPr>
            <w:r>
              <w:rPr>
                <w:rFonts w:ascii="Times New Roman" w:hAnsi="Times New Roman" w:cs="Times New Roman"/>
                <w:sz w:val="24"/>
                <w:szCs w:val="24"/>
              </w:rPr>
              <w:t>Боро арга</w:t>
            </w:r>
          </w:p>
        </w:tc>
        <w:tc>
          <w:tcPr>
            <w:tcW w:w="1560" w:type="dxa"/>
          </w:tcPr>
          <w:p w:rsidR="0094465E" w:rsidRDefault="0094465E" w:rsidP="0094465E">
            <w:pPr>
              <w:jc w:val="both"/>
              <w:rPr>
                <w:rFonts w:ascii="Times New Roman" w:hAnsi="Times New Roman" w:cs="Times New Roman"/>
                <w:sz w:val="24"/>
                <w:szCs w:val="24"/>
              </w:rPr>
            </w:pPr>
            <w:r w:rsidRPr="00A6194F">
              <w:rPr>
                <w:rFonts w:ascii="Times New Roman" w:hAnsi="Times New Roman" w:cs="Times New Roman"/>
                <w:sz w:val="24"/>
                <w:szCs w:val="24"/>
              </w:rPr>
              <w:t>Специальный диплом</w:t>
            </w:r>
          </w:p>
        </w:tc>
      </w:tr>
      <w:tr w:rsidR="0094465E" w:rsidRPr="0009550D" w:rsidTr="0094465E">
        <w:tc>
          <w:tcPr>
            <w:tcW w:w="578" w:type="dxa"/>
          </w:tcPr>
          <w:p w:rsidR="0094465E" w:rsidRDefault="0094465E" w:rsidP="0094465E">
            <w:pPr>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1554" w:type="dxa"/>
          </w:tcPr>
          <w:p w:rsidR="0094465E" w:rsidRPr="00A6194F" w:rsidRDefault="0094465E" w:rsidP="0094465E">
            <w:pPr>
              <w:jc w:val="both"/>
              <w:rPr>
                <w:rFonts w:ascii="Times New Roman" w:hAnsi="Times New Roman" w:cs="Times New Roman"/>
                <w:sz w:val="24"/>
                <w:szCs w:val="24"/>
              </w:rPr>
            </w:pPr>
            <w:r>
              <w:rPr>
                <w:rFonts w:ascii="Times New Roman" w:hAnsi="Times New Roman" w:cs="Times New Roman"/>
                <w:sz w:val="24"/>
                <w:szCs w:val="24"/>
              </w:rPr>
              <w:t>Доржиев Доржо 11 кл</w:t>
            </w:r>
          </w:p>
        </w:tc>
        <w:tc>
          <w:tcPr>
            <w:tcW w:w="4252" w:type="dxa"/>
          </w:tcPr>
          <w:p w:rsidR="0094465E" w:rsidRPr="0094465E" w:rsidRDefault="0094465E" w:rsidP="0094465E">
            <w:pPr>
              <w:jc w:val="both"/>
              <w:rPr>
                <w:rFonts w:ascii="Times New Roman" w:eastAsia="Calibri" w:hAnsi="Times New Roman" w:cs="Times New Roman"/>
                <w:sz w:val="24"/>
                <w:szCs w:val="24"/>
              </w:rPr>
            </w:pPr>
            <w:r w:rsidRPr="00F72CF5">
              <w:rPr>
                <w:rFonts w:ascii="Times New Roman" w:eastAsia="Calibri" w:hAnsi="Times New Roman" w:cs="Times New Roman"/>
                <w:sz w:val="24"/>
                <w:szCs w:val="24"/>
              </w:rPr>
              <w:t xml:space="preserve">НПК «Центр «Точка роста» - территория возможностей для сельских школьников»  </w:t>
            </w:r>
          </w:p>
        </w:tc>
        <w:tc>
          <w:tcPr>
            <w:tcW w:w="3402" w:type="dxa"/>
          </w:tcPr>
          <w:p w:rsidR="0094465E" w:rsidRDefault="0094465E" w:rsidP="0094465E">
            <w:pPr>
              <w:jc w:val="both"/>
              <w:rPr>
                <w:rFonts w:ascii="Times New Roman" w:hAnsi="Times New Roman" w:cs="Times New Roman"/>
                <w:sz w:val="24"/>
                <w:szCs w:val="24"/>
              </w:rPr>
            </w:pPr>
            <w:r>
              <w:rPr>
                <w:rFonts w:ascii="Times New Roman" w:hAnsi="Times New Roman" w:cs="Times New Roman"/>
                <w:sz w:val="24"/>
                <w:szCs w:val="24"/>
              </w:rPr>
              <w:t>Кто хочет стать миллионером (на бурятском языке)</w:t>
            </w:r>
          </w:p>
        </w:tc>
        <w:tc>
          <w:tcPr>
            <w:tcW w:w="1560" w:type="dxa"/>
          </w:tcPr>
          <w:p w:rsidR="0094465E" w:rsidRPr="00A6194F" w:rsidRDefault="0094465E" w:rsidP="0094465E">
            <w:pPr>
              <w:jc w:val="both"/>
              <w:rPr>
                <w:rFonts w:ascii="Times New Roman" w:hAnsi="Times New Roman" w:cs="Times New Roman"/>
                <w:sz w:val="24"/>
                <w:szCs w:val="24"/>
              </w:rPr>
            </w:pPr>
            <w:r>
              <w:rPr>
                <w:rFonts w:ascii="Times New Roman" w:hAnsi="Times New Roman" w:cs="Times New Roman"/>
                <w:sz w:val="24"/>
                <w:szCs w:val="24"/>
              </w:rPr>
              <w:t>1 место</w:t>
            </w:r>
          </w:p>
        </w:tc>
      </w:tr>
      <w:tr w:rsidR="0094465E" w:rsidRPr="0009550D" w:rsidTr="0094465E">
        <w:tc>
          <w:tcPr>
            <w:tcW w:w="578" w:type="dxa"/>
          </w:tcPr>
          <w:p w:rsidR="0094465E" w:rsidRDefault="0094465E" w:rsidP="0094465E">
            <w:pPr>
              <w:jc w:val="both"/>
              <w:rPr>
                <w:rFonts w:ascii="Times New Roman" w:hAnsi="Times New Roman" w:cs="Times New Roman"/>
                <w:sz w:val="24"/>
                <w:szCs w:val="24"/>
              </w:rPr>
            </w:pPr>
            <w:r>
              <w:rPr>
                <w:rFonts w:ascii="Times New Roman" w:hAnsi="Times New Roman" w:cs="Times New Roman"/>
                <w:sz w:val="24"/>
                <w:szCs w:val="24"/>
              </w:rPr>
              <w:t>9</w:t>
            </w:r>
          </w:p>
        </w:tc>
        <w:tc>
          <w:tcPr>
            <w:tcW w:w="1554" w:type="dxa"/>
          </w:tcPr>
          <w:p w:rsidR="0094465E" w:rsidRDefault="0094465E" w:rsidP="0094465E">
            <w:pPr>
              <w:jc w:val="both"/>
              <w:rPr>
                <w:rFonts w:ascii="Times New Roman" w:hAnsi="Times New Roman" w:cs="Times New Roman"/>
                <w:sz w:val="24"/>
                <w:szCs w:val="24"/>
              </w:rPr>
            </w:pPr>
            <w:r>
              <w:rPr>
                <w:rFonts w:ascii="Times New Roman" w:hAnsi="Times New Roman" w:cs="Times New Roman"/>
                <w:sz w:val="24"/>
                <w:szCs w:val="24"/>
              </w:rPr>
              <w:t>Жамсоев Эрдэни 11 кл</w:t>
            </w:r>
          </w:p>
        </w:tc>
        <w:tc>
          <w:tcPr>
            <w:tcW w:w="4252" w:type="dxa"/>
          </w:tcPr>
          <w:p w:rsidR="0094465E" w:rsidRPr="00F72CF5" w:rsidRDefault="0094465E" w:rsidP="0094465E">
            <w:pPr>
              <w:jc w:val="both"/>
              <w:rPr>
                <w:rFonts w:ascii="Times New Roman" w:eastAsia="Calibri" w:hAnsi="Times New Roman" w:cs="Times New Roman"/>
                <w:sz w:val="24"/>
                <w:szCs w:val="24"/>
              </w:rPr>
            </w:pPr>
            <w:r w:rsidRPr="00F72CF5">
              <w:rPr>
                <w:rFonts w:ascii="Times New Roman" w:eastAsia="Calibri" w:hAnsi="Times New Roman" w:cs="Times New Roman"/>
                <w:sz w:val="24"/>
                <w:szCs w:val="24"/>
              </w:rPr>
              <w:t xml:space="preserve">НПК «Центр «Точка роста» - территория возможностей для сельских школьников»  </w:t>
            </w:r>
          </w:p>
        </w:tc>
        <w:tc>
          <w:tcPr>
            <w:tcW w:w="3402" w:type="dxa"/>
          </w:tcPr>
          <w:p w:rsidR="0094465E" w:rsidRDefault="0094465E" w:rsidP="0094465E">
            <w:pPr>
              <w:jc w:val="both"/>
              <w:rPr>
                <w:rFonts w:ascii="Times New Roman" w:hAnsi="Times New Roman" w:cs="Times New Roman"/>
                <w:sz w:val="24"/>
                <w:szCs w:val="24"/>
              </w:rPr>
            </w:pPr>
            <w:r>
              <w:rPr>
                <w:rFonts w:ascii="Times New Roman" w:hAnsi="Times New Roman" w:cs="Times New Roman"/>
                <w:sz w:val="24"/>
                <w:szCs w:val="24"/>
              </w:rPr>
              <w:t>Виртуальный музей – Парта героя</w:t>
            </w:r>
          </w:p>
        </w:tc>
        <w:tc>
          <w:tcPr>
            <w:tcW w:w="1560" w:type="dxa"/>
          </w:tcPr>
          <w:p w:rsidR="0094465E" w:rsidRDefault="0094465E" w:rsidP="0094465E">
            <w:pPr>
              <w:jc w:val="both"/>
              <w:rPr>
                <w:rFonts w:ascii="Times New Roman" w:hAnsi="Times New Roman" w:cs="Times New Roman"/>
                <w:sz w:val="24"/>
                <w:szCs w:val="24"/>
              </w:rPr>
            </w:pPr>
            <w:r>
              <w:rPr>
                <w:rFonts w:ascii="Times New Roman" w:hAnsi="Times New Roman" w:cs="Times New Roman"/>
                <w:sz w:val="24"/>
                <w:szCs w:val="24"/>
              </w:rPr>
              <w:t>1 место</w:t>
            </w:r>
          </w:p>
        </w:tc>
      </w:tr>
      <w:tr w:rsidR="0094465E" w:rsidRPr="0009550D" w:rsidTr="0094465E">
        <w:trPr>
          <w:trHeight w:val="70"/>
        </w:trPr>
        <w:tc>
          <w:tcPr>
            <w:tcW w:w="578" w:type="dxa"/>
          </w:tcPr>
          <w:p w:rsidR="0094465E" w:rsidRDefault="0094465E" w:rsidP="0094465E">
            <w:pPr>
              <w:jc w:val="both"/>
              <w:rPr>
                <w:rFonts w:ascii="Times New Roman" w:hAnsi="Times New Roman" w:cs="Times New Roman"/>
                <w:sz w:val="24"/>
                <w:szCs w:val="24"/>
              </w:rPr>
            </w:pPr>
            <w:r>
              <w:rPr>
                <w:rFonts w:ascii="Times New Roman" w:hAnsi="Times New Roman" w:cs="Times New Roman"/>
                <w:sz w:val="24"/>
                <w:szCs w:val="24"/>
              </w:rPr>
              <w:t>10</w:t>
            </w:r>
          </w:p>
        </w:tc>
        <w:tc>
          <w:tcPr>
            <w:tcW w:w="1554" w:type="dxa"/>
          </w:tcPr>
          <w:p w:rsidR="0094465E" w:rsidRDefault="0094465E" w:rsidP="0094465E">
            <w:pPr>
              <w:jc w:val="both"/>
              <w:rPr>
                <w:rFonts w:ascii="Times New Roman" w:hAnsi="Times New Roman" w:cs="Times New Roman"/>
                <w:sz w:val="24"/>
                <w:szCs w:val="24"/>
              </w:rPr>
            </w:pPr>
            <w:r>
              <w:rPr>
                <w:rFonts w:ascii="Times New Roman" w:hAnsi="Times New Roman" w:cs="Times New Roman"/>
                <w:sz w:val="24"/>
                <w:szCs w:val="24"/>
              </w:rPr>
              <w:t>Буянтуев Тимур  11 кл</w:t>
            </w:r>
          </w:p>
        </w:tc>
        <w:tc>
          <w:tcPr>
            <w:tcW w:w="4252" w:type="dxa"/>
          </w:tcPr>
          <w:p w:rsidR="0094465E" w:rsidRPr="00F72CF5" w:rsidRDefault="0094465E" w:rsidP="0094465E">
            <w:pPr>
              <w:jc w:val="both"/>
              <w:rPr>
                <w:rFonts w:ascii="Times New Roman" w:eastAsia="Calibri" w:hAnsi="Times New Roman" w:cs="Times New Roman"/>
                <w:sz w:val="24"/>
                <w:szCs w:val="24"/>
              </w:rPr>
            </w:pPr>
            <w:r w:rsidRPr="00F72CF5">
              <w:rPr>
                <w:rFonts w:ascii="Times New Roman" w:eastAsia="Calibri" w:hAnsi="Times New Roman" w:cs="Times New Roman"/>
                <w:sz w:val="24"/>
                <w:szCs w:val="24"/>
              </w:rPr>
              <w:t xml:space="preserve">НПК «Центр «Точка роста» - территория возможностей для сельских школьников»  </w:t>
            </w:r>
          </w:p>
        </w:tc>
        <w:tc>
          <w:tcPr>
            <w:tcW w:w="3402" w:type="dxa"/>
          </w:tcPr>
          <w:p w:rsidR="0094465E" w:rsidRPr="00C42F4E" w:rsidRDefault="0094465E" w:rsidP="0094465E">
            <w:pPr>
              <w:jc w:val="both"/>
              <w:rPr>
                <w:rFonts w:ascii="Times New Roman" w:hAnsi="Times New Roman" w:cs="Times New Roman"/>
                <w:sz w:val="24"/>
                <w:szCs w:val="24"/>
              </w:rPr>
            </w:pPr>
            <w:r>
              <w:rPr>
                <w:rFonts w:ascii="Times New Roman" w:hAnsi="Times New Roman" w:cs="Times New Roman"/>
                <w:sz w:val="24"/>
                <w:szCs w:val="24"/>
              </w:rPr>
              <w:t xml:space="preserve">Создание модели шагай в </w:t>
            </w:r>
            <w:r>
              <w:rPr>
                <w:rFonts w:ascii="Times New Roman" w:hAnsi="Times New Roman" w:cs="Times New Roman"/>
                <w:sz w:val="24"/>
                <w:szCs w:val="24"/>
                <w:lang w:val="en-US"/>
              </w:rPr>
              <w:t>Blender</w:t>
            </w:r>
          </w:p>
        </w:tc>
        <w:tc>
          <w:tcPr>
            <w:tcW w:w="1560" w:type="dxa"/>
          </w:tcPr>
          <w:p w:rsidR="0094465E" w:rsidRDefault="0094465E" w:rsidP="0094465E">
            <w:pPr>
              <w:jc w:val="both"/>
              <w:rPr>
                <w:rFonts w:ascii="Times New Roman" w:hAnsi="Times New Roman" w:cs="Times New Roman"/>
                <w:sz w:val="24"/>
                <w:szCs w:val="24"/>
              </w:rPr>
            </w:pPr>
            <w:r>
              <w:rPr>
                <w:rFonts w:ascii="Times New Roman" w:hAnsi="Times New Roman" w:cs="Times New Roman"/>
                <w:sz w:val="24"/>
                <w:szCs w:val="24"/>
              </w:rPr>
              <w:t>1 место</w:t>
            </w:r>
          </w:p>
        </w:tc>
      </w:tr>
      <w:tr w:rsidR="0094465E" w:rsidRPr="0009550D" w:rsidTr="0094465E">
        <w:tc>
          <w:tcPr>
            <w:tcW w:w="578" w:type="dxa"/>
          </w:tcPr>
          <w:p w:rsidR="0094465E" w:rsidRDefault="0094465E" w:rsidP="0094465E">
            <w:pPr>
              <w:jc w:val="both"/>
              <w:rPr>
                <w:rFonts w:ascii="Times New Roman" w:hAnsi="Times New Roman" w:cs="Times New Roman"/>
                <w:sz w:val="24"/>
                <w:szCs w:val="24"/>
              </w:rPr>
            </w:pPr>
            <w:r>
              <w:rPr>
                <w:rFonts w:ascii="Times New Roman" w:hAnsi="Times New Roman" w:cs="Times New Roman"/>
                <w:sz w:val="24"/>
                <w:szCs w:val="24"/>
              </w:rPr>
              <w:t>11</w:t>
            </w:r>
          </w:p>
        </w:tc>
        <w:tc>
          <w:tcPr>
            <w:tcW w:w="1554" w:type="dxa"/>
          </w:tcPr>
          <w:p w:rsidR="0094465E" w:rsidRDefault="0094465E" w:rsidP="0094465E">
            <w:pPr>
              <w:jc w:val="both"/>
              <w:rPr>
                <w:rFonts w:ascii="Times New Roman" w:hAnsi="Times New Roman" w:cs="Times New Roman"/>
                <w:sz w:val="24"/>
                <w:szCs w:val="24"/>
              </w:rPr>
            </w:pPr>
            <w:r>
              <w:rPr>
                <w:rFonts w:ascii="Times New Roman" w:hAnsi="Times New Roman" w:cs="Times New Roman"/>
                <w:sz w:val="24"/>
                <w:szCs w:val="24"/>
              </w:rPr>
              <w:t xml:space="preserve">Дулмаева Сойжина  11 </w:t>
            </w:r>
          </w:p>
        </w:tc>
        <w:tc>
          <w:tcPr>
            <w:tcW w:w="4252" w:type="dxa"/>
          </w:tcPr>
          <w:p w:rsidR="0094465E" w:rsidRPr="0030225D" w:rsidRDefault="0094465E" w:rsidP="0094465E">
            <w:pPr>
              <w:jc w:val="both"/>
              <w:rPr>
                <w:rFonts w:ascii="Times New Roman" w:hAnsi="Times New Roman" w:cs="Times New Roman"/>
                <w:sz w:val="24"/>
                <w:szCs w:val="24"/>
              </w:rPr>
            </w:pPr>
            <w:r>
              <w:rPr>
                <w:rFonts w:ascii="Times New Roman" w:hAnsi="Times New Roman" w:cs="Times New Roman"/>
                <w:sz w:val="24"/>
                <w:szCs w:val="24"/>
              </w:rPr>
              <w:t xml:space="preserve">НПК </w:t>
            </w:r>
            <w:r w:rsidRPr="0030225D">
              <w:rPr>
                <w:rFonts w:ascii="Times New Roman" w:hAnsi="Times New Roman" w:cs="Times New Roman"/>
                <w:sz w:val="24"/>
                <w:szCs w:val="24"/>
              </w:rPr>
              <w:t>"Шаг в будущее"</w:t>
            </w:r>
            <w:r>
              <w:rPr>
                <w:rFonts w:ascii="Times New Roman" w:hAnsi="Times New Roman" w:cs="Times New Roman"/>
                <w:sz w:val="24"/>
                <w:szCs w:val="24"/>
              </w:rPr>
              <w:t xml:space="preserve"> (регион)</w:t>
            </w:r>
          </w:p>
          <w:p w:rsidR="0094465E" w:rsidRPr="0030225D" w:rsidRDefault="0094465E" w:rsidP="0094465E">
            <w:pPr>
              <w:jc w:val="both"/>
              <w:rPr>
                <w:rFonts w:ascii="Times New Roman" w:hAnsi="Times New Roman" w:cs="Times New Roman"/>
                <w:sz w:val="24"/>
                <w:szCs w:val="24"/>
              </w:rPr>
            </w:pPr>
          </w:p>
        </w:tc>
        <w:tc>
          <w:tcPr>
            <w:tcW w:w="3402" w:type="dxa"/>
          </w:tcPr>
          <w:p w:rsidR="0094465E" w:rsidRPr="00C42F4E" w:rsidRDefault="0094465E" w:rsidP="0094465E">
            <w:pPr>
              <w:jc w:val="both"/>
              <w:rPr>
                <w:rFonts w:ascii="Times New Roman" w:hAnsi="Times New Roman" w:cs="Times New Roman"/>
                <w:sz w:val="24"/>
                <w:szCs w:val="24"/>
              </w:rPr>
            </w:pPr>
            <w:r>
              <w:rPr>
                <w:rFonts w:ascii="Times New Roman" w:hAnsi="Times New Roman" w:cs="Times New Roman"/>
                <w:sz w:val="24"/>
                <w:szCs w:val="24"/>
                <w:lang w:val="en-US"/>
              </w:rPr>
              <w:t>3D</w:t>
            </w:r>
            <w:r>
              <w:rPr>
                <w:rFonts w:ascii="Times New Roman" w:hAnsi="Times New Roman" w:cs="Times New Roman"/>
                <w:sz w:val="24"/>
                <w:szCs w:val="24"/>
              </w:rPr>
              <w:t xml:space="preserve"> модель шагай</w:t>
            </w:r>
          </w:p>
        </w:tc>
        <w:tc>
          <w:tcPr>
            <w:tcW w:w="1560" w:type="dxa"/>
          </w:tcPr>
          <w:p w:rsidR="0094465E" w:rsidRDefault="0094465E" w:rsidP="0094465E">
            <w:pPr>
              <w:jc w:val="both"/>
              <w:rPr>
                <w:rFonts w:ascii="Times New Roman" w:hAnsi="Times New Roman" w:cs="Times New Roman"/>
                <w:sz w:val="24"/>
                <w:szCs w:val="24"/>
              </w:rPr>
            </w:pPr>
            <w:r>
              <w:rPr>
                <w:rFonts w:ascii="Times New Roman" w:hAnsi="Times New Roman" w:cs="Times New Roman"/>
                <w:sz w:val="24"/>
                <w:szCs w:val="24"/>
              </w:rPr>
              <w:t>1 место</w:t>
            </w:r>
          </w:p>
        </w:tc>
      </w:tr>
      <w:tr w:rsidR="0094465E" w:rsidRPr="0009550D" w:rsidTr="0094465E">
        <w:tc>
          <w:tcPr>
            <w:tcW w:w="578" w:type="dxa"/>
          </w:tcPr>
          <w:p w:rsidR="0094465E" w:rsidRDefault="0094465E" w:rsidP="0094465E">
            <w:pPr>
              <w:jc w:val="both"/>
              <w:rPr>
                <w:rFonts w:ascii="Times New Roman" w:hAnsi="Times New Roman" w:cs="Times New Roman"/>
                <w:sz w:val="24"/>
                <w:szCs w:val="24"/>
              </w:rPr>
            </w:pPr>
            <w:r>
              <w:rPr>
                <w:rFonts w:ascii="Times New Roman" w:hAnsi="Times New Roman" w:cs="Times New Roman"/>
                <w:sz w:val="24"/>
                <w:szCs w:val="24"/>
              </w:rPr>
              <w:t>12</w:t>
            </w:r>
          </w:p>
        </w:tc>
        <w:tc>
          <w:tcPr>
            <w:tcW w:w="1554" w:type="dxa"/>
          </w:tcPr>
          <w:p w:rsidR="0094465E" w:rsidRDefault="0094465E" w:rsidP="0094465E">
            <w:pPr>
              <w:jc w:val="both"/>
              <w:rPr>
                <w:rFonts w:ascii="Times New Roman" w:hAnsi="Times New Roman" w:cs="Times New Roman"/>
                <w:sz w:val="24"/>
                <w:szCs w:val="24"/>
              </w:rPr>
            </w:pPr>
            <w:r>
              <w:rPr>
                <w:rFonts w:ascii="Times New Roman" w:hAnsi="Times New Roman" w:cs="Times New Roman"/>
                <w:sz w:val="24"/>
                <w:szCs w:val="24"/>
              </w:rPr>
              <w:t>Максаров Тимур 7 кл</w:t>
            </w:r>
          </w:p>
        </w:tc>
        <w:tc>
          <w:tcPr>
            <w:tcW w:w="4252" w:type="dxa"/>
          </w:tcPr>
          <w:p w:rsidR="0094465E" w:rsidRDefault="0094465E" w:rsidP="0094465E">
            <w:pPr>
              <w:jc w:val="both"/>
              <w:rPr>
                <w:rFonts w:ascii="Times New Roman" w:hAnsi="Times New Roman" w:cs="Times New Roman"/>
                <w:sz w:val="24"/>
                <w:szCs w:val="24"/>
              </w:rPr>
            </w:pPr>
            <w:r w:rsidRPr="00F72CF5">
              <w:rPr>
                <w:rFonts w:ascii="Times New Roman" w:eastAsia="Calibri" w:hAnsi="Times New Roman" w:cs="Times New Roman"/>
                <w:sz w:val="24"/>
                <w:szCs w:val="24"/>
              </w:rPr>
              <w:t xml:space="preserve">НПК «Центр «Точка роста» - территория возможностей для сельских школьников»  </w:t>
            </w:r>
          </w:p>
        </w:tc>
        <w:tc>
          <w:tcPr>
            <w:tcW w:w="3402" w:type="dxa"/>
          </w:tcPr>
          <w:p w:rsidR="0094465E" w:rsidRDefault="0094465E" w:rsidP="0094465E">
            <w:pPr>
              <w:jc w:val="both"/>
              <w:rPr>
                <w:rFonts w:ascii="Times New Roman" w:hAnsi="Times New Roman" w:cs="Times New Roman"/>
                <w:sz w:val="24"/>
                <w:szCs w:val="24"/>
              </w:rPr>
            </w:pPr>
          </w:p>
          <w:p w:rsidR="0094465E" w:rsidRPr="00C42F4E" w:rsidRDefault="0094465E" w:rsidP="0094465E">
            <w:pPr>
              <w:jc w:val="both"/>
              <w:rPr>
                <w:rFonts w:ascii="Times New Roman" w:hAnsi="Times New Roman" w:cs="Times New Roman"/>
                <w:sz w:val="24"/>
                <w:szCs w:val="24"/>
              </w:rPr>
            </w:pPr>
            <w:r>
              <w:rPr>
                <w:rFonts w:ascii="Times New Roman" w:hAnsi="Times New Roman" w:cs="Times New Roman"/>
                <w:sz w:val="24"/>
                <w:szCs w:val="24"/>
              </w:rPr>
              <w:t xml:space="preserve">БПЛА в сельском хозяйстве </w:t>
            </w:r>
          </w:p>
        </w:tc>
        <w:tc>
          <w:tcPr>
            <w:tcW w:w="1560" w:type="dxa"/>
          </w:tcPr>
          <w:p w:rsidR="0094465E" w:rsidRDefault="0094465E" w:rsidP="0094465E">
            <w:pPr>
              <w:jc w:val="both"/>
              <w:rPr>
                <w:rFonts w:ascii="Times New Roman" w:hAnsi="Times New Roman" w:cs="Times New Roman"/>
                <w:sz w:val="24"/>
                <w:szCs w:val="24"/>
              </w:rPr>
            </w:pPr>
            <w:r>
              <w:rPr>
                <w:rFonts w:ascii="Times New Roman" w:hAnsi="Times New Roman" w:cs="Times New Roman"/>
                <w:sz w:val="24"/>
                <w:szCs w:val="24"/>
              </w:rPr>
              <w:t>1 место</w:t>
            </w:r>
          </w:p>
        </w:tc>
      </w:tr>
    </w:tbl>
    <w:p w:rsidR="0022302B" w:rsidRDefault="0022302B" w:rsidP="0022302B">
      <w:pPr>
        <w:pStyle w:val="a5"/>
        <w:ind w:left="0" w:right="702"/>
        <w:rPr>
          <w:rFonts w:eastAsiaTheme="minorHAnsi"/>
          <w:b/>
          <w:sz w:val="24"/>
          <w:szCs w:val="24"/>
        </w:rPr>
      </w:pPr>
    </w:p>
    <w:p w:rsidR="00F96196" w:rsidRPr="0022302B" w:rsidRDefault="00F96196" w:rsidP="00F51F2F">
      <w:pPr>
        <w:pStyle w:val="a5"/>
        <w:ind w:left="0" w:right="702"/>
        <w:jc w:val="right"/>
      </w:pPr>
      <w:r w:rsidRPr="0094465E">
        <w:rPr>
          <w:i/>
          <w:sz w:val="22"/>
          <w:szCs w:val="22"/>
        </w:rPr>
        <w:t>Приложение</w:t>
      </w:r>
      <w:r w:rsidR="00E218A0">
        <w:rPr>
          <w:i/>
          <w:sz w:val="22"/>
          <w:szCs w:val="22"/>
        </w:rPr>
        <w:t xml:space="preserve"> 3.</w:t>
      </w:r>
    </w:p>
    <w:p w:rsidR="00F96196" w:rsidRPr="00D606A2" w:rsidRDefault="00F96196" w:rsidP="0094465E">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b/>
          <w:bCs/>
          <w:sz w:val="24"/>
          <w:szCs w:val="24"/>
        </w:rPr>
        <w:t>Творческая мастерская</w:t>
      </w:r>
    </w:p>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 xml:space="preserve">      Представлены результаты обучающихся  творческой мастерской «Буряад зураг» по авторской программе руководителя Чимитцыреновой Ц.Ц. Целью программы является приобщение обучающихся к изобразительному искусству своего народа и развитие национального самосознания.</w:t>
      </w:r>
    </w:p>
    <w:p w:rsidR="00F96196" w:rsidRPr="00D606A2" w:rsidRDefault="00E12E5A" w:rsidP="00D606A2">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96196" w:rsidRPr="00D606A2">
        <w:rPr>
          <w:rFonts w:ascii="Times New Roman" w:hAnsi="Times New Roman" w:cs="Times New Roman"/>
          <w:sz w:val="24"/>
          <w:szCs w:val="24"/>
        </w:rPr>
        <w:t>Основными задачами в формировании этнокультурной компетентности в творческой мастерской является создание условий для:</w:t>
      </w:r>
    </w:p>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 xml:space="preserve"> - целостного развития личности ребенка через приобщение его к традиционной народной культуре;</w:t>
      </w:r>
    </w:p>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 формирования и развития личности, обладающей качествами гражданина патриота;</w:t>
      </w:r>
    </w:p>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 воспитания и уважения к культуре межнационального общения, толерантности, умения взаимодействовать с окружающим миром, а также создание педагогических условий формирования этнокультурных компетенций у детей школьного возраста.</w:t>
      </w:r>
    </w:p>
    <w:p w:rsidR="00F96196" w:rsidRPr="00D606A2" w:rsidRDefault="00F96196" w:rsidP="00E12E5A">
      <w:pPr>
        <w:pStyle w:val="Standard"/>
        <w:spacing w:after="0" w:line="240" w:lineRule="auto"/>
        <w:jc w:val="center"/>
        <w:rPr>
          <w:rFonts w:ascii="Times New Roman" w:hAnsi="Times New Roman" w:cs="Times New Roman"/>
          <w:sz w:val="24"/>
          <w:szCs w:val="24"/>
        </w:rPr>
      </w:pPr>
      <w:r w:rsidRPr="00D606A2">
        <w:rPr>
          <w:rFonts w:ascii="Times New Roman" w:hAnsi="Times New Roman" w:cs="Times New Roman"/>
          <w:b/>
          <w:bCs/>
          <w:sz w:val="24"/>
          <w:szCs w:val="24"/>
        </w:rPr>
        <w:t>Достижения одарённых обучающихся</w:t>
      </w:r>
    </w:p>
    <w:tbl>
      <w:tblPr>
        <w:tblW w:w="10789" w:type="dxa"/>
        <w:tblInd w:w="-147" w:type="dxa"/>
        <w:tblLayout w:type="fixed"/>
        <w:tblCellMar>
          <w:left w:w="10" w:type="dxa"/>
          <w:right w:w="10" w:type="dxa"/>
        </w:tblCellMar>
        <w:tblLook w:val="0000" w:firstRow="0" w:lastRow="0" w:firstColumn="0" w:lastColumn="0" w:noHBand="0" w:noVBand="0"/>
      </w:tblPr>
      <w:tblGrid>
        <w:gridCol w:w="426"/>
        <w:gridCol w:w="6813"/>
        <w:gridCol w:w="1703"/>
        <w:gridCol w:w="1847"/>
      </w:tblGrid>
      <w:tr w:rsidR="00F96196" w:rsidRPr="00D606A2" w:rsidTr="00D606A2">
        <w:trPr>
          <w:trHeight w:val="319"/>
        </w:trPr>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tabs>
                <w:tab w:val="left" w:pos="1175"/>
              </w:tabs>
              <w:spacing w:after="0" w:line="240" w:lineRule="auto"/>
              <w:jc w:val="both"/>
              <w:rPr>
                <w:rFonts w:ascii="Times New Roman" w:eastAsia="Times New Roman" w:hAnsi="Times New Roman" w:cs="Times New Roman"/>
                <w:b/>
                <w:bCs/>
                <w:sz w:val="24"/>
                <w:szCs w:val="24"/>
              </w:rPr>
            </w:pPr>
            <w:r w:rsidRPr="00D606A2">
              <w:rPr>
                <w:rFonts w:ascii="Times New Roman" w:eastAsia="Times New Roman" w:hAnsi="Times New Roman" w:cs="Times New Roman"/>
                <w:b/>
                <w:bCs/>
                <w:sz w:val="24"/>
                <w:szCs w:val="24"/>
              </w:rPr>
              <w:t>№</w:t>
            </w:r>
          </w:p>
        </w:tc>
        <w:tc>
          <w:tcPr>
            <w:tcW w:w="681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tabs>
                <w:tab w:val="left" w:pos="1175"/>
              </w:tabs>
              <w:spacing w:after="0" w:line="240" w:lineRule="auto"/>
              <w:jc w:val="both"/>
              <w:rPr>
                <w:rFonts w:ascii="Times New Roman" w:eastAsia="Times New Roman" w:hAnsi="Times New Roman" w:cs="Times New Roman"/>
                <w:b/>
                <w:bCs/>
                <w:sz w:val="24"/>
                <w:szCs w:val="24"/>
              </w:rPr>
            </w:pPr>
            <w:r w:rsidRPr="00D606A2">
              <w:rPr>
                <w:rFonts w:ascii="Times New Roman" w:eastAsia="Times New Roman" w:hAnsi="Times New Roman" w:cs="Times New Roman"/>
                <w:b/>
                <w:bCs/>
                <w:sz w:val="24"/>
                <w:szCs w:val="24"/>
              </w:rPr>
              <w:t>Название конкурса, мероприятия</w:t>
            </w:r>
          </w:p>
        </w:tc>
        <w:tc>
          <w:tcPr>
            <w:tcW w:w="17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tabs>
                <w:tab w:val="left" w:pos="1175"/>
              </w:tabs>
              <w:spacing w:after="0" w:line="240" w:lineRule="auto"/>
              <w:jc w:val="both"/>
              <w:rPr>
                <w:rFonts w:ascii="Times New Roman" w:eastAsia="Times New Roman" w:hAnsi="Times New Roman" w:cs="Times New Roman"/>
                <w:b/>
                <w:bCs/>
                <w:sz w:val="24"/>
                <w:szCs w:val="24"/>
              </w:rPr>
            </w:pPr>
            <w:r w:rsidRPr="00D606A2">
              <w:rPr>
                <w:rFonts w:ascii="Times New Roman" w:eastAsia="Times New Roman" w:hAnsi="Times New Roman" w:cs="Times New Roman"/>
                <w:b/>
                <w:bCs/>
                <w:sz w:val="24"/>
                <w:szCs w:val="24"/>
              </w:rPr>
              <w:t>Дата участия</w:t>
            </w:r>
          </w:p>
        </w:tc>
        <w:tc>
          <w:tcPr>
            <w:tcW w:w="18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tabs>
                <w:tab w:val="left" w:pos="1175"/>
              </w:tabs>
              <w:spacing w:after="0" w:line="240" w:lineRule="auto"/>
              <w:jc w:val="both"/>
              <w:rPr>
                <w:rFonts w:ascii="Times New Roman" w:eastAsia="Times New Roman" w:hAnsi="Times New Roman" w:cs="Times New Roman"/>
                <w:b/>
                <w:bCs/>
                <w:sz w:val="24"/>
                <w:szCs w:val="24"/>
              </w:rPr>
            </w:pPr>
            <w:r w:rsidRPr="00D606A2">
              <w:rPr>
                <w:rFonts w:ascii="Times New Roman" w:eastAsia="Times New Roman" w:hAnsi="Times New Roman" w:cs="Times New Roman"/>
                <w:b/>
                <w:bCs/>
                <w:sz w:val="24"/>
                <w:szCs w:val="24"/>
              </w:rPr>
              <w:t>Результат</w:t>
            </w:r>
          </w:p>
        </w:tc>
      </w:tr>
      <w:tr w:rsidR="00F96196" w:rsidRPr="00D606A2" w:rsidTr="00D606A2">
        <w:trPr>
          <w:trHeight w:val="319"/>
        </w:trPr>
        <w:tc>
          <w:tcPr>
            <w:tcW w:w="10789"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b/>
                <w:bCs/>
                <w:sz w:val="24"/>
                <w:szCs w:val="24"/>
              </w:rPr>
            </w:pPr>
            <w:r w:rsidRPr="00D606A2">
              <w:rPr>
                <w:rFonts w:ascii="Times New Roman" w:hAnsi="Times New Roman" w:cs="Times New Roman"/>
                <w:b/>
                <w:bCs/>
                <w:sz w:val="24"/>
                <w:szCs w:val="24"/>
              </w:rPr>
              <w:t>Дулмаева Арюна</w:t>
            </w:r>
          </w:p>
        </w:tc>
      </w:tr>
      <w:tr w:rsidR="00F96196" w:rsidRPr="00D606A2" w:rsidTr="00D606A2">
        <w:trPr>
          <w:trHeight w:val="319"/>
        </w:trPr>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1</w:t>
            </w:r>
          </w:p>
        </w:tc>
        <w:tc>
          <w:tcPr>
            <w:tcW w:w="681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tabs>
                <w:tab w:val="left" w:pos="1175"/>
              </w:tabs>
              <w:spacing w:after="0" w:line="240" w:lineRule="auto"/>
              <w:jc w:val="both"/>
              <w:rPr>
                <w:rFonts w:ascii="Times New Roman" w:eastAsia="Times New Roman" w:hAnsi="Times New Roman" w:cs="Times New Roman"/>
                <w:sz w:val="24"/>
                <w:szCs w:val="24"/>
              </w:rPr>
            </w:pPr>
            <w:r w:rsidRPr="00D606A2">
              <w:rPr>
                <w:rFonts w:ascii="Times New Roman" w:eastAsia="Times New Roman" w:hAnsi="Times New Roman" w:cs="Times New Roman"/>
                <w:sz w:val="24"/>
                <w:szCs w:val="24"/>
              </w:rPr>
              <w:t>Межрегиональная научно-практическая конференция «Бурятское традиционное ремесло в креативной индустрии», номинация «Изучение проблем сохранения бурятской оружейной культуры через призму оружейных ремёсел»</w:t>
            </w:r>
          </w:p>
        </w:tc>
        <w:tc>
          <w:tcPr>
            <w:tcW w:w="17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май, 2023г.</w:t>
            </w:r>
          </w:p>
        </w:tc>
        <w:tc>
          <w:tcPr>
            <w:tcW w:w="18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Диплом 3 степени</w:t>
            </w:r>
          </w:p>
        </w:tc>
      </w:tr>
      <w:tr w:rsidR="00F96196" w:rsidRPr="00D606A2" w:rsidTr="00D606A2">
        <w:trPr>
          <w:trHeight w:val="319"/>
        </w:trPr>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2</w:t>
            </w:r>
          </w:p>
        </w:tc>
        <w:tc>
          <w:tcPr>
            <w:tcW w:w="681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b/>
                <w:bCs/>
                <w:sz w:val="24"/>
                <w:szCs w:val="24"/>
              </w:rPr>
              <w:t xml:space="preserve"> </w:t>
            </w:r>
            <w:r w:rsidRPr="00D606A2">
              <w:rPr>
                <w:rFonts w:ascii="Times New Roman" w:eastAsia="Times New Roman" w:hAnsi="Times New Roman" w:cs="Times New Roman"/>
                <w:sz w:val="24"/>
                <w:szCs w:val="24"/>
              </w:rPr>
              <w:t xml:space="preserve">Всероссийский очный изобразительный диктант, г. Москва, в номинации «Наши традиции» </w:t>
            </w:r>
            <w:r w:rsidRPr="00D606A2">
              <w:rPr>
                <w:rFonts w:ascii="Times New Roman" w:eastAsia="Times New Roman" w:hAnsi="Times New Roman" w:cs="Times New Roman"/>
                <w:i/>
                <w:iCs/>
                <w:sz w:val="24"/>
                <w:szCs w:val="24"/>
              </w:rPr>
              <w:t>(в перечне олимпиад и творческих конкурсов, рекомендованных Министерством образования),</w:t>
            </w:r>
          </w:p>
        </w:tc>
        <w:tc>
          <w:tcPr>
            <w:tcW w:w="17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декабрь, 2022, 2023г</w:t>
            </w:r>
          </w:p>
        </w:tc>
        <w:tc>
          <w:tcPr>
            <w:tcW w:w="18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Диплом победителя регионального этапа</w:t>
            </w:r>
          </w:p>
          <w:p w:rsidR="00F96196" w:rsidRPr="00D606A2" w:rsidRDefault="00F96196" w:rsidP="00D606A2">
            <w:pPr>
              <w:pStyle w:val="Standard"/>
              <w:spacing w:after="0" w:line="240" w:lineRule="auto"/>
              <w:jc w:val="both"/>
              <w:rPr>
                <w:rFonts w:ascii="Times New Roman" w:hAnsi="Times New Roman" w:cs="Times New Roman"/>
                <w:sz w:val="24"/>
                <w:szCs w:val="24"/>
              </w:rPr>
            </w:pPr>
          </w:p>
        </w:tc>
      </w:tr>
      <w:tr w:rsidR="00F96196" w:rsidRPr="00D606A2" w:rsidTr="00D606A2">
        <w:trPr>
          <w:trHeight w:val="319"/>
        </w:trPr>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3</w:t>
            </w:r>
          </w:p>
        </w:tc>
        <w:tc>
          <w:tcPr>
            <w:tcW w:w="681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Международный фестиваль-конкурс искусства и творчества</w:t>
            </w:r>
          </w:p>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 xml:space="preserve"> «Дарование», в номинации «Моя малая родина» СПб</w:t>
            </w:r>
          </w:p>
        </w:tc>
        <w:tc>
          <w:tcPr>
            <w:tcW w:w="17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декабрь, 2022, 2023г</w:t>
            </w:r>
          </w:p>
        </w:tc>
        <w:tc>
          <w:tcPr>
            <w:tcW w:w="18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Диплом 1 степени</w:t>
            </w:r>
          </w:p>
        </w:tc>
      </w:tr>
      <w:tr w:rsidR="00F96196" w:rsidRPr="00D606A2" w:rsidTr="00D606A2">
        <w:trPr>
          <w:trHeight w:val="319"/>
        </w:trPr>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4</w:t>
            </w:r>
          </w:p>
        </w:tc>
        <w:tc>
          <w:tcPr>
            <w:tcW w:w="681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Всероссийский творческий конкурс «Я-художник!», в номинации «Пейзаж в национальном стиле»</w:t>
            </w:r>
            <w:r w:rsidRPr="00D606A2">
              <w:rPr>
                <w:rFonts w:ascii="Times New Roman" w:eastAsia="Times New Roman" w:hAnsi="Times New Roman" w:cs="Times New Roman"/>
                <w:sz w:val="24"/>
                <w:szCs w:val="24"/>
              </w:rPr>
              <w:t xml:space="preserve"> </w:t>
            </w:r>
            <w:r w:rsidRPr="00D606A2">
              <w:rPr>
                <w:rFonts w:ascii="Times New Roman" w:eastAsia="Times New Roman" w:hAnsi="Times New Roman" w:cs="Times New Roman"/>
                <w:i/>
                <w:iCs/>
                <w:sz w:val="24"/>
                <w:szCs w:val="24"/>
              </w:rPr>
              <w:t>(в перечне олимпиад и творческих конкурсов, рекомендованных Министерством</w:t>
            </w:r>
          </w:p>
        </w:tc>
        <w:tc>
          <w:tcPr>
            <w:tcW w:w="17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февраль, 2024г</w:t>
            </w:r>
          </w:p>
        </w:tc>
        <w:tc>
          <w:tcPr>
            <w:tcW w:w="18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Диплом 2 степени</w:t>
            </w:r>
          </w:p>
        </w:tc>
      </w:tr>
      <w:tr w:rsidR="00F96196" w:rsidRPr="00D606A2" w:rsidTr="00D606A2">
        <w:trPr>
          <w:trHeight w:val="319"/>
        </w:trPr>
        <w:tc>
          <w:tcPr>
            <w:tcW w:w="10789"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b/>
                <w:bCs/>
                <w:sz w:val="24"/>
                <w:szCs w:val="24"/>
              </w:rPr>
            </w:pPr>
            <w:r w:rsidRPr="00D606A2">
              <w:rPr>
                <w:rFonts w:ascii="Times New Roman" w:hAnsi="Times New Roman" w:cs="Times New Roman"/>
                <w:b/>
                <w:bCs/>
                <w:sz w:val="24"/>
                <w:szCs w:val="24"/>
              </w:rPr>
              <w:t>Дугаржапова Дарья</w:t>
            </w:r>
          </w:p>
        </w:tc>
      </w:tr>
      <w:tr w:rsidR="00F96196" w:rsidRPr="00D606A2" w:rsidTr="00D606A2">
        <w:trPr>
          <w:trHeight w:val="319"/>
        </w:trPr>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1</w:t>
            </w:r>
          </w:p>
        </w:tc>
        <w:tc>
          <w:tcPr>
            <w:tcW w:w="681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Всероссийский творческий конкурс «Я-художник!», в номинации «Натюрморт в национальном стиле»</w:t>
            </w:r>
            <w:r w:rsidRPr="00D606A2">
              <w:rPr>
                <w:rFonts w:ascii="Times New Roman" w:eastAsia="Times New Roman" w:hAnsi="Times New Roman" w:cs="Times New Roman"/>
                <w:sz w:val="24"/>
                <w:szCs w:val="24"/>
              </w:rPr>
              <w:t xml:space="preserve"> </w:t>
            </w:r>
            <w:r w:rsidRPr="00D606A2">
              <w:rPr>
                <w:rFonts w:ascii="Times New Roman" w:eastAsia="Times New Roman" w:hAnsi="Times New Roman" w:cs="Times New Roman"/>
                <w:i/>
                <w:iCs/>
                <w:sz w:val="24"/>
                <w:szCs w:val="24"/>
              </w:rPr>
              <w:t>(в перечне олимпиад и творческих конкурсов, рекомендованных Министерством образования),</w:t>
            </w:r>
          </w:p>
        </w:tc>
        <w:tc>
          <w:tcPr>
            <w:tcW w:w="17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февраль, 2024г</w:t>
            </w:r>
          </w:p>
        </w:tc>
        <w:tc>
          <w:tcPr>
            <w:tcW w:w="18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Диплом 3 степени</w:t>
            </w:r>
          </w:p>
        </w:tc>
      </w:tr>
      <w:tr w:rsidR="00F96196" w:rsidRPr="00D606A2" w:rsidTr="00D606A2">
        <w:trPr>
          <w:trHeight w:val="319"/>
        </w:trPr>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lastRenderedPageBreak/>
              <w:t>2.</w:t>
            </w:r>
          </w:p>
        </w:tc>
        <w:tc>
          <w:tcPr>
            <w:tcW w:w="681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tabs>
                <w:tab w:val="left" w:pos="1175"/>
              </w:tabs>
              <w:spacing w:after="0" w:line="240" w:lineRule="auto"/>
              <w:jc w:val="both"/>
              <w:rPr>
                <w:rFonts w:ascii="Times New Roman" w:eastAsia="Times New Roman" w:hAnsi="Times New Roman" w:cs="Times New Roman"/>
                <w:sz w:val="24"/>
                <w:szCs w:val="24"/>
              </w:rPr>
            </w:pPr>
            <w:r w:rsidRPr="00D606A2">
              <w:rPr>
                <w:rFonts w:ascii="Times New Roman" w:eastAsia="Times New Roman" w:hAnsi="Times New Roman" w:cs="Times New Roman"/>
                <w:sz w:val="24"/>
                <w:szCs w:val="24"/>
              </w:rPr>
              <w:t>VIII  межмуниципальный очный  конкурс детского художественного творчества им. Д.Г.Гомбоева в номинации «Графика», тема «Образ женщины-матери в бурятской культуре»</w:t>
            </w:r>
          </w:p>
        </w:tc>
        <w:tc>
          <w:tcPr>
            <w:tcW w:w="17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июнь, 2024</w:t>
            </w:r>
          </w:p>
        </w:tc>
        <w:tc>
          <w:tcPr>
            <w:tcW w:w="18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Диплом 2 степени</w:t>
            </w:r>
          </w:p>
        </w:tc>
      </w:tr>
      <w:tr w:rsidR="00F96196" w:rsidRPr="00D606A2" w:rsidTr="00D606A2">
        <w:trPr>
          <w:trHeight w:val="319"/>
        </w:trPr>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3</w:t>
            </w:r>
          </w:p>
        </w:tc>
        <w:tc>
          <w:tcPr>
            <w:tcW w:w="681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b/>
                <w:bCs/>
                <w:sz w:val="24"/>
                <w:szCs w:val="24"/>
              </w:rPr>
              <w:t xml:space="preserve"> </w:t>
            </w:r>
            <w:r w:rsidRPr="00D606A2">
              <w:rPr>
                <w:rFonts w:ascii="Times New Roman" w:eastAsia="Times New Roman" w:hAnsi="Times New Roman" w:cs="Times New Roman"/>
                <w:sz w:val="24"/>
                <w:szCs w:val="24"/>
              </w:rPr>
              <w:t xml:space="preserve">Всероссийский очный изобразительный диктант, г. Москва, в номинации «Наши традиции» </w:t>
            </w:r>
            <w:r w:rsidRPr="00D606A2">
              <w:rPr>
                <w:rFonts w:ascii="Times New Roman" w:eastAsia="Times New Roman" w:hAnsi="Times New Roman" w:cs="Times New Roman"/>
                <w:i/>
                <w:iCs/>
                <w:sz w:val="24"/>
                <w:szCs w:val="24"/>
              </w:rPr>
              <w:t>(в перечне олимпиад и творческих конкурсов, рекомендованных Министерством образования),</w:t>
            </w:r>
          </w:p>
        </w:tc>
        <w:tc>
          <w:tcPr>
            <w:tcW w:w="17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декабрь, 2023г.</w:t>
            </w:r>
          </w:p>
        </w:tc>
        <w:tc>
          <w:tcPr>
            <w:tcW w:w="18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Диплом участника</w:t>
            </w:r>
          </w:p>
        </w:tc>
      </w:tr>
      <w:tr w:rsidR="00F96196" w:rsidRPr="00D606A2" w:rsidTr="00D606A2">
        <w:trPr>
          <w:trHeight w:val="319"/>
        </w:trPr>
        <w:tc>
          <w:tcPr>
            <w:tcW w:w="10789"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eastAsia="Times New Roman" w:hAnsi="Times New Roman" w:cs="Times New Roman"/>
                <w:b/>
                <w:bCs/>
                <w:sz w:val="24"/>
                <w:szCs w:val="24"/>
              </w:rPr>
            </w:pPr>
            <w:r w:rsidRPr="00D606A2">
              <w:rPr>
                <w:rFonts w:ascii="Times New Roman" w:eastAsia="Times New Roman" w:hAnsi="Times New Roman" w:cs="Times New Roman"/>
                <w:b/>
                <w:bCs/>
                <w:sz w:val="24"/>
                <w:szCs w:val="24"/>
              </w:rPr>
              <w:t>Галиндибаева Алина</w:t>
            </w:r>
          </w:p>
        </w:tc>
      </w:tr>
      <w:tr w:rsidR="00F96196" w:rsidRPr="00D606A2" w:rsidTr="00E12E5A">
        <w:trPr>
          <w:trHeight w:val="799"/>
        </w:trPr>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1</w:t>
            </w:r>
          </w:p>
        </w:tc>
        <w:tc>
          <w:tcPr>
            <w:tcW w:w="681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b/>
                <w:bCs/>
                <w:sz w:val="24"/>
                <w:szCs w:val="24"/>
              </w:rPr>
            </w:pPr>
            <w:r w:rsidRPr="00D606A2">
              <w:rPr>
                <w:rFonts w:ascii="Times New Roman" w:eastAsia="Times New Roman" w:hAnsi="Times New Roman" w:cs="Times New Roman"/>
                <w:sz w:val="24"/>
                <w:szCs w:val="24"/>
              </w:rPr>
              <w:t>Второй межрегиональный конкурс научно-</w:t>
            </w:r>
            <w:r w:rsidRPr="00D606A2">
              <w:rPr>
                <w:rFonts w:ascii="Times New Roman" w:hAnsi="Times New Roman" w:cs="Times New Roman"/>
                <w:sz w:val="24"/>
                <w:szCs w:val="24"/>
              </w:rPr>
              <w:t>исследовательских проектов «Исследуя родной край», Иркутский государственный университет</w:t>
            </w:r>
            <w:r w:rsidRPr="00D606A2">
              <w:rPr>
                <w:rFonts w:ascii="Times New Roman" w:eastAsia="Times New Roman" w:hAnsi="Times New Roman" w:cs="Times New Roman"/>
                <w:i/>
                <w:iCs/>
                <w:sz w:val="24"/>
                <w:szCs w:val="24"/>
              </w:rPr>
              <w:t xml:space="preserve"> (в перечне олимпиад и творческих конкурсов, рекомендова</w:t>
            </w:r>
            <w:r w:rsidR="00D606A2" w:rsidRPr="00D606A2">
              <w:rPr>
                <w:rFonts w:ascii="Times New Roman" w:eastAsia="Times New Roman" w:hAnsi="Times New Roman" w:cs="Times New Roman"/>
                <w:i/>
                <w:iCs/>
                <w:sz w:val="24"/>
                <w:szCs w:val="24"/>
              </w:rPr>
              <w:t>нных Министерством образования)</w:t>
            </w:r>
          </w:p>
        </w:tc>
        <w:tc>
          <w:tcPr>
            <w:tcW w:w="17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2023г.</w:t>
            </w:r>
          </w:p>
        </w:tc>
        <w:tc>
          <w:tcPr>
            <w:tcW w:w="18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Диплом победителя</w:t>
            </w:r>
          </w:p>
        </w:tc>
      </w:tr>
      <w:tr w:rsidR="00F96196" w:rsidRPr="00D606A2" w:rsidTr="00D606A2">
        <w:trPr>
          <w:trHeight w:val="319"/>
        </w:trPr>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2</w:t>
            </w:r>
          </w:p>
        </w:tc>
        <w:tc>
          <w:tcPr>
            <w:tcW w:w="681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b/>
                <w:bCs/>
                <w:sz w:val="24"/>
                <w:szCs w:val="24"/>
              </w:rPr>
              <w:t xml:space="preserve"> </w:t>
            </w:r>
            <w:r w:rsidRPr="00D606A2">
              <w:rPr>
                <w:rFonts w:ascii="Times New Roman" w:eastAsia="Times New Roman" w:hAnsi="Times New Roman" w:cs="Times New Roman"/>
                <w:sz w:val="24"/>
                <w:szCs w:val="24"/>
              </w:rPr>
              <w:t xml:space="preserve">Всероссийский очный изобразительный диктант, г. Москва, в номинации «Наши традиции» </w:t>
            </w:r>
            <w:r w:rsidRPr="00D606A2">
              <w:rPr>
                <w:rFonts w:ascii="Times New Roman" w:eastAsia="Times New Roman" w:hAnsi="Times New Roman" w:cs="Times New Roman"/>
                <w:i/>
                <w:iCs/>
                <w:sz w:val="24"/>
                <w:szCs w:val="24"/>
              </w:rPr>
              <w:t>(в перечне олимпиад и творческих конкурсов, рекомендованных Министерством образования),</w:t>
            </w:r>
          </w:p>
        </w:tc>
        <w:tc>
          <w:tcPr>
            <w:tcW w:w="17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2021, 2022г</w:t>
            </w:r>
          </w:p>
        </w:tc>
        <w:tc>
          <w:tcPr>
            <w:tcW w:w="18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Диплом победителя регионального этапа</w:t>
            </w:r>
          </w:p>
        </w:tc>
      </w:tr>
      <w:tr w:rsidR="00F96196" w:rsidRPr="00D606A2" w:rsidTr="00D606A2">
        <w:trPr>
          <w:trHeight w:val="319"/>
        </w:trPr>
        <w:tc>
          <w:tcPr>
            <w:tcW w:w="10789"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b/>
                <w:bCs/>
                <w:sz w:val="24"/>
                <w:szCs w:val="24"/>
              </w:rPr>
            </w:pPr>
            <w:r w:rsidRPr="00D606A2">
              <w:rPr>
                <w:rFonts w:ascii="Times New Roman" w:hAnsi="Times New Roman" w:cs="Times New Roman"/>
                <w:b/>
                <w:bCs/>
                <w:sz w:val="24"/>
                <w:szCs w:val="24"/>
              </w:rPr>
              <w:t>Батожаргалова Эльвира</w:t>
            </w:r>
          </w:p>
        </w:tc>
      </w:tr>
      <w:tr w:rsidR="00F96196" w:rsidRPr="00D606A2" w:rsidTr="00D606A2">
        <w:trPr>
          <w:trHeight w:val="319"/>
        </w:trPr>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1</w:t>
            </w:r>
          </w:p>
        </w:tc>
        <w:tc>
          <w:tcPr>
            <w:tcW w:w="681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b/>
                <w:bCs/>
                <w:sz w:val="24"/>
                <w:szCs w:val="24"/>
              </w:rPr>
              <w:t xml:space="preserve"> </w:t>
            </w:r>
            <w:r w:rsidRPr="00D606A2">
              <w:rPr>
                <w:rFonts w:ascii="Times New Roman" w:eastAsia="Times New Roman" w:hAnsi="Times New Roman" w:cs="Times New Roman"/>
                <w:sz w:val="24"/>
                <w:szCs w:val="24"/>
              </w:rPr>
              <w:t xml:space="preserve">Всероссийский очный изобразительный диктант, г. Москва, в номинации «Наши традиции» </w:t>
            </w:r>
            <w:r w:rsidRPr="00D606A2">
              <w:rPr>
                <w:rFonts w:ascii="Times New Roman" w:eastAsia="Times New Roman" w:hAnsi="Times New Roman" w:cs="Times New Roman"/>
                <w:i/>
                <w:iCs/>
                <w:sz w:val="24"/>
                <w:szCs w:val="24"/>
              </w:rPr>
              <w:t>(в перечне олимпиад и творческих конкурсов, рекомендованных Министерством образования),</w:t>
            </w:r>
          </w:p>
        </w:tc>
        <w:tc>
          <w:tcPr>
            <w:tcW w:w="17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2021, 2022, 2023 г</w:t>
            </w:r>
          </w:p>
        </w:tc>
        <w:tc>
          <w:tcPr>
            <w:tcW w:w="18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Диплом победителя регионального этапа</w:t>
            </w:r>
          </w:p>
        </w:tc>
      </w:tr>
      <w:tr w:rsidR="00F96196" w:rsidRPr="00D606A2" w:rsidTr="00D606A2">
        <w:trPr>
          <w:trHeight w:val="677"/>
        </w:trPr>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2</w:t>
            </w:r>
          </w:p>
        </w:tc>
        <w:tc>
          <w:tcPr>
            <w:tcW w:w="681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tabs>
                <w:tab w:val="left" w:pos="1175"/>
              </w:tabs>
              <w:spacing w:after="0" w:line="240" w:lineRule="auto"/>
              <w:jc w:val="both"/>
              <w:rPr>
                <w:rFonts w:ascii="Times New Roman" w:eastAsia="Times New Roman" w:hAnsi="Times New Roman" w:cs="Times New Roman"/>
                <w:b/>
                <w:bCs/>
                <w:sz w:val="24"/>
                <w:szCs w:val="24"/>
              </w:rPr>
            </w:pPr>
            <w:r w:rsidRPr="00D606A2">
              <w:rPr>
                <w:rFonts w:ascii="Times New Roman" w:eastAsia="Times New Roman" w:hAnsi="Times New Roman" w:cs="Times New Roman"/>
                <w:sz w:val="24"/>
                <w:szCs w:val="24"/>
              </w:rPr>
              <w:t>Межрегиональный конкурс детского рисунка «Наследие дарханов», п. Агинкое</w:t>
            </w:r>
          </w:p>
        </w:tc>
        <w:tc>
          <w:tcPr>
            <w:tcW w:w="17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tabs>
                <w:tab w:val="left" w:pos="1175"/>
              </w:tabs>
              <w:spacing w:after="0" w:line="240" w:lineRule="auto"/>
              <w:jc w:val="both"/>
              <w:rPr>
                <w:rFonts w:ascii="Times New Roman" w:eastAsia="Times New Roman" w:hAnsi="Times New Roman" w:cs="Times New Roman"/>
                <w:sz w:val="24"/>
                <w:szCs w:val="24"/>
              </w:rPr>
            </w:pPr>
            <w:r w:rsidRPr="00D606A2">
              <w:rPr>
                <w:rFonts w:ascii="Times New Roman" w:eastAsia="Times New Roman" w:hAnsi="Times New Roman" w:cs="Times New Roman"/>
                <w:sz w:val="24"/>
                <w:szCs w:val="24"/>
              </w:rPr>
              <w:t>Апрель, 2023 г.</w:t>
            </w:r>
          </w:p>
        </w:tc>
        <w:tc>
          <w:tcPr>
            <w:tcW w:w="18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Диплом 2 место</w:t>
            </w:r>
          </w:p>
        </w:tc>
      </w:tr>
      <w:tr w:rsidR="00F96196" w:rsidRPr="00D606A2" w:rsidTr="00D606A2">
        <w:trPr>
          <w:trHeight w:val="319"/>
        </w:trPr>
        <w:tc>
          <w:tcPr>
            <w:tcW w:w="10789"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b/>
                <w:bCs/>
                <w:sz w:val="24"/>
                <w:szCs w:val="24"/>
              </w:rPr>
            </w:pPr>
            <w:r w:rsidRPr="00D606A2">
              <w:rPr>
                <w:rFonts w:ascii="Times New Roman" w:hAnsi="Times New Roman" w:cs="Times New Roman"/>
                <w:b/>
                <w:bCs/>
                <w:sz w:val="24"/>
                <w:szCs w:val="24"/>
              </w:rPr>
              <w:t>Шойжинимаева Арюна</w:t>
            </w:r>
          </w:p>
        </w:tc>
      </w:tr>
      <w:tr w:rsidR="00F96196" w:rsidRPr="00D606A2" w:rsidTr="00D606A2">
        <w:trPr>
          <w:trHeight w:val="1038"/>
        </w:trPr>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1</w:t>
            </w:r>
          </w:p>
        </w:tc>
        <w:tc>
          <w:tcPr>
            <w:tcW w:w="6813" w:type="dxa"/>
            <w:tcBorders>
              <w:top w:val="single" w:sz="4" w:space="0" w:color="000000"/>
              <w:left w:val="single" w:sz="4" w:space="0" w:color="000000"/>
              <w:bottom w:val="single" w:sz="6" w:space="0" w:color="000000"/>
              <w:right w:val="single" w:sz="4" w:space="0" w:color="000000"/>
            </w:tcBorders>
            <w:tcMar>
              <w:left w:w="108" w:type="dxa"/>
              <w:right w:w="108" w:type="dxa"/>
            </w:tcMar>
          </w:tcPr>
          <w:p w:rsidR="00F96196" w:rsidRPr="00D606A2" w:rsidRDefault="00F96196" w:rsidP="00D606A2">
            <w:pPr>
              <w:pStyle w:val="Standard"/>
              <w:tabs>
                <w:tab w:val="left" w:pos="1175"/>
              </w:tabs>
              <w:spacing w:after="0" w:line="240" w:lineRule="auto"/>
              <w:jc w:val="both"/>
              <w:rPr>
                <w:rFonts w:ascii="Times New Roman" w:hAnsi="Times New Roman" w:cs="Times New Roman"/>
                <w:sz w:val="24"/>
                <w:szCs w:val="24"/>
              </w:rPr>
            </w:pPr>
            <w:r w:rsidRPr="00D606A2">
              <w:rPr>
                <w:rFonts w:ascii="Times New Roman" w:eastAsia="Times New Roman" w:hAnsi="Times New Roman" w:cs="Times New Roman"/>
                <w:sz w:val="24"/>
                <w:szCs w:val="24"/>
              </w:rPr>
              <w:t>Всероссийский очный изобразительный диктант, г. Москва</w:t>
            </w:r>
            <w:r w:rsidR="00D606A2" w:rsidRPr="00D606A2">
              <w:rPr>
                <w:rFonts w:ascii="Times New Roman" w:hAnsi="Times New Roman" w:cs="Times New Roman"/>
                <w:sz w:val="24"/>
                <w:szCs w:val="24"/>
              </w:rPr>
              <w:t xml:space="preserve"> </w:t>
            </w:r>
            <w:r w:rsidRPr="00D606A2">
              <w:rPr>
                <w:rFonts w:ascii="Times New Roman" w:eastAsia="Times New Roman" w:hAnsi="Times New Roman" w:cs="Times New Roman"/>
                <w:i/>
                <w:iCs/>
                <w:sz w:val="24"/>
                <w:szCs w:val="24"/>
              </w:rPr>
              <w:t>(в перечне олимпиад и творческих конкурсов, рекомендованных Министерством образования)</w:t>
            </w:r>
          </w:p>
        </w:tc>
        <w:tc>
          <w:tcPr>
            <w:tcW w:w="17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tabs>
                <w:tab w:val="left" w:pos="1175"/>
              </w:tabs>
              <w:spacing w:after="0" w:line="240" w:lineRule="auto"/>
              <w:jc w:val="both"/>
              <w:rPr>
                <w:rFonts w:ascii="Times New Roman" w:eastAsia="Times New Roman" w:hAnsi="Times New Roman" w:cs="Times New Roman"/>
                <w:sz w:val="24"/>
                <w:szCs w:val="24"/>
              </w:rPr>
            </w:pPr>
            <w:r w:rsidRPr="00D606A2">
              <w:rPr>
                <w:rFonts w:ascii="Times New Roman" w:eastAsia="Times New Roman" w:hAnsi="Times New Roman" w:cs="Times New Roman"/>
                <w:sz w:val="24"/>
                <w:szCs w:val="24"/>
              </w:rPr>
              <w:t>2022, 2023г</w:t>
            </w:r>
          </w:p>
        </w:tc>
        <w:tc>
          <w:tcPr>
            <w:tcW w:w="18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Диплом</w:t>
            </w:r>
            <w:r w:rsidR="00D606A2" w:rsidRPr="00D606A2">
              <w:rPr>
                <w:rFonts w:ascii="Times New Roman" w:hAnsi="Times New Roman" w:cs="Times New Roman"/>
                <w:sz w:val="24"/>
                <w:szCs w:val="24"/>
              </w:rPr>
              <w:t xml:space="preserve"> победителя регионального этапа</w:t>
            </w:r>
          </w:p>
        </w:tc>
      </w:tr>
      <w:tr w:rsidR="00F96196" w:rsidRPr="00D606A2" w:rsidTr="00E12E5A">
        <w:trPr>
          <w:trHeight w:val="65"/>
        </w:trPr>
        <w:tc>
          <w:tcPr>
            <w:tcW w:w="42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2</w:t>
            </w:r>
          </w:p>
        </w:tc>
        <w:tc>
          <w:tcPr>
            <w:tcW w:w="6813"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F96196" w:rsidRPr="00D606A2" w:rsidRDefault="00F96196" w:rsidP="00D606A2">
            <w:pPr>
              <w:pStyle w:val="Standard"/>
              <w:tabs>
                <w:tab w:val="left" w:pos="1175"/>
              </w:tabs>
              <w:spacing w:after="0" w:line="240" w:lineRule="auto"/>
              <w:jc w:val="both"/>
              <w:rPr>
                <w:rFonts w:ascii="Times New Roman" w:eastAsia="Times New Roman" w:hAnsi="Times New Roman" w:cs="Times New Roman"/>
                <w:sz w:val="24"/>
                <w:szCs w:val="24"/>
              </w:rPr>
            </w:pPr>
            <w:r w:rsidRPr="00D606A2">
              <w:rPr>
                <w:rFonts w:ascii="Times New Roman" w:eastAsia="Times New Roman" w:hAnsi="Times New Roman" w:cs="Times New Roman"/>
                <w:sz w:val="24"/>
                <w:szCs w:val="24"/>
              </w:rPr>
              <w:t>VIII Межмуниципальный очный конкурс им. Д.Г.Гомбоева в номинации «Графика», Тема «Пейзаж родного края»</w:t>
            </w:r>
          </w:p>
        </w:tc>
        <w:tc>
          <w:tcPr>
            <w:tcW w:w="1703" w:type="dxa"/>
            <w:tcBorders>
              <w:top w:val="single" w:sz="4" w:space="0" w:color="000000"/>
              <w:left w:val="single" w:sz="6"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tabs>
                <w:tab w:val="left" w:pos="1175"/>
              </w:tabs>
              <w:spacing w:after="0" w:line="240" w:lineRule="auto"/>
              <w:jc w:val="both"/>
              <w:rPr>
                <w:rFonts w:ascii="Times New Roman" w:eastAsia="Times New Roman" w:hAnsi="Times New Roman" w:cs="Times New Roman"/>
                <w:sz w:val="24"/>
                <w:szCs w:val="24"/>
              </w:rPr>
            </w:pPr>
            <w:r w:rsidRPr="00D606A2">
              <w:rPr>
                <w:rFonts w:ascii="Times New Roman" w:eastAsia="Times New Roman" w:hAnsi="Times New Roman" w:cs="Times New Roman"/>
                <w:sz w:val="24"/>
                <w:szCs w:val="24"/>
              </w:rPr>
              <w:t>июнь, 2024г.</w:t>
            </w:r>
          </w:p>
        </w:tc>
        <w:tc>
          <w:tcPr>
            <w:tcW w:w="18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Диплом победителя</w:t>
            </w:r>
          </w:p>
        </w:tc>
      </w:tr>
      <w:tr w:rsidR="00F96196" w:rsidRPr="00D606A2" w:rsidTr="00D606A2">
        <w:trPr>
          <w:trHeight w:val="319"/>
        </w:trPr>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3</w:t>
            </w:r>
          </w:p>
        </w:tc>
        <w:tc>
          <w:tcPr>
            <w:tcW w:w="6813" w:type="dxa"/>
            <w:tcBorders>
              <w:top w:val="single" w:sz="6"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tabs>
                <w:tab w:val="left" w:pos="1175"/>
              </w:tabs>
              <w:spacing w:after="0" w:line="240" w:lineRule="auto"/>
              <w:jc w:val="both"/>
              <w:rPr>
                <w:rFonts w:ascii="Times New Roman" w:eastAsia="Times New Roman" w:hAnsi="Times New Roman" w:cs="Times New Roman"/>
                <w:sz w:val="24"/>
                <w:szCs w:val="24"/>
              </w:rPr>
            </w:pPr>
            <w:r w:rsidRPr="00D606A2">
              <w:rPr>
                <w:rFonts w:ascii="Times New Roman" w:eastAsia="Times New Roman" w:hAnsi="Times New Roman" w:cs="Times New Roman"/>
                <w:sz w:val="24"/>
                <w:szCs w:val="24"/>
              </w:rPr>
              <w:t>Международный фестиваль-конкурс искусства и творчества «Дарование, СПб»</w:t>
            </w:r>
          </w:p>
        </w:tc>
        <w:tc>
          <w:tcPr>
            <w:tcW w:w="17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tabs>
                <w:tab w:val="left" w:pos="1175"/>
              </w:tabs>
              <w:spacing w:after="0" w:line="240" w:lineRule="auto"/>
              <w:jc w:val="both"/>
              <w:rPr>
                <w:rFonts w:ascii="Times New Roman" w:eastAsia="Times New Roman" w:hAnsi="Times New Roman" w:cs="Times New Roman"/>
                <w:sz w:val="24"/>
                <w:szCs w:val="24"/>
              </w:rPr>
            </w:pPr>
            <w:r w:rsidRPr="00D606A2">
              <w:rPr>
                <w:rFonts w:ascii="Times New Roman" w:eastAsia="Times New Roman" w:hAnsi="Times New Roman" w:cs="Times New Roman"/>
                <w:sz w:val="24"/>
                <w:szCs w:val="24"/>
              </w:rPr>
              <w:t>декабрь 2022, 2023г</w:t>
            </w:r>
          </w:p>
        </w:tc>
        <w:tc>
          <w:tcPr>
            <w:tcW w:w="18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Диплом 2 степени</w:t>
            </w:r>
          </w:p>
        </w:tc>
      </w:tr>
      <w:tr w:rsidR="00F96196" w:rsidRPr="00D606A2" w:rsidTr="00D606A2">
        <w:trPr>
          <w:trHeight w:val="319"/>
        </w:trPr>
        <w:tc>
          <w:tcPr>
            <w:tcW w:w="10789"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b/>
                <w:bCs/>
                <w:sz w:val="24"/>
                <w:szCs w:val="24"/>
              </w:rPr>
            </w:pPr>
            <w:r w:rsidRPr="00D606A2">
              <w:rPr>
                <w:rFonts w:ascii="Times New Roman" w:hAnsi="Times New Roman" w:cs="Times New Roman"/>
                <w:b/>
                <w:bCs/>
                <w:sz w:val="24"/>
                <w:szCs w:val="24"/>
              </w:rPr>
              <w:t>Дондокова Амина</w:t>
            </w:r>
          </w:p>
        </w:tc>
      </w:tr>
      <w:tr w:rsidR="00F96196" w:rsidRPr="00D606A2" w:rsidTr="00D606A2">
        <w:trPr>
          <w:trHeight w:val="645"/>
        </w:trPr>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1</w:t>
            </w:r>
          </w:p>
        </w:tc>
        <w:tc>
          <w:tcPr>
            <w:tcW w:w="6813" w:type="dxa"/>
            <w:tcBorders>
              <w:top w:val="single" w:sz="6"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tabs>
                <w:tab w:val="left" w:pos="1175"/>
              </w:tabs>
              <w:spacing w:after="0" w:line="240" w:lineRule="auto"/>
              <w:jc w:val="both"/>
              <w:rPr>
                <w:rFonts w:ascii="Times New Roman" w:eastAsia="Times New Roman" w:hAnsi="Times New Roman" w:cs="Times New Roman"/>
                <w:sz w:val="24"/>
                <w:szCs w:val="24"/>
              </w:rPr>
            </w:pPr>
            <w:r w:rsidRPr="00D606A2">
              <w:rPr>
                <w:rFonts w:ascii="Times New Roman" w:eastAsia="Times New Roman" w:hAnsi="Times New Roman" w:cs="Times New Roman"/>
                <w:sz w:val="24"/>
                <w:szCs w:val="24"/>
              </w:rPr>
              <w:t>Всероссийский фестиваль исследовательских и проектных работ «Вектор», (соавторство с руководителем ЧЦЦ) разработка книжки – раскраски для младшего и среднего школьного возраста</w:t>
            </w:r>
          </w:p>
        </w:tc>
        <w:tc>
          <w:tcPr>
            <w:tcW w:w="17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tabs>
                <w:tab w:val="left" w:pos="1175"/>
              </w:tabs>
              <w:spacing w:after="0" w:line="240" w:lineRule="auto"/>
              <w:jc w:val="both"/>
              <w:rPr>
                <w:rFonts w:ascii="Times New Roman" w:eastAsia="Times New Roman" w:hAnsi="Times New Roman" w:cs="Times New Roman"/>
                <w:sz w:val="24"/>
                <w:szCs w:val="24"/>
              </w:rPr>
            </w:pPr>
            <w:r w:rsidRPr="00D606A2">
              <w:rPr>
                <w:rFonts w:ascii="Times New Roman" w:eastAsia="Times New Roman" w:hAnsi="Times New Roman" w:cs="Times New Roman"/>
                <w:sz w:val="24"/>
                <w:szCs w:val="24"/>
              </w:rPr>
              <w:t>2022г.</w:t>
            </w:r>
          </w:p>
        </w:tc>
        <w:tc>
          <w:tcPr>
            <w:tcW w:w="18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Диплом 2 место, медаль</w:t>
            </w:r>
          </w:p>
        </w:tc>
      </w:tr>
      <w:tr w:rsidR="00F96196" w:rsidRPr="00D606A2" w:rsidTr="00D606A2">
        <w:trPr>
          <w:trHeight w:val="319"/>
        </w:trPr>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2</w:t>
            </w:r>
          </w:p>
        </w:tc>
        <w:tc>
          <w:tcPr>
            <w:tcW w:w="6813" w:type="dxa"/>
            <w:tcBorders>
              <w:top w:val="single" w:sz="6"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tabs>
                <w:tab w:val="left" w:pos="1175"/>
              </w:tabs>
              <w:spacing w:after="0" w:line="240" w:lineRule="auto"/>
              <w:jc w:val="both"/>
              <w:rPr>
                <w:rFonts w:ascii="Times New Roman" w:eastAsia="Times New Roman" w:hAnsi="Times New Roman" w:cs="Times New Roman"/>
                <w:sz w:val="24"/>
                <w:szCs w:val="24"/>
              </w:rPr>
            </w:pPr>
            <w:r w:rsidRPr="00D606A2">
              <w:rPr>
                <w:rFonts w:ascii="Times New Roman" w:eastAsia="Times New Roman" w:hAnsi="Times New Roman" w:cs="Times New Roman"/>
                <w:sz w:val="24"/>
                <w:szCs w:val="24"/>
              </w:rPr>
              <w:t>Всероссийский очный изобразительный диктант, г. Москва</w:t>
            </w:r>
          </w:p>
        </w:tc>
        <w:tc>
          <w:tcPr>
            <w:tcW w:w="17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tabs>
                <w:tab w:val="left" w:pos="1175"/>
              </w:tabs>
              <w:spacing w:after="0" w:line="240" w:lineRule="auto"/>
              <w:jc w:val="both"/>
              <w:rPr>
                <w:rFonts w:ascii="Times New Roman" w:eastAsia="Times New Roman" w:hAnsi="Times New Roman" w:cs="Times New Roman"/>
                <w:sz w:val="24"/>
                <w:szCs w:val="24"/>
              </w:rPr>
            </w:pPr>
            <w:r w:rsidRPr="00D606A2">
              <w:rPr>
                <w:rFonts w:ascii="Times New Roman" w:eastAsia="Times New Roman" w:hAnsi="Times New Roman" w:cs="Times New Roman"/>
                <w:sz w:val="24"/>
                <w:szCs w:val="24"/>
              </w:rPr>
              <w:t>2022г.</w:t>
            </w:r>
          </w:p>
        </w:tc>
        <w:tc>
          <w:tcPr>
            <w:tcW w:w="18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Диплом лауреата</w:t>
            </w:r>
          </w:p>
        </w:tc>
      </w:tr>
      <w:tr w:rsidR="00F96196" w:rsidRPr="00D606A2" w:rsidTr="00D606A2">
        <w:trPr>
          <w:trHeight w:val="319"/>
        </w:trPr>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3</w:t>
            </w:r>
          </w:p>
        </w:tc>
        <w:tc>
          <w:tcPr>
            <w:tcW w:w="6813" w:type="dxa"/>
            <w:tcBorders>
              <w:top w:val="single" w:sz="6"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tabs>
                <w:tab w:val="left" w:pos="1175"/>
              </w:tabs>
              <w:spacing w:after="0" w:line="240" w:lineRule="auto"/>
              <w:jc w:val="both"/>
              <w:rPr>
                <w:rFonts w:ascii="Times New Roman" w:eastAsia="Times New Roman" w:hAnsi="Times New Roman" w:cs="Times New Roman"/>
                <w:sz w:val="24"/>
                <w:szCs w:val="24"/>
              </w:rPr>
            </w:pPr>
            <w:r w:rsidRPr="00D606A2">
              <w:rPr>
                <w:rFonts w:ascii="Times New Roman" w:eastAsia="Times New Roman" w:hAnsi="Times New Roman" w:cs="Times New Roman"/>
                <w:sz w:val="24"/>
                <w:szCs w:val="24"/>
              </w:rPr>
              <w:t>Межрегиональная научно-практическая конференция «Современное искусство в школе», г. Самара</w:t>
            </w:r>
          </w:p>
          <w:p w:rsidR="00F96196" w:rsidRPr="00D606A2" w:rsidRDefault="00F96196" w:rsidP="00D606A2">
            <w:pPr>
              <w:pStyle w:val="Standard"/>
              <w:tabs>
                <w:tab w:val="left" w:pos="1175"/>
              </w:tabs>
              <w:spacing w:after="0" w:line="240" w:lineRule="auto"/>
              <w:jc w:val="both"/>
              <w:rPr>
                <w:rFonts w:ascii="Times New Roman" w:eastAsia="Times New Roman" w:hAnsi="Times New Roman" w:cs="Times New Roman"/>
                <w:sz w:val="24"/>
                <w:szCs w:val="24"/>
              </w:rPr>
            </w:pPr>
            <w:r w:rsidRPr="00D606A2">
              <w:rPr>
                <w:rFonts w:ascii="Times New Roman" w:eastAsia="Times New Roman" w:hAnsi="Times New Roman" w:cs="Times New Roman"/>
                <w:sz w:val="24"/>
                <w:szCs w:val="24"/>
              </w:rPr>
              <w:t>Тема выступления «Особенности женского народного  бурятского костюма» и представила альбом бурятских народных костюмов для женщин (Иркутская область, Республика Бурятия, Забайкальский край)</w:t>
            </w:r>
          </w:p>
        </w:tc>
        <w:tc>
          <w:tcPr>
            <w:tcW w:w="17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tabs>
                <w:tab w:val="left" w:pos="1175"/>
              </w:tabs>
              <w:spacing w:after="0" w:line="240" w:lineRule="auto"/>
              <w:jc w:val="both"/>
              <w:rPr>
                <w:rFonts w:ascii="Times New Roman" w:eastAsia="Times New Roman" w:hAnsi="Times New Roman" w:cs="Times New Roman"/>
                <w:sz w:val="24"/>
                <w:szCs w:val="24"/>
              </w:rPr>
            </w:pPr>
            <w:r w:rsidRPr="00D606A2">
              <w:rPr>
                <w:rFonts w:ascii="Times New Roman" w:eastAsia="Times New Roman" w:hAnsi="Times New Roman" w:cs="Times New Roman"/>
                <w:sz w:val="24"/>
                <w:szCs w:val="24"/>
              </w:rPr>
              <w:t>декабрь, 2022г.</w:t>
            </w:r>
          </w:p>
        </w:tc>
        <w:tc>
          <w:tcPr>
            <w:tcW w:w="18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D606A2" w:rsidRDefault="00F96196" w:rsidP="00D606A2">
            <w:pPr>
              <w:pStyle w:val="Standard"/>
              <w:spacing w:after="0" w:line="240" w:lineRule="auto"/>
              <w:jc w:val="both"/>
              <w:rPr>
                <w:rFonts w:ascii="Times New Roman" w:hAnsi="Times New Roman" w:cs="Times New Roman"/>
                <w:sz w:val="24"/>
                <w:szCs w:val="24"/>
              </w:rPr>
            </w:pPr>
            <w:r w:rsidRPr="00D606A2">
              <w:rPr>
                <w:rFonts w:ascii="Times New Roman" w:hAnsi="Times New Roman" w:cs="Times New Roman"/>
                <w:sz w:val="24"/>
                <w:szCs w:val="24"/>
              </w:rPr>
              <w:t>Диплом 3 степени</w:t>
            </w:r>
          </w:p>
        </w:tc>
      </w:tr>
    </w:tbl>
    <w:p w:rsidR="00D606A2" w:rsidRDefault="00D606A2" w:rsidP="00D606A2">
      <w:pPr>
        <w:pStyle w:val="Standard"/>
        <w:tabs>
          <w:tab w:val="left" w:pos="1175"/>
        </w:tabs>
        <w:spacing w:after="0" w:line="240" w:lineRule="auto"/>
        <w:rPr>
          <w:rFonts w:ascii="Times New Roman" w:hAnsi="Times New Roman" w:cs="Times New Roman"/>
          <w:b/>
          <w:bCs/>
          <w:sz w:val="24"/>
          <w:szCs w:val="24"/>
        </w:rPr>
      </w:pPr>
    </w:p>
    <w:p w:rsidR="00F96196" w:rsidRPr="003504F4" w:rsidRDefault="00F96196" w:rsidP="00D606A2">
      <w:pPr>
        <w:pStyle w:val="Standard"/>
        <w:tabs>
          <w:tab w:val="left" w:pos="1175"/>
        </w:tabs>
        <w:spacing w:after="0" w:line="240" w:lineRule="auto"/>
        <w:rPr>
          <w:rFonts w:ascii="Times New Roman" w:hAnsi="Times New Roman" w:cs="Times New Roman"/>
          <w:sz w:val="24"/>
          <w:szCs w:val="24"/>
        </w:rPr>
      </w:pPr>
      <w:r w:rsidRPr="003504F4">
        <w:rPr>
          <w:rFonts w:ascii="Times New Roman" w:eastAsia="Times New Roman" w:hAnsi="Times New Roman" w:cs="Times New Roman"/>
          <w:b/>
          <w:bCs/>
          <w:sz w:val="24"/>
          <w:szCs w:val="24"/>
        </w:rPr>
        <w:t>Достижения обучающегося Баясхалана Б. (ОВЗ)</w:t>
      </w:r>
    </w:p>
    <w:tbl>
      <w:tblPr>
        <w:tblW w:w="10623" w:type="dxa"/>
        <w:tblInd w:w="-147" w:type="dxa"/>
        <w:tblLayout w:type="fixed"/>
        <w:tblCellMar>
          <w:left w:w="10" w:type="dxa"/>
          <w:right w:w="10" w:type="dxa"/>
        </w:tblCellMar>
        <w:tblLook w:val="0000" w:firstRow="0" w:lastRow="0" w:firstColumn="0" w:lastColumn="0" w:noHBand="0" w:noVBand="0"/>
      </w:tblPr>
      <w:tblGrid>
        <w:gridCol w:w="585"/>
        <w:gridCol w:w="6645"/>
        <w:gridCol w:w="1559"/>
        <w:gridCol w:w="1834"/>
      </w:tblGrid>
      <w:tr w:rsidR="00F96196" w:rsidRPr="003504F4" w:rsidTr="00D606A2">
        <w:trPr>
          <w:trHeight w:val="123"/>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b/>
                <w:bCs/>
                <w:sz w:val="24"/>
                <w:szCs w:val="24"/>
              </w:rPr>
            </w:pPr>
            <w:r w:rsidRPr="003504F4">
              <w:rPr>
                <w:rFonts w:ascii="Times New Roman" w:eastAsia="Times New Roman" w:hAnsi="Times New Roman" w:cs="Times New Roman"/>
                <w:b/>
                <w:bCs/>
                <w:sz w:val="24"/>
                <w:szCs w:val="24"/>
              </w:rPr>
              <w:t>№</w:t>
            </w:r>
          </w:p>
        </w:tc>
        <w:tc>
          <w:tcPr>
            <w:tcW w:w="6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b/>
                <w:bCs/>
                <w:sz w:val="24"/>
                <w:szCs w:val="24"/>
              </w:rPr>
            </w:pPr>
            <w:r w:rsidRPr="003504F4">
              <w:rPr>
                <w:rFonts w:ascii="Times New Roman" w:eastAsia="Times New Roman" w:hAnsi="Times New Roman" w:cs="Times New Roman"/>
                <w:b/>
                <w:bCs/>
                <w:sz w:val="24"/>
                <w:szCs w:val="24"/>
              </w:rPr>
              <w:t>Название конкурса, мероприятия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b/>
                <w:bCs/>
                <w:sz w:val="24"/>
                <w:szCs w:val="24"/>
              </w:rPr>
            </w:pPr>
            <w:r w:rsidRPr="003504F4">
              <w:rPr>
                <w:rFonts w:ascii="Times New Roman" w:eastAsia="Times New Roman" w:hAnsi="Times New Roman" w:cs="Times New Roman"/>
                <w:b/>
                <w:bCs/>
                <w:sz w:val="24"/>
                <w:szCs w:val="24"/>
              </w:rPr>
              <w:t>Дата участия</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b/>
                <w:bCs/>
                <w:sz w:val="24"/>
                <w:szCs w:val="24"/>
              </w:rPr>
            </w:pPr>
            <w:r w:rsidRPr="003504F4">
              <w:rPr>
                <w:rFonts w:ascii="Times New Roman" w:eastAsia="Times New Roman" w:hAnsi="Times New Roman" w:cs="Times New Roman"/>
                <w:b/>
                <w:bCs/>
                <w:sz w:val="24"/>
                <w:szCs w:val="24"/>
              </w:rPr>
              <w:t>Результат</w:t>
            </w:r>
          </w:p>
        </w:tc>
      </w:tr>
      <w:tr w:rsidR="00F96196" w:rsidRPr="003504F4" w:rsidTr="00D606A2">
        <w:trPr>
          <w:trHeight w:val="483"/>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hAnsi="Times New Roman" w:cs="Times New Roman"/>
                <w:sz w:val="24"/>
                <w:szCs w:val="24"/>
              </w:rPr>
            </w:pPr>
            <w:r w:rsidRPr="003504F4">
              <w:rPr>
                <w:rFonts w:ascii="Times New Roman" w:hAnsi="Times New Roman" w:cs="Times New Roman"/>
                <w:sz w:val="24"/>
                <w:szCs w:val="24"/>
              </w:rPr>
              <w:t>1</w:t>
            </w:r>
          </w:p>
        </w:tc>
        <w:tc>
          <w:tcPr>
            <w:tcW w:w="6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hAnsi="Times New Roman" w:cs="Times New Roman"/>
                <w:sz w:val="24"/>
                <w:szCs w:val="24"/>
              </w:rPr>
            </w:pPr>
            <w:r w:rsidRPr="003504F4">
              <w:rPr>
                <w:rFonts w:ascii="Times New Roman" w:eastAsia="Times New Roman" w:hAnsi="Times New Roman" w:cs="Times New Roman"/>
                <w:sz w:val="24"/>
                <w:szCs w:val="24"/>
              </w:rPr>
              <w:t>Всероссийский очный изобразительный диктант, г. Москва</w:t>
            </w:r>
          </w:p>
          <w:p w:rsidR="00F96196" w:rsidRPr="003504F4" w:rsidRDefault="00F96196" w:rsidP="00D606A2">
            <w:pPr>
              <w:pStyle w:val="Standard"/>
              <w:tabs>
                <w:tab w:val="left" w:pos="1175"/>
              </w:tabs>
              <w:spacing w:after="0" w:line="240" w:lineRule="auto"/>
              <w:rPr>
                <w:rFonts w:ascii="Times New Roman" w:hAnsi="Times New Roman" w:cs="Times New Roman"/>
                <w:sz w:val="24"/>
                <w:szCs w:val="24"/>
              </w:rPr>
            </w:pPr>
            <w:r w:rsidRPr="003504F4">
              <w:rPr>
                <w:rFonts w:ascii="Times New Roman" w:eastAsia="Times New Roman" w:hAnsi="Times New Roman" w:cs="Times New Roman"/>
                <w:i/>
                <w:iCs/>
                <w:sz w:val="24"/>
                <w:szCs w:val="24"/>
              </w:rPr>
              <w:t>(в перечне олимпиад и творческих конкурсов, рекомендованных Министерством образования)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sz w:val="24"/>
                <w:szCs w:val="24"/>
              </w:rPr>
            </w:pPr>
            <w:r w:rsidRPr="003504F4">
              <w:rPr>
                <w:rFonts w:ascii="Times New Roman" w:eastAsia="Times New Roman" w:hAnsi="Times New Roman" w:cs="Times New Roman"/>
                <w:sz w:val="24"/>
                <w:szCs w:val="24"/>
              </w:rPr>
              <w:t>Декабрь, 2020 г.</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sz w:val="24"/>
                <w:szCs w:val="24"/>
              </w:rPr>
            </w:pPr>
            <w:r w:rsidRPr="003504F4">
              <w:rPr>
                <w:rFonts w:ascii="Times New Roman" w:eastAsia="Times New Roman" w:hAnsi="Times New Roman" w:cs="Times New Roman"/>
                <w:sz w:val="24"/>
                <w:szCs w:val="24"/>
              </w:rPr>
              <w:t>Диплом лауреата</w:t>
            </w:r>
          </w:p>
        </w:tc>
      </w:tr>
      <w:tr w:rsidR="00F96196" w:rsidRPr="003504F4" w:rsidTr="00D606A2">
        <w:trPr>
          <w:trHeight w:val="493"/>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hAnsi="Times New Roman" w:cs="Times New Roman"/>
                <w:sz w:val="24"/>
                <w:szCs w:val="24"/>
              </w:rPr>
            </w:pPr>
            <w:r w:rsidRPr="003504F4">
              <w:rPr>
                <w:rFonts w:ascii="Times New Roman" w:hAnsi="Times New Roman" w:cs="Times New Roman"/>
                <w:sz w:val="24"/>
                <w:szCs w:val="24"/>
              </w:rPr>
              <w:lastRenderedPageBreak/>
              <w:t>2</w:t>
            </w:r>
          </w:p>
        </w:tc>
        <w:tc>
          <w:tcPr>
            <w:tcW w:w="6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hAnsi="Times New Roman" w:cs="Times New Roman"/>
                <w:sz w:val="24"/>
                <w:szCs w:val="24"/>
              </w:rPr>
            </w:pPr>
            <w:r w:rsidRPr="003504F4">
              <w:rPr>
                <w:rFonts w:ascii="Times New Roman" w:eastAsia="Times New Roman" w:hAnsi="Times New Roman" w:cs="Times New Roman"/>
                <w:sz w:val="24"/>
                <w:szCs w:val="24"/>
              </w:rPr>
              <w:t>Всероссийский очный изобразительный диктант, г. Москва</w:t>
            </w:r>
          </w:p>
          <w:p w:rsidR="00F96196" w:rsidRPr="003504F4" w:rsidRDefault="00F96196" w:rsidP="00D606A2">
            <w:pPr>
              <w:pStyle w:val="Standard"/>
              <w:tabs>
                <w:tab w:val="left" w:pos="1175"/>
              </w:tabs>
              <w:spacing w:after="0" w:line="240" w:lineRule="auto"/>
              <w:rPr>
                <w:rFonts w:ascii="Times New Roman" w:hAnsi="Times New Roman" w:cs="Times New Roman"/>
                <w:sz w:val="24"/>
                <w:szCs w:val="24"/>
              </w:rPr>
            </w:pPr>
            <w:r w:rsidRPr="003504F4">
              <w:rPr>
                <w:rFonts w:ascii="Times New Roman" w:eastAsia="Times New Roman" w:hAnsi="Times New Roman" w:cs="Times New Roman"/>
                <w:i/>
                <w:iCs/>
                <w:sz w:val="24"/>
                <w:szCs w:val="24"/>
              </w:rPr>
              <w:t>(в перечне олимпиад и творческих конкурсов, рекомендованных Министерством образования)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sz w:val="24"/>
                <w:szCs w:val="24"/>
              </w:rPr>
            </w:pPr>
            <w:r w:rsidRPr="003504F4">
              <w:rPr>
                <w:rFonts w:ascii="Times New Roman" w:eastAsia="Times New Roman" w:hAnsi="Times New Roman" w:cs="Times New Roman"/>
                <w:sz w:val="24"/>
                <w:szCs w:val="24"/>
              </w:rPr>
              <w:t>Март, 2021 г.</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sz w:val="24"/>
                <w:szCs w:val="24"/>
              </w:rPr>
            </w:pPr>
            <w:r w:rsidRPr="003504F4">
              <w:rPr>
                <w:rFonts w:ascii="Times New Roman" w:eastAsia="Times New Roman" w:hAnsi="Times New Roman" w:cs="Times New Roman"/>
                <w:sz w:val="24"/>
                <w:szCs w:val="24"/>
              </w:rPr>
              <w:t>Диплом лауреата</w:t>
            </w:r>
          </w:p>
        </w:tc>
      </w:tr>
      <w:tr w:rsidR="00F96196" w:rsidRPr="003504F4" w:rsidTr="00D606A2">
        <w:trPr>
          <w:trHeight w:val="334"/>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hAnsi="Times New Roman" w:cs="Times New Roman"/>
                <w:sz w:val="24"/>
                <w:szCs w:val="24"/>
              </w:rPr>
            </w:pPr>
            <w:r w:rsidRPr="003504F4">
              <w:rPr>
                <w:rFonts w:ascii="Times New Roman" w:hAnsi="Times New Roman" w:cs="Times New Roman"/>
                <w:sz w:val="24"/>
                <w:szCs w:val="24"/>
              </w:rPr>
              <w:t>3</w:t>
            </w:r>
          </w:p>
        </w:tc>
        <w:tc>
          <w:tcPr>
            <w:tcW w:w="6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sz w:val="24"/>
                <w:szCs w:val="24"/>
              </w:rPr>
            </w:pPr>
            <w:r w:rsidRPr="003504F4">
              <w:rPr>
                <w:rFonts w:ascii="Times New Roman" w:eastAsia="Times New Roman" w:hAnsi="Times New Roman" w:cs="Times New Roman"/>
                <w:sz w:val="24"/>
                <w:szCs w:val="24"/>
              </w:rPr>
              <w:t>Международный детский фестиваль-ярмарка «На Великом чайном пути», Монголия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sz w:val="24"/>
                <w:szCs w:val="24"/>
              </w:rPr>
            </w:pPr>
            <w:r w:rsidRPr="003504F4">
              <w:rPr>
                <w:rFonts w:ascii="Times New Roman" w:eastAsia="Times New Roman" w:hAnsi="Times New Roman" w:cs="Times New Roman"/>
                <w:sz w:val="24"/>
                <w:szCs w:val="24"/>
              </w:rPr>
              <w:t>Октябрь, 2021 г.</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sz w:val="24"/>
                <w:szCs w:val="24"/>
              </w:rPr>
            </w:pPr>
            <w:r w:rsidRPr="003504F4">
              <w:rPr>
                <w:rFonts w:ascii="Times New Roman" w:eastAsia="Times New Roman" w:hAnsi="Times New Roman" w:cs="Times New Roman"/>
                <w:sz w:val="24"/>
                <w:szCs w:val="24"/>
              </w:rPr>
              <w:t>Диплом 3 степени</w:t>
            </w:r>
          </w:p>
        </w:tc>
      </w:tr>
      <w:tr w:rsidR="00F96196" w:rsidRPr="003504F4" w:rsidTr="00D606A2">
        <w:trPr>
          <w:trHeight w:val="926"/>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hAnsi="Times New Roman" w:cs="Times New Roman"/>
                <w:sz w:val="24"/>
                <w:szCs w:val="24"/>
              </w:rPr>
            </w:pPr>
            <w:r w:rsidRPr="003504F4">
              <w:rPr>
                <w:rFonts w:ascii="Times New Roman" w:hAnsi="Times New Roman" w:cs="Times New Roman"/>
                <w:sz w:val="24"/>
                <w:szCs w:val="24"/>
              </w:rPr>
              <w:t>4</w:t>
            </w:r>
          </w:p>
        </w:tc>
        <w:tc>
          <w:tcPr>
            <w:tcW w:w="6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hAnsi="Times New Roman" w:cs="Times New Roman"/>
                <w:sz w:val="24"/>
                <w:szCs w:val="24"/>
              </w:rPr>
            </w:pPr>
            <w:r w:rsidRPr="003504F4">
              <w:rPr>
                <w:rFonts w:ascii="Times New Roman" w:eastAsia="Times New Roman" w:hAnsi="Times New Roman" w:cs="Times New Roman"/>
                <w:sz w:val="24"/>
                <w:szCs w:val="24"/>
              </w:rPr>
              <w:t>Всероссийский конкурс – выставка научно – технологических и социальных предпринимателей «Молодежь. Наука. Бизнес»</w:t>
            </w:r>
            <w:r w:rsidR="00D606A2">
              <w:rPr>
                <w:rFonts w:ascii="Times New Roman" w:eastAsia="Times New Roman" w:hAnsi="Times New Roman" w:cs="Times New Roman"/>
                <w:sz w:val="24"/>
                <w:szCs w:val="24"/>
              </w:rPr>
              <w:t xml:space="preserve">. </w:t>
            </w:r>
            <w:r w:rsidRPr="003504F4">
              <w:rPr>
                <w:rFonts w:ascii="Times New Roman" w:eastAsia="Times New Roman" w:hAnsi="Times New Roman" w:cs="Times New Roman"/>
                <w:i/>
                <w:iCs/>
                <w:sz w:val="24"/>
                <w:szCs w:val="24"/>
              </w:rPr>
              <w:t>(в перечне олимпиад и творческих конкурсов, рекомендованных Министерством образования)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sz w:val="24"/>
                <w:szCs w:val="24"/>
              </w:rPr>
            </w:pPr>
            <w:r w:rsidRPr="003504F4">
              <w:rPr>
                <w:rFonts w:ascii="Times New Roman" w:eastAsia="Times New Roman" w:hAnsi="Times New Roman" w:cs="Times New Roman"/>
                <w:sz w:val="24"/>
                <w:szCs w:val="24"/>
              </w:rPr>
              <w:t>Ноябрь, 2021 г.</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sz w:val="24"/>
                <w:szCs w:val="24"/>
              </w:rPr>
            </w:pPr>
            <w:r w:rsidRPr="003504F4">
              <w:rPr>
                <w:rFonts w:ascii="Times New Roman" w:eastAsia="Times New Roman" w:hAnsi="Times New Roman" w:cs="Times New Roman"/>
                <w:sz w:val="24"/>
                <w:szCs w:val="24"/>
              </w:rPr>
              <w:t>Свидетельство за участие</w:t>
            </w:r>
          </w:p>
        </w:tc>
      </w:tr>
      <w:tr w:rsidR="00F96196" w:rsidRPr="003504F4" w:rsidTr="00D606A2">
        <w:trPr>
          <w:trHeight w:val="525"/>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hAnsi="Times New Roman" w:cs="Times New Roman"/>
                <w:sz w:val="24"/>
                <w:szCs w:val="24"/>
              </w:rPr>
            </w:pPr>
            <w:r w:rsidRPr="003504F4">
              <w:rPr>
                <w:rFonts w:ascii="Times New Roman" w:hAnsi="Times New Roman" w:cs="Times New Roman"/>
                <w:sz w:val="24"/>
                <w:szCs w:val="24"/>
              </w:rPr>
              <w:t>5</w:t>
            </w:r>
          </w:p>
        </w:tc>
        <w:tc>
          <w:tcPr>
            <w:tcW w:w="6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hAnsi="Times New Roman" w:cs="Times New Roman"/>
                <w:sz w:val="24"/>
                <w:szCs w:val="24"/>
              </w:rPr>
            </w:pPr>
            <w:r w:rsidRPr="003504F4">
              <w:rPr>
                <w:rFonts w:ascii="Times New Roman" w:eastAsia="Times New Roman" w:hAnsi="Times New Roman" w:cs="Times New Roman"/>
                <w:sz w:val="24"/>
                <w:szCs w:val="24"/>
              </w:rPr>
              <w:t>I Межрегиональная очная научно-творческая конференция «Наука и искусство в современной школе», г. Самара</w:t>
            </w:r>
          </w:p>
          <w:p w:rsidR="00F96196" w:rsidRPr="003504F4" w:rsidRDefault="00F96196" w:rsidP="00D606A2">
            <w:pPr>
              <w:pStyle w:val="Standard"/>
              <w:tabs>
                <w:tab w:val="left" w:pos="1175"/>
              </w:tabs>
              <w:spacing w:after="0" w:line="240" w:lineRule="auto"/>
              <w:rPr>
                <w:rFonts w:ascii="Times New Roman" w:hAnsi="Times New Roman" w:cs="Times New Roman"/>
                <w:sz w:val="24"/>
                <w:szCs w:val="24"/>
              </w:rPr>
            </w:pPr>
            <w:r w:rsidRPr="003504F4">
              <w:rPr>
                <w:rFonts w:ascii="Times New Roman" w:eastAsia="Times New Roman" w:hAnsi="Times New Roman" w:cs="Times New Roman"/>
                <w:i/>
                <w:iCs/>
                <w:sz w:val="24"/>
                <w:szCs w:val="24"/>
              </w:rPr>
              <w:t>(в перечне олимпиад и творческих конкурсов, рекомендованных Министерством образования)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sz w:val="24"/>
                <w:szCs w:val="24"/>
              </w:rPr>
            </w:pPr>
            <w:r w:rsidRPr="003504F4">
              <w:rPr>
                <w:rFonts w:ascii="Times New Roman" w:eastAsia="Times New Roman" w:hAnsi="Times New Roman" w:cs="Times New Roman"/>
                <w:sz w:val="24"/>
                <w:szCs w:val="24"/>
              </w:rPr>
              <w:t>декабрь,  2022 г.</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sz w:val="24"/>
                <w:szCs w:val="24"/>
              </w:rPr>
            </w:pPr>
            <w:r w:rsidRPr="003504F4">
              <w:rPr>
                <w:rFonts w:ascii="Times New Roman" w:eastAsia="Times New Roman" w:hAnsi="Times New Roman" w:cs="Times New Roman"/>
                <w:sz w:val="24"/>
                <w:szCs w:val="24"/>
              </w:rPr>
              <w:t>Диплом 3 степени</w:t>
            </w:r>
          </w:p>
        </w:tc>
      </w:tr>
      <w:tr w:rsidR="00F96196" w:rsidRPr="003504F4" w:rsidTr="00D606A2">
        <w:trPr>
          <w:trHeight w:val="1025"/>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hAnsi="Times New Roman" w:cs="Times New Roman"/>
                <w:sz w:val="24"/>
                <w:szCs w:val="24"/>
              </w:rPr>
            </w:pPr>
            <w:r w:rsidRPr="003504F4">
              <w:rPr>
                <w:rFonts w:ascii="Times New Roman" w:hAnsi="Times New Roman" w:cs="Times New Roman"/>
                <w:sz w:val="24"/>
                <w:szCs w:val="24"/>
              </w:rPr>
              <w:t>6</w:t>
            </w:r>
          </w:p>
        </w:tc>
        <w:tc>
          <w:tcPr>
            <w:tcW w:w="6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hAnsi="Times New Roman" w:cs="Times New Roman"/>
                <w:sz w:val="24"/>
                <w:szCs w:val="24"/>
              </w:rPr>
            </w:pPr>
            <w:r w:rsidRPr="003504F4">
              <w:rPr>
                <w:rFonts w:ascii="Times New Roman" w:eastAsia="Times New Roman" w:hAnsi="Times New Roman" w:cs="Times New Roman"/>
                <w:sz w:val="24"/>
                <w:szCs w:val="24"/>
              </w:rPr>
              <w:t>Республиканская выставка – конкурс «От прадедов до правнуков»</w:t>
            </w:r>
            <w:r w:rsidRPr="003504F4">
              <w:rPr>
                <w:rFonts w:ascii="Times New Roman" w:hAnsi="Times New Roman" w:cs="Times New Roman"/>
                <w:sz w:val="24"/>
                <w:szCs w:val="24"/>
              </w:rPr>
              <w:t xml:space="preserve"> по направлению «Культурное наследие народов России»</w:t>
            </w:r>
            <w:r w:rsidRPr="003504F4">
              <w:rPr>
                <w:rFonts w:ascii="Times New Roman" w:eastAsia="Times New Roman" w:hAnsi="Times New Roman" w:cs="Times New Roman"/>
                <w:sz w:val="24"/>
                <w:szCs w:val="24"/>
              </w:rPr>
              <w:t>, тема работы «Родные просторы». г. Петрозаводск</w:t>
            </w:r>
            <w:r w:rsidR="00D606A2">
              <w:rPr>
                <w:rFonts w:ascii="Times New Roman" w:hAnsi="Times New Roman" w:cs="Times New Roman"/>
                <w:sz w:val="24"/>
                <w:szCs w:val="24"/>
              </w:rPr>
              <w:t xml:space="preserve"> </w:t>
            </w:r>
            <w:r w:rsidRPr="003504F4">
              <w:rPr>
                <w:rFonts w:ascii="Times New Roman" w:eastAsia="Times New Roman" w:hAnsi="Times New Roman" w:cs="Times New Roman"/>
                <w:i/>
                <w:iCs/>
                <w:sz w:val="24"/>
                <w:szCs w:val="24"/>
              </w:rPr>
              <w:t>(в перечне олимпиад и творческих конкурсов, рекомендованных Министерством образования)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sz w:val="24"/>
                <w:szCs w:val="24"/>
              </w:rPr>
            </w:pPr>
            <w:r w:rsidRPr="003504F4">
              <w:rPr>
                <w:rFonts w:ascii="Times New Roman" w:eastAsia="Times New Roman" w:hAnsi="Times New Roman" w:cs="Times New Roman"/>
                <w:sz w:val="24"/>
                <w:szCs w:val="24"/>
              </w:rPr>
              <w:t>Январь, 2023 г.</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sz w:val="24"/>
                <w:szCs w:val="24"/>
              </w:rPr>
            </w:pPr>
            <w:r w:rsidRPr="003504F4">
              <w:rPr>
                <w:rFonts w:ascii="Times New Roman" w:eastAsia="Times New Roman" w:hAnsi="Times New Roman" w:cs="Times New Roman"/>
                <w:sz w:val="24"/>
                <w:szCs w:val="24"/>
              </w:rPr>
              <w:t>Диплом 3 степени</w:t>
            </w:r>
          </w:p>
        </w:tc>
      </w:tr>
      <w:tr w:rsidR="00F96196" w:rsidRPr="003504F4" w:rsidTr="00D606A2">
        <w:trPr>
          <w:trHeight w:val="112"/>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hAnsi="Times New Roman" w:cs="Times New Roman"/>
                <w:sz w:val="24"/>
                <w:szCs w:val="24"/>
              </w:rPr>
            </w:pPr>
            <w:r w:rsidRPr="003504F4">
              <w:rPr>
                <w:rFonts w:ascii="Times New Roman" w:hAnsi="Times New Roman" w:cs="Times New Roman"/>
                <w:sz w:val="24"/>
                <w:szCs w:val="24"/>
              </w:rPr>
              <w:t>7</w:t>
            </w:r>
          </w:p>
        </w:tc>
        <w:tc>
          <w:tcPr>
            <w:tcW w:w="6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sz w:val="24"/>
                <w:szCs w:val="24"/>
              </w:rPr>
            </w:pPr>
            <w:r w:rsidRPr="003504F4">
              <w:rPr>
                <w:rFonts w:ascii="Times New Roman" w:eastAsia="Times New Roman" w:hAnsi="Times New Roman" w:cs="Times New Roman"/>
                <w:sz w:val="24"/>
                <w:szCs w:val="24"/>
              </w:rPr>
              <w:t>Межрегиональный конкурс детского рисунка «Наследие дарханов», п. Агинкое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sz w:val="24"/>
                <w:szCs w:val="24"/>
              </w:rPr>
            </w:pPr>
            <w:r w:rsidRPr="003504F4">
              <w:rPr>
                <w:rFonts w:ascii="Times New Roman" w:eastAsia="Times New Roman" w:hAnsi="Times New Roman" w:cs="Times New Roman"/>
                <w:sz w:val="24"/>
                <w:szCs w:val="24"/>
              </w:rPr>
              <w:t>Апрель, 2023 г.</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sz w:val="24"/>
                <w:szCs w:val="24"/>
              </w:rPr>
            </w:pPr>
            <w:r w:rsidRPr="003504F4">
              <w:rPr>
                <w:rFonts w:ascii="Times New Roman" w:eastAsia="Times New Roman" w:hAnsi="Times New Roman" w:cs="Times New Roman"/>
                <w:sz w:val="24"/>
                <w:szCs w:val="24"/>
              </w:rPr>
              <w:t>Диплом участника</w:t>
            </w:r>
          </w:p>
        </w:tc>
      </w:tr>
      <w:tr w:rsidR="00F96196" w:rsidRPr="003504F4" w:rsidTr="00D606A2">
        <w:trPr>
          <w:trHeight w:val="1123"/>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hAnsi="Times New Roman" w:cs="Times New Roman"/>
                <w:sz w:val="24"/>
                <w:szCs w:val="24"/>
              </w:rPr>
            </w:pPr>
            <w:r w:rsidRPr="003504F4">
              <w:rPr>
                <w:rFonts w:ascii="Times New Roman" w:hAnsi="Times New Roman" w:cs="Times New Roman"/>
                <w:sz w:val="24"/>
                <w:szCs w:val="24"/>
              </w:rPr>
              <w:t>8</w:t>
            </w:r>
          </w:p>
        </w:tc>
        <w:tc>
          <w:tcPr>
            <w:tcW w:w="6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sz w:val="24"/>
                <w:szCs w:val="24"/>
              </w:rPr>
            </w:pPr>
            <w:r w:rsidRPr="003504F4">
              <w:rPr>
                <w:rFonts w:ascii="Times New Roman" w:eastAsia="Times New Roman" w:hAnsi="Times New Roman" w:cs="Times New Roman"/>
                <w:sz w:val="24"/>
                <w:szCs w:val="24"/>
              </w:rPr>
              <w:t>Межмуниципальный конкурс художественной самодеятельности среди школьников «Оюун бэлигээ – Ага нютагтаа», п. Агинское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sz w:val="24"/>
                <w:szCs w:val="24"/>
              </w:rPr>
            </w:pPr>
            <w:r w:rsidRPr="003504F4">
              <w:rPr>
                <w:rFonts w:ascii="Times New Roman" w:eastAsia="Times New Roman" w:hAnsi="Times New Roman" w:cs="Times New Roman"/>
                <w:sz w:val="24"/>
                <w:szCs w:val="24"/>
              </w:rPr>
              <w:t>Март, 2023 г.</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sz w:val="24"/>
                <w:szCs w:val="24"/>
              </w:rPr>
            </w:pPr>
            <w:r w:rsidRPr="003504F4">
              <w:rPr>
                <w:rFonts w:ascii="Times New Roman" w:eastAsia="Times New Roman" w:hAnsi="Times New Roman" w:cs="Times New Roman"/>
                <w:sz w:val="24"/>
                <w:szCs w:val="24"/>
              </w:rPr>
              <w:t>Диплом 2 степени, в номинации «Буряад зураг»</w:t>
            </w:r>
          </w:p>
        </w:tc>
      </w:tr>
      <w:tr w:rsidR="00F96196" w:rsidRPr="003504F4" w:rsidTr="00D606A2">
        <w:trPr>
          <w:trHeight w:val="273"/>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hAnsi="Times New Roman" w:cs="Times New Roman"/>
                <w:sz w:val="24"/>
                <w:szCs w:val="24"/>
              </w:rPr>
            </w:pPr>
            <w:r w:rsidRPr="003504F4">
              <w:rPr>
                <w:rFonts w:ascii="Times New Roman" w:hAnsi="Times New Roman" w:cs="Times New Roman"/>
                <w:sz w:val="24"/>
                <w:szCs w:val="24"/>
              </w:rPr>
              <w:t>9</w:t>
            </w:r>
          </w:p>
        </w:tc>
        <w:tc>
          <w:tcPr>
            <w:tcW w:w="6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sz w:val="24"/>
                <w:szCs w:val="24"/>
              </w:rPr>
            </w:pPr>
            <w:r w:rsidRPr="003504F4">
              <w:rPr>
                <w:rFonts w:ascii="Times New Roman" w:eastAsia="Times New Roman" w:hAnsi="Times New Roman" w:cs="Times New Roman"/>
                <w:sz w:val="24"/>
                <w:szCs w:val="24"/>
              </w:rPr>
              <w:t>Муниципальный конкурс художественной самодеятельности среди школьников «Оюун бэлигээ – Ага нютагтаа», с. Дульдурга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sz w:val="24"/>
                <w:szCs w:val="24"/>
              </w:rPr>
            </w:pPr>
            <w:r w:rsidRPr="003504F4">
              <w:rPr>
                <w:rFonts w:ascii="Times New Roman" w:eastAsia="Times New Roman" w:hAnsi="Times New Roman" w:cs="Times New Roman"/>
                <w:sz w:val="24"/>
                <w:szCs w:val="24"/>
              </w:rPr>
              <w:t>Март, 2023 г.</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sz w:val="24"/>
                <w:szCs w:val="24"/>
              </w:rPr>
            </w:pPr>
            <w:r w:rsidRPr="003504F4">
              <w:rPr>
                <w:rFonts w:ascii="Times New Roman" w:eastAsia="Times New Roman" w:hAnsi="Times New Roman" w:cs="Times New Roman"/>
                <w:sz w:val="24"/>
                <w:szCs w:val="24"/>
              </w:rPr>
              <w:t>Диплом 1 степени, в номинации «Буряад зураг»</w:t>
            </w:r>
          </w:p>
        </w:tc>
      </w:tr>
      <w:tr w:rsidR="00F96196" w:rsidRPr="003504F4" w:rsidTr="00D606A2">
        <w:trPr>
          <w:trHeight w:val="906"/>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hAnsi="Times New Roman" w:cs="Times New Roman"/>
                <w:sz w:val="24"/>
                <w:szCs w:val="24"/>
              </w:rPr>
            </w:pPr>
            <w:r w:rsidRPr="003504F4">
              <w:rPr>
                <w:rFonts w:ascii="Times New Roman" w:hAnsi="Times New Roman" w:cs="Times New Roman"/>
                <w:sz w:val="24"/>
                <w:szCs w:val="24"/>
              </w:rPr>
              <w:t>10</w:t>
            </w:r>
          </w:p>
        </w:tc>
        <w:tc>
          <w:tcPr>
            <w:tcW w:w="6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sz w:val="24"/>
                <w:szCs w:val="24"/>
              </w:rPr>
            </w:pPr>
            <w:r w:rsidRPr="003504F4">
              <w:rPr>
                <w:rFonts w:ascii="Times New Roman" w:eastAsia="Times New Roman" w:hAnsi="Times New Roman" w:cs="Times New Roman"/>
                <w:sz w:val="24"/>
                <w:szCs w:val="24"/>
              </w:rPr>
              <w:t>VIII  межмуниципальный конкурс детского художественного творчества им. Д.Г.Гомбоева в номинации «Графика», тема «Национальная орнаментика»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sz w:val="24"/>
                <w:szCs w:val="24"/>
              </w:rPr>
            </w:pPr>
            <w:r w:rsidRPr="003504F4">
              <w:rPr>
                <w:rFonts w:ascii="Times New Roman" w:eastAsia="Times New Roman" w:hAnsi="Times New Roman" w:cs="Times New Roman"/>
                <w:sz w:val="24"/>
                <w:szCs w:val="24"/>
              </w:rPr>
              <w:t>Июнь, 2024г.</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sz w:val="24"/>
                <w:szCs w:val="24"/>
              </w:rPr>
            </w:pPr>
            <w:r w:rsidRPr="003504F4">
              <w:rPr>
                <w:rFonts w:ascii="Times New Roman" w:eastAsia="Times New Roman" w:hAnsi="Times New Roman" w:cs="Times New Roman"/>
                <w:sz w:val="24"/>
                <w:szCs w:val="24"/>
              </w:rPr>
              <w:t>Диплом 2 степени</w:t>
            </w:r>
          </w:p>
        </w:tc>
      </w:tr>
    </w:tbl>
    <w:p w:rsidR="00F96196" w:rsidRPr="003504F4" w:rsidRDefault="00F96196" w:rsidP="00D606A2">
      <w:pPr>
        <w:pStyle w:val="Standard"/>
        <w:tabs>
          <w:tab w:val="left" w:pos="1175"/>
        </w:tabs>
        <w:spacing w:after="0" w:line="240" w:lineRule="auto"/>
        <w:rPr>
          <w:rFonts w:ascii="Times New Roman" w:hAnsi="Times New Roman" w:cs="Times New Roman"/>
          <w:sz w:val="24"/>
          <w:szCs w:val="24"/>
        </w:rPr>
      </w:pPr>
      <w:r w:rsidRPr="003504F4">
        <w:rPr>
          <w:rFonts w:ascii="Times New Roman" w:eastAsia="Times New Roman" w:hAnsi="Times New Roman" w:cs="Times New Roman"/>
          <w:b/>
          <w:bCs/>
          <w:sz w:val="24"/>
          <w:szCs w:val="24"/>
        </w:rPr>
        <w:t>Достижения обучающегося Шагдарова Руслана  (ОВЗ)</w:t>
      </w:r>
    </w:p>
    <w:tbl>
      <w:tblPr>
        <w:tblW w:w="10603" w:type="dxa"/>
        <w:tblInd w:w="-147" w:type="dxa"/>
        <w:tblCellMar>
          <w:left w:w="10" w:type="dxa"/>
          <w:right w:w="10" w:type="dxa"/>
        </w:tblCellMar>
        <w:tblLook w:val="0000" w:firstRow="0" w:lastRow="0" w:firstColumn="0" w:lastColumn="0" w:noHBand="0" w:noVBand="0"/>
      </w:tblPr>
      <w:tblGrid>
        <w:gridCol w:w="6946"/>
        <w:gridCol w:w="1812"/>
        <w:gridCol w:w="1845"/>
      </w:tblGrid>
      <w:tr w:rsidR="00F96196" w:rsidRPr="003504F4" w:rsidTr="00D606A2">
        <w:trPr>
          <w:trHeight w:val="429"/>
        </w:trPr>
        <w:tc>
          <w:tcPr>
            <w:tcW w:w="694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b/>
                <w:bCs/>
                <w:sz w:val="24"/>
                <w:szCs w:val="24"/>
              </w:rPr>
            </w:pPr>
            <w:r w:rsidRPr="003504F4">
              <w:rPr>
                <w:rFonts w:ascii="Times New Roman" w:eastAsia="Times New Roman" w:hAnsi="Times New Roman" w:cs="Times New Roman"/>
                <w:b/>
                <w:bCs/>
                <w:sz w:val="24"/>
                <w:szCs w:val="24"/>
              </w:rPr>
              <w:t>Название конкурса, мероприятия</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b/>
                <w:bCs/>
                <w:sz w:val="24"/>
                <w:szCs w:val="24"/>
              </w:rPr>
            </w:pPr>
            <w:r w:rsidRPr="003504F4">
              <w:rPr>
                <w:rFonts w:ascii="Times New Roman" w:eastAsia="Times New Roman" w:hAnsi="Times New Roman" w:cs="Times New Roman"/>
                <w:b/>
                <w:bCs/>
                <w:sz w:val="24"/>
                <w:szCs w:val="24"/>
              </w:rPr>
              <w:t>Дата участия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b/>
                <w:bCs/>
                <w:sz w:val="24"/>
                <w:szCs w:val="24"/>
              </w:rPr>
            </w:pPr>
            <w:r w:rsidRPr="003504F4">
              <w:rPr>
                <w:rFonts w:ascii="Times New Roman" w:eastAsia="Times New Roman" w:hAnsi="Times New Roman" w:cs="Times New Roman"/>
                <w:b/>
                <w:bCs/>
                <w:sz w:val="24"/>
                <w:szCs w:val="24"/>
              </w:rPr>
              <w:t>Результат</w:t>
            </w:r>
          </w:p>
        </w:tc>
      </w:tr>
      <w:tr w:rsidR="00F96196" w:rsidRPr="003504F4" w:rsidTr="00D606A2">
        <w:trPr>
          <w:trHeight w:val="1068"/>
        </w:trPr>
        <w:tc>
          <w:tcPr>
            <w:tcW w:w="694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3504F4" w:rsidRDefault="00F96196" w:rsidP="00D606A2">
            <w:pPr>
              <w:pStyle w:val="Standard"/>
              <w:tabs>
                <w:tab w:val="left" w:pos="1175"/>
              </w:tabs>
              <w:spacing w:after="0" w:line="240" w:lineRule="auto"/>
              <w:rPr>
                <w:rFonts w:ascii="Times New Roman" w:hAnsi="Times New Roman" w:cs="Times New Roman"/>
                <w:sz w:val="24"/>
                <w:szCs w:val="24"/>
              </w:rPr>
            </w:pPr>
            <w:r w:rsidRPr="003504F4">
              <w:rPr>
                <w:rFonts w:ascii="Times New Roman" w:eastAsia="Times New Roman" w:hAnsi="Times New Roman" w:cs="Times New Roman"/>
                <w:sz w:val="24"/>
                <w:szCs w:val="24"/>
              </w:rPr>
              <w:t>Всероссийский очный изобразительный диктант, г. Москва, в номинации «Наши традиции»</w:t>
            </w:r>
          </w:p>
          <w:p w:rsidR="00F96196" w:rsidRPr="003504F4" w:rsidRDefault="00F96196" w:rsidP="00D606A2">
            <w:pPr>
              <w:pStyle w:val="Standard"/>
              <w:tabs>
                <w:tab w:val="left" w:pos="1175"/>
              </w:tabs>
              <w:spacing w:after="0" w:line="240" w:lineRule="auto"/>
              <w:rPr>
                <w:rFonts w:ascii="Times New Roman" w:hAnsi="Times New Roman" w:cs="Times New Roman"/>
                <w:sz w:val="24"/>
                <w:szCs w:val="24"/>
              </w:rPr>
            </w:pPr>
            <w:r w:rsidRPr="003504F4">
              <w:rPr>
                <w:rFonts w:ascii="Times New Roman" w:eastAsia="Times New Roman" w:hAnsi="Times New Roman" w:cs="Times New Roman"/>
                <w:i/>
                <w:iCs/>
                <w:sz w:val="24"/>
                <w:szCs w:val="24"/>
              </w:rPr>
              <w:t>(в перечне олимпиад и творческих конкурсов, рекомендованных Министерством образования)</w:t>
            </w:r>
          </w:p>
        </w:tc>
        <w:tc>
          <w:tcPr>
            <w:tcW w:w="18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3504F4" w:rsidRDefault="003504F4" w:rsidP="00D606A2">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декабрь, 2022, 2023 г.</w:t>
            </w:r>
          </w:p>
        </w:tc>
        <w:tc>
          <w:tcPr>
            <w:tcW w:w="18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3504F4" w:rsidRDefault="00F96196" w:rsidP="00D606A2">
            <w:pPr>
              <w:pStyle w:val="Standard"/>
              <w:spacing w:after="0" w:line="240" w:lineRule="auto"/>
              <w:rPr>
                <w:rFonts w:ascii="Times New Roman" w:hAnsi="Times New Roman" w:cs="Times New Roman"/>
                <w:sz w:val="24"/>
                <w:szCs w:val="24"/>
              </w:rPr>
            </w:pPr>
            <w:r w:rsidRPr="003504F4">
              <w:rPr>
                <w:rFonts w:ascii="Times New Roman" w:hAnsi="Times New Roman" w:cs="Times New Roman"/>
                <w:sz w:val="24"/>
                <w:szCs w:val="24"/>
              </w:rPr>
              <w:t>Диплом победителя регионального этапа</w:t>
            </w:r>
          </w:p>
        </w:tc>
      </w:tr>
      <w:tr w:rsidR="00F96196" w:rsidRPr="003504F4" w:rsidTr="00D606A2">
        <w:trPr>
          <w:trHeight w:val="429"/>
        </w:trPr>
        <w:tc>
          <w:tcPr>
            <w:tcW w:w="694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sz w:val="24"/>
                <w:szCs w:val="24"/>
              </w:rPr>
            </w:pPr>
            <w:r w:rsidRPr="003504F4">
              <w:rPr>
                <w:rFonts w:ascii="Times New Roman" w:eastAsia="Times New Roman" w:hAnsi="Times New Roman" w:cs="Times New Roman"/>
                <w:sz w:val="24"/>
                <w:szCs w:val="24"/>
              </w:rPr>
              <w:t>VIII  межмуниципальный очный  конкурс детского художественного творчества им. Д.Г.Гомбоева в номинации «Графика», тема «Национальная орнаментика»</w:t>
            </w:r>
          </w:p>
        </w:tc>
        <w:tc>
          <w:tcPr>
            <w:tcW w:w="18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3504F4" w:rsidRDefault="00F96196" w:rsidP="00D606A2">
            <w:pPr>
              <w:pStyle w:val="Standard"/>
              <w:spacing w:after="0" w:line="240" w:lineRule="auto"/>
              <w:rPr>
                <w:rFonts w:ascii="Times New Roman" w:hAnsi="Times New Roman" w:cs="Times New Roman"/>
                <w:sz w:val="24"/>
                <w:szCs w:val="24"/>
              </w:rPr>
            </w:pPr>
            <w:r w:rsidRPr="003504F4">
              <w:rPr>
                <w:rFonts w:ascii="Times New Roman" w:hAnsi="Times New Roman" w:cs="Times New Roman"/>
                <w:sz w:val="24"/>
                <w:szCs w:val="24"/>
              </w:rPr>
              <w:t>июнь, 2024г.</w:t>
            </w:r>
          </w:p>
        </w:tc>
        <w:tc>
          <w:tcPr>
            <w:tcW w:w="18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3504F4" w:rsidRDefault="00F96196" w:rsidP="00D606A2">
            <w:pPr>
              <w:pStyle w:val="Standard"/>
              <w:spacing w:after="0" w:line="240" w:lineRule="auto"/>
              <w:rPr>
                <w:rFonts w:ascii="Times New Roman" w:hAnsi="Times New Roman" w:cs="Times New Roman"/>
                <w:sz w:val="24"/>
                <w:szCs w:val="24"/>
              </w:rPr>
            </w:pPr>
            <w:r w:rsidRPr="003504F4">
              <w:rPr>
                <w:rFonts w:ascii="Times New Roman" w:hAnsi="Times New Roman" w:cs="Times New Roman"/>
                <w:sz w:val="24"/>
                <w:szCs w:val="24"/>
              </w:rPr>
              <w:t>Диплом победителя</w:t>
            </w:r>
          </w:p>
        </w:tc>
      </w:tr>
      <w:tr w:rsidR="00F96196" w:rsidRPr="003504F4" w:rsidTr="00D606A2">
        <w:trPr>
          <w:trHeight w:val="429"/>
        </w:trPr>
        <w:tc>
          <w:tcPr>
            <w:tcW w:w="694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sz w:val="24"/>
                <w:szCs w:val="24"/>
              </w:rPr>
            </w:pPr>
            <w:r w:rsidRPr="003504F4">
              <w:rPr>
                <w:rFonts w:ascii="Times New Roman" w:eastAsia="Times New Roman" w:hAnsi="Times New Roman" w:cs="Times New Roman"/>
                <w:sz w:val="24"/>
                <w:szCs w:val="24"/>
              </w:rPr>
              <w:t>Межрегиональный конкурс детского рисунка «Наследие дарханов», п. Агинкое</w:t>
            </w:r>
          </w:p>
        </w:tc>
        <w:tc>
          <w:tcPr>
            <w:tcW w:w="18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sz w:val="24"/>
                <w:szCs w:val="24"/>
              </w:rPr>
            </w:pPr>
            <w:r w:rsidRPr="003504F4">
              <w:rPr>
                <w:rFonts w:ascii="Times New Roman" w:eastAsia="Times New Roman" w:hAnsi="Times New Roman" w:cs="Times New Roman"/>
                <w:sz w:val="24"/>
                <w:szCs w:val="24"/>
              </w:rPr>
              <w:t>Апрель, 2023 г.</w:t>
            </w:r>
          </w:p>
        </w:tc>
        <w:tc>
          <w:tcPr>
            <w:tcW w:w="18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sz w:val="24"/>
                <w:szCs w:val="24"/>
              </w:rPr>
            </w:pPr>
            <w:r w:rsidRPr="003504F4">
              <w:rPr>
                <w:rFonts w:ascii="Times New Roman" w:eastAsia="Times New Roman" w:hAnsi="Times New Roman" w:cs="Times New Roman"/>
                <w:sz w:val="24"/>
                <w:szCs w:val="24"/>
              </w:rPr>
              <w:t>Диплом участника</w:t>
            </w:r>
          </w:p>
        </w:tc>
      </w:tr>
    </w:tbl>
    <w:p w:rsidR="00D606A2" w:rsidRDefault="00D606A2" w:rsidP="00D606A2">
      <w:pPr>
        <w:pStyle w:val="Standard"/>
        <w:tabs>
          <w:tab w:val="left" w:pos="1175"/>
        </w:tabs>
        <w:spacing w:after="0" w:line="240" w:lineRule="auto"/>
        <w:rPr>
          <w:rFonts w:ascii="Times New Roman" w:hAnsi="Times New Roman" w:cs="Times New Roman"/>
          <w:sz w:val="24"/>
          <w:szCs w:val="24"/>
        </w:rPr>
      </w:pPr>
    </w:p>
    <w:p w:rsidR="00F96196" w:rsidRPr="003504F4" w:rsidRDefault="00F96196" w:rsidP="00D606A2">
      <w:pPr>
        <w:pStyle w:val="Standard"/>
        <w:tabs>
          <w:tab w:val="left" w:pos="1175"/>
        </w:tabs>
        <w:spacing w:after="0" w:line="240" w:lineRule="auto"/>
        <w:jc w:val="center"/>
        <w:rPr>
          <w:rFonts w:ascii="Times New Roman" w:hAnsi="Times New Roman" w:cs="Times New Roman"/>
          <w:sz w:val="24"/>
          <w:szCs w:val="24"/>
        </w:rPr>
      </w:pPr>
      <w:r w:rsidRPr="003504F4">
        <w:rPr>
          <w:rFonts w:ascii="Times New Roman" w:eastAsia="Times New Roman" w:hAnsi="Times New Roman" w:cs="Times New Roman"/>
          <w:b/>
          <w:bCs/>
          <w:sz w:val="24"/>
          <w:szCs w:val="24"/>
        </w:rPr>
        <w:t xml:space="preserve">Достижения обучающейся </w:t>
      </w:r>
      <w:r w:rsidRPr="003504F4">
        <w:rPr>
          <w:rFonts w:ascii="Times New Roman" w:hAnsi="Times New Roman" w:cs="Times New Roman"/>
          <w:b/>
          <w:bCs/>
          <w:sz w:val="24"/>
          <w:szCs w:val="24"/>
        </w:rPr>
        <w:t>Чимитцыреновой Е.Г.</w:t>
      </w:r>
    </w:p>
    <w:tbl>
      <w:tblPr>
        <w:tblW w:w="10774" w:type="dxa"/>
        <w:tblInd w:w="-147" w:type="dxa"/>
        <w:tblLayout w:type="fixed"/>
        <w:tblCellMar>
          <w:left w:w="10" w:type="dxa"/>
          <w:right w:w="10" w:type="dxa"/>
        </w:tblCellMar>
        <w:tblLook w:val="0000" w:firstRow="0" w:lastRow="0" w:firstColumn="0" w:lastColumn="0" w:noHBand="0" w:noVBand="0"/>
      </w:tblPr>
      <w:tblGrid>
        <w:gridCol w:w="6946"/>
        <w:gridCol w:w="1843"/>
        <w:gridCol w:w="1985"/>
      </w:tblGrid>
      <w:tr w:rsidR="00F96196" w:rsidRPr="003504F4" w:rsidTr="00D606A2">
        <w:trPr>
          <w:trHeight w:val="206"/>
        </w:trPr>
        <w:tc>
          <w:tcPr>
            <w:tcW w:w="694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b/>
                <w:bCs/>
                <w:sz w:val="24"/>
                <w:szCs w:val="24"/>
              </w:rPr>
            </w:pPr>
            <w:r w:rsidRPr="003504F4">
              <w:rPr>
                <w:rFonts w:ascii="Times New Roman" w:eastAsia="Times New Roman" w:hAnsi="Times New Roman" w:cs="Times New Roman"/>
                <w:b/>
                <w:bCs/>
                <w:sz w:val="24"/>
                <w:szCs w:val="24"/>
              </w:rPr>
              <w:t>Название конкурса, 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b/>
                <w:bCs/>
                <w:sz w:val="24"/>
                <w:szCs w:val="24"/>
              </w:rPr>
            </w:pPr>
            <w:r w:rsidRPr="003504F4">
              <w:rPr>
                <w:rFonts w:ascii="Times New Roman" w:eastAsia="Times New Roman" w:hAnsi="Times New Roman" w:cs="Times New Roman"/>
                <w:b/>
                <w:bCs/>
                <w:sz w:val="24"/>
                <w:szCs w:val="24"/>
              </w:rPr>
              <w:t>Дата участия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b/>
                <w:bCs/>
                <w:sz w:val="24"/>
                <w:szCs w:val="24"/>
              </w:rPr>
            </w:pPr>
            <w:r w:rsidRPr="003504F4">
              <w:rPr>
                <w:rFonts w:ascii="Times New Roman" w:eastAsia="Times New Roman" w:hAnsi="Times New Roman" w:cs="Times New Roman"/>
                <w:b/>
                <w:bCs/>
                <w:sz w:val="24"/>
                <w:szCs w:val="24"/>
              </w:rPr>
              <w:t>Результат</w:t>
            </w:r>
          </w:p>
        </w:tc>
      </w:tr>
      <w:tr w:rsidR="00F96196" w:rsidRPr="003504F4" w:rsidTr="00D606A2">
        <w:trPr>
          <w:trHeight w:val="838"/>
        </w:trPr>
        <w:tc>
          <w:tcPr>
            <w:tcW w:w="694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3504F4" w:rsidRDefault="00F96196" w:rsidP="00D606A2">
            <w:pPr>
              <w:pStyle w:val="Standard"/>
              <w:spacing w:after="0" w:line="240" w:lineRule="auto"/>
              <w:rPr>
                <w:rFonts w:ascii="Times New Roman" w:hAnsi="Times New Roman" w:cs="Times New Roman"/>
                <w:sz w:val="24"/>
                <w:szCs w:val="24"/>
              </w:rPr>
            </w:pPr>
            <w:r w:rsidRPr="003504F4">
              <w:rPr>
                <w:rFonts w:ascii="Times New Roman" w:hAnsi="Times New Roman" w:cs="Times New Roman"/>
                <w:b/>
                <w:bCs/>
                <w:sz w:val="24"/>
                <w:szCs w:val="24"/>
              </w:rPr>
              <w:t xml:space="preserve"> </w:t>
            </w:r>
            <w:r w:rsidRPr="003504F4">
              <w:rPr>
                <w:rFonts w:ascii="Times New Roman" w:eastAsia="Times New Roman" w:hAnsi="Times New Roman" w:cs="Times New Roman"/>
                <w:sz w:val="24"/>
                <w:szCs w:val="24"/>
              </w:rPr>
              <w:t xml:space="preserve">Всероссийский очный изобразительный диктант, г. Москва, в номинации «Наши традиции» </w:t>
            </w:r>
            <w:r w:rsidRPr="003504F4">
              <w:rPr>
                <w:rFonts w:ascii="Times New Roman" w:eastAsia="Times New Roman" w:hAnsi="Times New Roman" w:cs="Times New Roman"/>
                <w:i/>
                <w:iCs/>
                <w:sz w:val="24"/>
                <w:szCs w:val="24"/>
              </w:rPr>
              <w:t>(в перечне олимпиад и творческих конкурсов, рекомендован</w:t>
            </w:r>
            <w:r w:rsidR="003504F4">
              <w:rPr>
                <w:rFonts w:ascii="Times New Roman" w:eastAsia="Times New Roman" w:hAnsi="Times New Roman" w:cs="Times New Roman"/>
                <w:i/>
                <w:iCs/>
                <w:sz w:val="24"/>
                <w:szCs w:val="24"/>
              </w:rPr>
              <w:t>ных Министерством образования)</w:t>
            </w: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3504F4" w:rsidRDefault="00F96196" w:rsidP="00D606A2">
            <w:pPr>
              <w:pStyle w:val="Standard"/>
              <w:spacing w:after="0" w:line="240" w:lineRule="auto"/>
              <w:rPr>
                <w:rFonts w:ascii="Times New Roman" w:hAnsi="Times New Roman" w:cs="Times New Roman"/>
                <w:sz w:val="24"/>
                <w:szCs w:val="24"/>
              </w:rPr>
            </w:pPr>
            <w:r w:rsidRPr="003504F4">
              <w:rPr>
                <w:rFonts w:ascii="Times New Roman" w:hAnsi="Times New Roman" w:cs="Times New Roman"/>
                <w:sz w:val="24"/>
                <w:szCs w:val="24"/>
              </w:rPr>
              <w:t>декабрь, 2022, 2023г.</w:t>
            </w:r>
          </w:p>
        </w:tc>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3504F4" w:rsidRDefault="00F96196" w:rsidP="00D606A2">
            <w:pPr>
              <w:pStyle w:val="Standard"/>
              <w:spacing w:after="0" w:line="240" w:lineRule="auto"/>
              <w:rPr>
                <w:rFonts w:ascii="Times New Roman" w:hAnsi="Times New Roman" w:cs="Times New Roman"/>
                <w:sz w:val="24"/>
                <w:szCs w:val="24"/>
              </w:rPr>
            </w:pPr>
            <w:r w:rsidRPr="003504F4">
              <w:rPr>
                <w:rFonts w:ascii="Times New Roman" w:hAnsi="Times New Roman" w:cs="Times New Roman"/>
                <w:sz w:val="24"/>
                <w:szCs w:val="24"/>
              </w:rPr>
              <w:t>Дипло</w:t>
            </w:r>
            <w:r w:rsidR="003504F4">
              <w:rPr>
                <w:rFonts w:ascii="Times New Roman" w:hAnsi="Times New Roman" w:cs="Times New Roman"/>
                <w:sz w:val="24"/>
                <w:szCs w:val="24"/>
              </w:rPr>
              <w:t>м победителя регионального этапа</w:t>
            </w:r>
          </w:p>
        </w:tc>
      </w:tr>
      <w:tr w:rsidR="00F96196" w:rsidRPr="003504F4" w:rsidTr="00D606A2">
        <w:trPr>
          <w:trHeight w:val="259"/>
        </w:trPr>
        <w:tc>
          <w:tcPr>
            <w:tcW w:w="694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3504F4" w:rsidRDefault="00F96196" w:rsidP="00D606A2">
            <w:pPr>
              <w:pStyle w:val="Standard"/>
              <w:spacing w:after="0" w:line="240" w:lineRule="auto"/>
              <w:rPr>
                <w:rFonts w:ascii="Times New Roman" w:hAnsi="Times New Roman" w:cs="Times New Roman"/>
                <w:sz w:val="24"/>
                <w:szCs w:val="24"/>
              </w:rPr>
            </w:pPr>
            <w:r w:rsidRPr="003504F4">
              <w:rPr>
                <w:rFonts w:ascii="Times New Roman" w:hAnsi="Times New Roman" w:cs="Times New Roman"/>
                <w:sz w:val="24"/>
                <w:szCs w:val="24"/>
              </w:rPr>
              <w:t xml:space="preserve">Районная научно-практическая конференция «Шаг в будущем» в направлении «Литература, Культура. Эстетика». Тема работы </w:t>
            </w:r>
            <w:r w:rsidRPr="003504F4">
              <w:rPr>
                <w:rFonts w:ascii="Times New Roman" w:hAnsi="Times New Roman" w:cs="Times New Roman"/>
                <w:sz w:val="24"/>
                <w:szCs w:val="24"/>
              </w:rPr>
              <w:lastRenderedPageBreak/>
              <w:t>«Разработка декора для глиняной игрушки «Пять «драгоценностей» бурятского народа»</w:t>
            </w: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3504F4" w:rsidRDefault="00F96196" w:rsidP="00D606A2">
            <w:pPr>
              <w:pStyle w:val="Standard"/>
              <w:spacing w:after="0" w:line="240" w:lineRule="auto"/>
              <w:rPr>
                <w:rFonts w:ascii="Times New Roman" w:hAnsi="Times New Roman" w:cs="Times New Roman"/>
                <w:sz w:val="24"/>
                <w:szCs w:val="24"/>
              </w:rPr>
            </w:pPr>
            <w:r w:rsidRPr="003504F4">
              <w:rPr>
                <w:rFonts w:ascii="Times New Roman" w:hAnsi="Times New Roman" w:cs="Times New Roman"/>
                <w:sz w:val="24"/>
                <w:szCs w:val="24"/>
              </w:rPr>
              <w:lastRenderedPageBreak/>
              <w:t xml:space="preserve">ноябрь, </w:t>
            </w:r>
            <w:r w:rsidRPr="003504F4">
              <w:rPr>
                <w:rFonts w:ascii="Times New Roman" w:eastAsia="Times New Roman" w:hAnsi="Times New Roman" w:cs="Times New Roman"/>
                <w:sz w:val="24"/>
                <w:szCs w:val="24"/>
              </w:rPr>
              <w:t>2023 г</w:t>
            </w:r>
            <w:r w:rsidRPr="003504F4">
              <w:rPr>
                <w:rFonts w:ascii="Times New Roman" w:hAnsi="Times New Roman" w:cs="Times New Roman"/>
                <w:sz w:val="24"/>
                <w:szCs w:val="24"/>
              </w:rPr>
              <w:t>.</w:t>
            </w:r>
          </w:p>
          <w:p w:rsidR="00F96196" w:rsidRPr="003504F4" w:rsidRDefault="00F96196" w:rsidP="00D606A2">
            <w:pPr>
              <w:pStyle w:val="Standard"/>
              <w:spacing w:after="0" w:line="240" w:lineRule="auto"/>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3504F4" w:rsidRDefault="00F96196" w:rsidP="00D606A2">
            <w:pPr>
              <w:pStyle w:val="Standard"/>
              <w:spacing w:after="0" w:line="240" w:lineRule="auto"/>
              <w:rPr>
                <w:rFonts w:ascii="Times New Roman" w:hAnsi="Times New Roman" w:cs="Times New Roman"/>
                <w:sz w:val="24"/>
                <w:szCs w:val="24"/>
              </w:rPr>
            </w:pPr>
            <w:r w:rsidRPr="003504F4">
              <w:rPr>
                <w:rFonts w:ascii="Times New Roman" w:hAnsi="Times New Roman" w:cs="Times New Roman"/>
                <w:sz w:val="24"/>
                <w:szCs w:val="24"/>
              </w:rPr>
              <w:t>Грамота 1 место</w:t>
            </w:r>
          </w:p>
        </w:tc>
      </w:tr>
      <w:tr w:rsidR="00F96196" w:rsidRPr="003504F4" w:rsidTr="00D606A2">
        <w:trPr>
          <w:trHeight w:val="715"/>
        </w:trPr>
        <w:tc>
          <w:tcPr>
            <w:tcW w:w="694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3504F4" w:rsidRDefault="00F96196" w:rsidP="00D606A2">
            <w:pPr>
              <w:pStyle w:val="Standard"/>
              <w:tabs>
                <w:tab w:val="left" w:pos="1175"/>
              </w:tabs>
              <w:spacing w:after="0" w:line="240" w:lineRule="auto"/>
              <w:rPr>
                <w:rFonts w:ascii="Times New Roman" w:hAnsi="Times New Roman" w:cs="Times New Roman"/>
                <w:sz w:val="24"/>
                <w:szCs w:val="24"/>
              </w:rPr>
            </w:pPr>
            <w:r w:rsidRPr="003504F4">
              <w:rPr>
                <w:rFonts w:ascii="Times New Roman" w:eastAsia="Times New Roman" w:hAnsi="Times New Roman" w:cs="Times New Roman"/>
                <w:sz w:val="24"/>
                <w:szCs w:val="24"/>
              </w:rPr>
              <w:t>II Межрегиональная очная научно-творческая конференция «Наука и искусство в современной школе», г. Самара</w:t>
            </w:r>
            <w:r w:rsidR="003504F4">
              <w:rPr>
                <w:rFonts w:ascii="Times New Roman" w:hAnsi="Times New Roman" w:cs="Times New Roman"/>
                <w:sz w:val="24"/>
                <w:szCs w:val="24"/>
              </w:rPr>
              <w:t xml:space="preserve"> </w:t>
            </w:r>
            <w:r w:rsidRPr="003504F4">
              <w:rPr>
                <w:rFonts w:ascii="Times New Roman" w:eastAsia="Times New Roman" w:hAnsi="Times New Roman" w:cs="Times New Roman"/>
                <w:i/>
                <w:iCs/>
                <w:sz w:val="24"/>
                <w:szCs w:val="24"/>
              </w:rPr>
              <w:t>(в перечне олимпиад и творческих конкурсов, рекомендованных Министерством образования)</w:t>
            </w: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3504F4" w:rsidRDefault="00F96196" w:rsidP="00D606A2">
            <w:pPr>
              <w:pStyle w:val="Standard"/>
              <w:spacing w:after="0" w:line="240" w:lineRule="auto"/>
              <w:rPr>
                <w:rFonts w:ascii="Times New Roman" w:hAnsi="Times New Roman" w:cs="Times New Roman"/>
                <w:sz w:val="24"/>
                <w:szCs w:val="24"/>
              </w:rPr>
            </w:pPr>
            <w:r w:rsidRPr="003504F4">
              <w:rPr>
                <w:rFonts w:ascii="Times New Roman" w:hAnsi="Times New Roman" w:cs="Times New Roman"/>
                <w:sz w:val="24"/>
                <w:szCs w:val="24"/>
              </w:rPr>
              <w:t>ноябрь, 2023г.</w:t>
            </w:r>
          </w:p>
        </w:tc>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sz w:val="24"/>
                <w:szCs w:val="24"/>
              </w:rPr>
            </w:pPr>
            <w:r w:rsidRPr="003504F4">
              <w:rPr>
                <w:rFonts w:ascii="Times New Roman" w:eastAsia="Times New Roman" w:hAnsi="Times New Roman" w:cs="Times New Roman"/>
                <w:sz w:val="24"/>
                <w:szCs w:val="24"/>
              </w:rPr>
              <w:t>Диплом 1 степени</w:t>
            </w:r>
          </w:p>
        </w:tc>
      </w:tr>
      <w:tr w:rsidR="00F96196" w:rsidRPr="003504F4" w:rsidTr="00D606A2">
        <w:trPr>
          <w:trHeight w:val="1274"/>
        </w:trPr>
        <w:tc>
          <w:tcPr>
            <w:tcW w:w="694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3504F4" w:rsidRDefault="00F96196" w:rsidP="00D606A2">
            <w:pPr>
              <w:pStyle w:val="Standard"/>
              <w:tabs>
                <w:tab w:val="left" w:pos="1175"/>
              </w:tabs>
              <w:spacing w:after="0" w:line="240" w:lineRule="auto"/>
              <w:rPr>
                <w:rFonts w:ascii="Times New Roman" w:hAnsi="Times New Roman" w:cs="Times New Roman"/>
                <w:sz w:val="24"/>
                <w:szCs w:val="24"/>
              </w:rPr>
            </w:pPr>
            <w:r w:rsidRPr="003504F4">
              <w:rPr>
                <w:rFonts w:ascii="Times New Roman" w:eastAsia="Times New Roman" w:hAnsi="Times New Roman" w:cs="Times New Roman"/>
                <w:sz w:val="24"/>
                <w:szCs w:val="24"/>
              </w:rPr>
              <w:t>Республиканская выставка – конкурс «От прадедов до правнуков»</w:t>
            </w:r>
            <w:r w:rsidRPr="003504F4">
              <w:rPr>
                <w:rFonts w:ascii="Times New Roman" w:hAnsi="Times New Roman" w:cs="Times New Roman"/>
                <w:sz w:val="24"/>
                <w:szCs w:val="24"/>
              </w:rPr>
              <w:t xml:space="preserve"> по направлению «Культурное наследие народов России»</w:t>
            </w:r>
            <w:r w:rsidRPr="003504F4">
              <w:rPr>
                <w:rFonts w:ascii="Times New Roman" w:eastAsia="Times New Roman" w:hAnsi="Times New Roman" w:cs="Times New Roman"/>
                <w:sz w:val="24"/>
                <w:szCs w:val="24"/>
              </w:rPr>
              <w:t>, тема работы «Родные просторы». г. Петрозаводск</w:t>
            </w:r>
            <w:r w:rsidR="003504F4">
              <w:rPr>
                <w:rFonts w:ascii="Times New Roman" w:hAnsi="Times New Roman" w:cs="Times New Roman"/>
                <w:sz w:val="24"/>
                <w:szCs w:val="24"/>
              </w:rPr>
              <w:t xml:space="preserve"> </w:t>
            </w:r>
            <w:r w:rsidR="003504F4">
              <w:rPr>
                <w:rFonts w:ascii="Times New Roman" w:eastAsia="Times New Roman" w:hAnsi="Times New Roman" w:cs="Times New Roman"/>
                <w:i/>
                <w:iCs/>
                <w:sz w:val="24"/>
                <w:szCs w:val="24"/>
              </w:rPr>
              <w:t>(</w:t>
            </w:r>
            <w:r w:rsidRPr="003504F4">
              <w:rPr>
                <w:rFonts w:ascii="Times New Roman" w:eastAsia="Times New Roman" w:hAnsi="Times New Roman" w:cs="Times New Roman"/>
                <w:i/>
                <w:iCs/>
                <w:sz w:val="24"/>
                <w:szCs w:val="24"/>
              </w:rPr>
              <w:t>в перечне олимпиад и творческих конкурсов, рекомендованных Министерством образования)</w:t>
            </w: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sz w:val="24"/>
                <w:szCs w:val="24"/>
              </w:rPr>
            </w:pPr>
            <w:r w:rsidRPr="003504F4">
              <w:rPr>
                <w:rFonts w:ascii="Times New Roman" w:eastAsia="Times New Roman" w:hAnsi="Times New Roman" w:cs="Times New Roman"/>
                <w:sz w:val="24"/>
                <w:szCs w:val="24"/>
              </w:rPr>
              <w:t>январь, 2023 г.</w:t>
            </w:r>
          </w:p>
          <w:p w:rsidR="00F96196" w:rsidRPr="003504F4" w:rsidRDefault="00F96196" w:rsidP="00D606A2">
            <w:pPr>
              <w:pStyle w:val="Standard"/>
              <w:spacing w:after="0" w:line="240" w:lineRule="auto"/>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sz w:val="24"/>
                <w:szCs w:val="24"/>
              </w:rPr>
            </w:pPr>
            <w:r w:rsidRPr="003504F4">
              <w:rPr>
                <w:rFonts w:ascii="Times New Roman" w:eastAsia="Times New Roman" w:hAnsi="Times New Roman" w:cs="Times New Roman"/>
                <w:sz w:val="24"/>
                <w:szCs w:val="24"/>
              </w:rPr>
              <w:t>Диплом 1 степени</w:t>
            </w:r>
          </w:p>
          <w:p w:rsidR="00F96196" w:rsidRPr="003504F4" w:rsidRDefault="00F96196" w:rsidP="00D606A2">
            <w:pPr>
              <w:pStyle w:val="Standard"/>
              <w:tabs>
                <w:tab w:val="left" w:pos="1175"/>
              </w:tabs>
              <w:spacing w:after="0" w:line="240" w:lineRule="auto"/>
              <w:rPr>
                <w:rFonts w:ascii="Times New Roman" w:eastAsia="Times New Roman" w:hAnsi="Times New Roman" w:cs="Times New Roman"/>
                <w:sz w:val="24"/>
                <w:szCs w:val="24"/>
              </w:rPr>
            </w:pPr>
          </w:p>
        </w:tc>
      </w:tr>
      <w:tr w:rsidR="00F96196" w:rsidRPr="003504F4" w:rsidTr="00D606A2">
        <w:trPr>
          <w:trHeight w:val="259"/>
        </w:trPr>
        <w:tc>
          <w:tcPr>
            <w:tcW w:w="694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sz w:val="24"/>
                <w:szCs w:val="24"/>
              </w:rPr>
            </w:pPr>
            <w:r w:rsidRPr="003504F4">
              <w:rPr>
                <w:rFonts w:ascii="Times New Roman" w:eastAsia="Times New Roman" w:hAnsi="Times New Roman" w:cs="Times New Roman"/>
                <w:sz w:val="24"/>
                <w:szCs w:val="24"/>
              </w:rPr>
              <w:t>Межрегиональный научно-практическая конференция «Бурятское традиционное ремесло в креативной индустрии», номинация «Тренды развития бурятского современного ремесленничества»</w:t>
            </w: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sz w:val="24"/>
                <w:szCs w:val="24"/>
              </w:rPr>
            </w:pPr>
            <w:r w:rsidRPr="003504F4">
              <w:rPr>
                <w:rFonts w:ascii="Times New Roman" w:eastAsia="Times New Roman" w:hAnsi="Times New Roman" w:cs="Times New Roman"/>
                <w:sz w:val="24"/>
                <w:szCs w:val="24"/>
              </w:rPr>
              <w:t>2023г.</w:t>
            </w:r>
          </w:p>
        </w:tc>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sz w:val="24"/>
                <w:szCs w:val="24"/>
              </w:rPr>
            </w:pPr>
            <w:r w:rsidRPr="003504F4">
              <w:rPr>
                <w:rFonts w:ascii="Times New Roman" w:eastAsia="Times New Roman" w:hAnsi="Times New Roman" w:cs="Times New Roman"/>
                <w:sz w:val="24"/>
                <w:szCs w:val="24"/>
              </w:rPr>
              <w:t>Диплом 3 степени</w:t>
            </w:r>
          </w:p>
        </w:tc>
      </w:tr>
      <w:tr w:rsidR="00F96196" w:rsidRPr="003504F4" w:rsidTr="00D606A2">
        <w:trPr>
          <w:trHeight w:val="190"/>
        </w:trPr>
        <w:tc>
          <w:tcPr>
            <w:tcW w:w="694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3504F4" w:rsidRDefault="00F96196" w:rsidP="00D606A2">
            <w:pPr>
              <w:pStyle w:val="Standard"/>
              <w:spacing w:after="0" w:line="240" w:lineRule="auto"/>
              <w:rPr>
                <w:rFonts w:ascii="Times New Roman" w:hAnsi="Times New Roman" w:cs="Times New Roman"/>
                <w:sz w:val="24"/>
                <w:szCs w:val="24"/>
              </w:rPr>
            </w:pPr>
            <w:r w:rsidRPr="003504F4">
              <w:rPr>
                <w:rFonts w:ascii="Times New Roman" w:hAnsi="Times New Roman" w:cs="Times New Roman"/>
                <w:sz w:val="24"/>
                <w:szCs w:val="24"/>
              </w:rPr>
              <w:t>Международный фестиваль-конкурс искусства и творчества</w:t>
            </w:r>
            <w:r w:rsidR="003504F4">
              <w:rPr>
                <w:rFonts w:ascii="Times New Roman" w:hAnsi="Times New Roman" w:cs="Times New Roman"/>
                <w:sz w:val="24"/>
                <w:szCs w:val="24"/>
              </w:rPr>
              <w:t xml:space="preserve"> «Дарование», СП</w:t>
            </w: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3504F4" w:rsidRDefault="00F96196" w:rsidP="00D606A2">
            <w:pPr>
              <w:pStyle w:val="Standard"/>
              <w:spacing w:after="0" w:line="240" w:lineRule="auto"/>
              <w:rPr>
                <w:rFonts w:ascii="Times New Roman" w:hAnsi="Times New Roman" w:cs="Times New Roman"/>
                <w:sz w:val="24"/>
                <w:szCs w:val="24"/>
              </w:rPr>
            </w:pPr>
            <w:r w:rsidRPr="003504F4">
              <w:rPr>
                <w:rFonts w:ascii="Times New Roman" w:hAnsi="Times New Roman" w:cs="Times New Roman"/>
                <w:sz w:val="24"/>
                <w:szCs w:val="24"/>
              </w:rPr>
              <w:t>декабрь, 2022, 2023г.</w:t>
            </w:r>
          </w:p>
        </w:tc>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3504F4" w:rsidRDefault="00D606A2" w:rsidP="00D606A2">
            <w:pPr>
              <w:pStyle w:val="Standard"/>
              <w:tabs>
                <w:tab w:val="left" w:pos="11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Диплом 2 степени</w:t>
            </w:r>
          </w:p>
        </w:tc>
      </w:tr>
      <w:tr w:rsidR="00F96196" w:rsidRPr="003504F4" w:rsidTr="00D606A2">
        <w:trPr>
          <w:trHeight w:val="259"/>
        </w:trPr>
        <w:tc>
          <w:tcPr>
            <w:tcW w:w="694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sz w:val="24"/>
                <w:szCs w:val="24"/>
              </w:rPr>
            </w:pPr>
            <w:r w:rsidRPr="003504F4">
              <w:rPr>
                <w:rFonts w:ascii="Times New Roman" w:eastAsia="Times New Roman" w:hAnsi="Times New Roman" w:cs="Times New Roman"/>
                <w:sz w:val="24"/>
                <w:szCs w:val="24"/>
              </w:rPr>
              <w:t>VIII  межмуниципальный очный  конкурс детского художественного творчества им. Д.Г.Гомбоева в номинации «Графика», тема «Национальная орнаментика»</w:t>
            </w: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3504F4" w:rsidRDefault="00F96196" w:rsidP="00D606A2">
            <w:pPr>
              <w:pStyle w:val="Standard"/>
              <w:spacing w:after="0" w:line="240" w:lineRule="auto"/>
              <w:rPr>
                <w:rFonts w:ascii="Times New Roman" w:hAnsi="Times New Roman" w:cs="Times New Roman"/>
                <w:sz w:val="24"/>
                <w:szCs w:val="24"/>
              </w:rPr>
            </w:pPr>
            <w:r w:rsidRPr="003504F4">
              <w:rPr>
                <w:rFonts w:ascii="Times New Roman" w:hAnsi="Times New Roman" w:cs="Times New Roman"/>
                <w:sz w:val="24"/>
                <w:szCs w:val="24"/>
              </w:rPr>
              <w:t>июнь, 2024г.</w:t>
            </w:r>
          </w:p>
        </w:tc>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sz w:val="24"/>
                <w:szCs w:val="24"/>
              </w:rPr>
            </w:pPr>
            <w:r w:rsidRPr="003504F4">
              <w:rPr>
                <w:rFonts w:ascii="Times New Roman" w:eastAsia="Times New Roman" w:hAnsi="Times New Roman" w:cs="Times New Roman"/>
                <w:sz w:val="24"/>
                <w:szCs w:val="24"/>
              </w:rPr>
              <w:t>Диплом 2 степени</w:t>
            </w:r>
          </w:p>
        </w:tc>
      </w:tr>
      <w:tr w:rsidR="00F96196" w:rsidRPr="003504F4" w:rsidTr="00D606A2">
        <w:trPr>
          <w:trHeight w:val="1091"/>
        </w:trPr>
        <w:tc>
          <w:tcPr>
            <w:tcW w:w="694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3504F4" w:rsidRDefault="00F96196" w:rsidP="00D606A2">
            <w:pPr>
              <w:pStyle w:val="Standard"/>
              <w:spacing w:after="0" w:line="240" w:lineRule="auto"/>
              <w:rPr>
                <w:rFonts w:ascii="Times New Roman" w:hAnsi="Times New Roman" w:cs="Times New Roman"/>
                <w:sz w:val="24"/>
                <w:szCs w:val="24"/>
              </w:rPr>
            </w:pPr>
            <w:r w:rsidRPr="003504F4">
              <w:rPr>
                <w:rFonts w:ascii="Times New Roman" w:hAnsi="Times New Roman" w:cs="Times New Roman"/>
                <w:sz w:val="24"/>
                <w:szCs w:val="24"/>
              </w:rPr>
              <w:t>Всероссийский творческий конкурс «Я-художник!», в номинации «Пейзаж в национальном стиле»</w:t>
            </w:r>
            <w:r w:rsidRPr="003504F4">
              <w:rPr>
                <w:rFonts w:ascii="Times New Roman" w:eastAsia="Times New Roman" w:hAnsi="Times New Roman" w:cs="Times New Roman"/>
                <w:sz w:val="24"/>
                <w:szCs w:val="24"/>
              </w:rPr>
              <w:t xml:space="preserve"> </w:t>
            </w:r>
            <w:r w:rsidRPr="003504F4">
              <w:rPr>
                <w:rFonts w:ascii="Times New Roman" w:eastAsia="Times New Roman" w:hAnsi="Times New Roman" w:cs="Times New Roman"/>
                <w:i/>
                <w:iCs/>
                <w:sz w:val="24"/>
                <w:szCs w:val="24"/>
              </w:rPr>
              <w:t>(в перечне олимпиад и творческих конкурсов, рекомендованных Министерством</w:t>
            </w: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3504F4" w:rsidRDefault="00F96196" w:rsidP="00D606A2">
            <w:pPr>
              <w:pStyle w:val="Standard"/>
              <w:spacing w:after="0" w:line="240" w:lineRule="auto"/>
              <w:rPr>
                <w:rFonts w:ascii="Times New Roman" w:hAnsi="Times New Roman" w:cs="Times New Roman"/>
                <w:sz w:val="24"/>
                <w:szCs w:val="24"/>
              </w:rPr>
            </w:pPr>
            <w:r w:rsidRPr="003504F4">
              <w:rPr>
                <w:rFonts w:ascii="Times New Roman" w:hAnsi="Times New Roman" w:cs="Times New Roman"/>
                <w:sz w:val="24"/>
                <w:szCs w:val="24"/>
              </w:rPr>
              <w:t>февраль, 2024</w:t>
            </w:r>
          </w:p>
        </w:tc>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96196" w:rsidRPr="003504F4" w:rsidRDefault="00F96196" w:rsidP="00D606A2">
            <w:pPr>
              <w:pStyle w:val="Standard"/>
              <w:tabs>
                <w:tab w:val="left" w:pos="1175"/>
              </w:tabs>
              <w:spacing w:after="0" w:line="240" w:lineRule="auto"/>
              <w:rPr>
                <w:rFonts w:ascii="Times New Roman" w:eastAsia="Times New Roman" w:hAnsi="Times New Roman" w:cs="Times New Roman"/>
                <w:sz w:val="24"/>
                <w:szCs w:val="24"/>
              </w:rPr>
            </w:pPr>
            <w:r w:rsidRPr="003504F4">
              <w:rPr>
                <w:rFonts w:ascii="Times New Roman" w:eastAsia="Times New Roman" w:hAnsi="Times New Roman" w:cs="Times New Roman"/>
                <w:sz w:val="24"/>
                <w:szCs w:val="24"/>
              </w:rPr>
              <w:t>Диплом 3 степени</w:t>
            </w:r>
          </w:p>
          <w:p w:rsidR="00F96196" w:rsidRPr="003504F4" w:rsidRDefault="00F96196" w:rsidP="00D606A2">
            <w:pPr>
              <w:pStyle w:val="Standard"/>
              <w:tabs>
                <w:tab w:val="left" w:pos="1175"/>
              </w:tabs>
              <w:spacing w:after="0" w:line="240" w:lineRule="auto"/>
              <w:rPr>
                <w:rFonts w:ascii="Times New Roman" w:eastAsia="Times New Roman" w:hAnsi="Times New Roman" w:cs="Times New Roman"/>
                <w:sz w:val="24"/>
                <w:szCs w:val="24"/>
              </w:rPr>
            </w:pPr>
          </w:p>
        </w:tc>
      </w:tr>
    </w:tbl>
    <w:p w:rsidR="00D606A2" w:rsidRDefault="00D606A2" w:rsidP="00D606A2">
      <w:pPr>
        <w:pStyle w:val="Standard"/>
        <w:tabs>
          <w:tab w:val="left" w:pos="1175"/>
        </w:tabs>
        <w:spacing w:after="0" w:line="240" w:lineRule="auto"/>
        <w:rPr>
          <w:rFonts w:ascii="Times New Roman" w:hAnsi="Times New Roman" w:cs="Times New Roman"/>
          <w:b/>
          <w:bCs/>
          <w:sz w:val="24"/>
          <w:szCs w:val="24"/>
        </w:rPr>
      </w:pPr>
    </w:p>
    <w:p w:rsidR="00F51F2F" w:rsidRDefault="00F51F2F" w:rsidP="0022302B">
      <w:pPr>
        <w:spacing w:after="0"/>
        <w:jc w:val="right"/>
        <w:rPr>
          <w:rFonts w:ascii="Times New Roman" w:hAnsi="Times New Roman" w:cs="Times New Roman"/>
          <w:i/>
          <w:sz w:val="24"/>
          <w:szCs w:val="24"/>
        </w:rPr>
      </w:pPr>
    </w:p>
    <w:p w:rsidR="00F51F2F" w:rsidRDefault="00F51F2F" w:rsidP="0022302B">
      <w:pPr>
        <w:spacing w:after="0"/>
        <w:jc w:val="right"/>
        <w:rPr>
          <w:rFonts w:ascii="Times New Roman" w:hAnsi="Times New Roman" w:cs="Times New Roman"/>
          <w:i/>
          <w:sz w:val="24"/>
          <w:szCs w:val="24"/>
        </w:rPr>
      </w:pPr>
    </w:p>
    <w:p w:rsidR="00F51F2F" w:rsidRDefault="00F51F2F" w:rsidP="0022302B">
      <w:pPr>
        <w:spacing w:after="0"/>
        <w:jc w:val="right"/>
        <w:rPr>
          <w:rFonts w:ascii="Times New Roman" w:hAnsi="Times New Roman" w:cs="Times New Roman"/>
          <w:i/>
          <w:sz w:val="24"/>
          <w:szCs w:val="24"/>
        </w:rPr>
      </w:pPr>
    </w:p>
    <w:p w:rsidR="00F51F2F" w:rsidRDefault="00F51F2F" w:rsidP="0022302B">
      <w:pPr>
        <w:spacing w:after="0"/>
        <w:jc w:val="right"/>
        <w:rPr>
          <w:rFonts w:ascii="Times New Roman" w:hAnsi="Times New Roman" w:cs="Times New Roman"/>
          <w:i/>
          <w:sz w:val="24"/>
          <w:szCs w:val="24"/>
        </w:rPr>
      </w:pPr>
    </w:p>
    <w:p w:rsidR="00F51F2F" w:rsidRDefault="00F51F2F" w:rsidP="0022302B">
      <w:pPr>
        <w:spacing w:after="0"/>
        <w:jc w:val="right"/>
        <w:rPr>
          <w:rFonts w:ascii="Times New Roman" w:hAnsi="Times New Roman" w:cs="Times New Roman"/>
          <w:i/>
          <w:sz w:val="24"/>
          <w:szCs w:val="24"/>
        </w:rPr>
      </w:pPr>
    </w:p>
    <w:p w:rsidR="00F51F2F" w:rsidRDefault="00F51F2F" w:rsidP="0022302B">
      <w:pPr>
        <w:spacing w:after="0"/>
        <w:jc w:val="right"/>
        <w:rPr>
          <w:rFonts w:ascii="Times New Roman" w:hAnsi="Times New Roman" w:cs="Times New Roman"/>
          <w:i/>
          <w:sz w:val="24"/>
          <w:szCs w:val="24"/>
        </w:rPr>
      </w:pPr>
    </w:p>
    <w:p w:rsidR="00F51F2F" w:rsidRDefault="00F51F2F" w:rsidP="0022302B">
      <w:pPr>
        <w:spacing w:after="0"/>
        <w:jc w:val="right"/>
        <w:rPr>
          <w:rFonts w:ascii="Times New Roman" w:hAnsi="Times New Roman" w:cs="Times New Roman"/>
          <w:i/>
          <w:sz w:val="24"/>
          <w:szCs w:val="24"/>
        </w:rPr>
      </w:pPr>
    </w:p>
    <w:p w:rsidR="00F51F2F" w:rsidRDefault="00F51F2F" w:rsidP="0022302B">
      <w:pPr>
        <w:spacing w:after="0"/>
        <w:jc w:val="right"/>
        <w:rPr>
          <w:rFonts w:ascii="Times New Roman" w:hAnsi="Times New Roman" w:cs="Times New Roman"/>
          <w:i/>
          <w:sz w:val="24"/>
          <w:szCs w:val="24"/>
        </w:rPr>
      </w:pPr>
    </w:p>
    <w:p w:rsidR="00F51F2F" w:rsidRDefault="00F51F2F" w:rsidP="0022302B">
      <w:pPr>
        <w:spacing w:after="0"/>
        <w:jc w:val="right"/>
        <w:rPr>
          <w:rFonts w:ascii="Times New Roman" w:hAnsi="Times New Roman" w:cs="Times New Roman"/>
          <w:i/>
          <w:sz w:val="24"/>
          <w:szCs w:val="24"/>
        </w:rPr>
      </w:pPr>
    </w:p>
    <w:p w:rsidR="00F51F2F" w:rsidRDefault="00F51F2F" w:rsidP="0022302B">
      <w:pPr>
        <w:spacing w:after="0"/>
        <w:jc w:val="right"/>
        <w:rPr>
          <w:rFonts w:ascii="Times New Roman" w:hAnsi="Times New Roman" w:cs="Times New Roman"/>
          <w:i/>
          <w:sz w:val="24"/>
          <w:szCs w:val="24"/>
        </w:rPr>
      </w:pPr>
    </w:p>
    <w:p w:rsidR="00F51F2F" w:rsidRDefault="00F51F2F" w:rsidP="0022302B">
      <w:pPr>
        <w:spacing w:after="0"/>
        <w:jc w:val="right"/>
        <w:rPr>
          <w:rFonts w:ascii="Times New Roman" w:hAnsi="Times New Roman" w:cs="Times New Roman"/>
          <w:i/>
          <w:sz w:val="24"/>
          <w:szCs w:val="24"/>
        </w:rPr>
      </w:pPr>
    </w:p>
    <w:p w:rsidR="00F51F2F" w:rsidRDefault="00F51F2F" w:rsidP="0022302B">
      <w:pPr>
        <w:spacing w:after="0"/>
        <w:jc w:val="right"/>
        <w:rPr>
          <w:rFonts w:ascii="Times New Roman" w:hAnsi="Times New Roman" w:cs="Times New Roman"/>
          <w:i/>
          <w:sz w:val="24"/>
          <w:szCs w:val="24"/>
        </w:rPr>
      </w:pPr>
    </w:p>
    <w:p w:rsidR="00F51F2F" w:rsidRDefault="00F51F2F" w:rsidP="0022302B">
      <w:pPr>
        <w:spacing w:after="0"/>
        <w:jc w:val="right"/>
        <w:rPr>
          <w:rFonts w:ascii="Times New Roman" w:hAnsi="Times New Roman" w:cs="Times New Roman"/>
          <w:i/>
          <w:sz w:val="24"/>
          <w:szCs w:val="24"/>
        </w:rPr>
      </w:pPr>
    </w:p>
    <w:p w:rsidR="00F51F2F" w:rsidRDefault="00F51F2F" w:rsidP="0022302B">
      <w:pPr>
        <w:spacing w:after="0"/>
        <w:jc w:val="right"/>
        <w:rPr>
          <w:rFonts w:ascii="Times New Roman" w:hAnsi="Times New Roman" w:cs="Times New Roman"/>
          <w:i/>
          <w:sz w:val="24"/>
          <w:szCs w:val="24"/>
        </w:rPr>
      </w:pPr>
    </w:p>
    <w:p w:rsidR="00F51F2F" w:rsidRDefault="00F51F2F" w:rsidP="0022302B">
      <w:pPr>
        <w:spacing w:after="0"/>
        <w:jc w:val="right"/>
        <w:rPr>
          <w:rFonts w:ascii="Times New Roman" w:hAnsi="Times New Roman" w:cs="Times New Roman"/>
          <w:i/>
          <w:sz w:val="24"/>
          <w:szCs w:val="24"/>
        </w:rPr>
      </w:pPr>
    </w:p>
    <w:p w:rsidR="00F51F2F" w:rsidRDefault="00F51F2F" w:rsidP="0022302B">
      <w:pPr>
        <w:spacing w:after="0"/>
        <w:jc w:val="right"/>
        <w:rPr>
          <w:rFonts w:ascii="Times New Roman" w:hAnsi="Times New Roman" w:cs="Times New Roman"/>
          <w:i/>
          <w:sz w:val="24"/>
          <w:szCs w:val="24"/>
        </w:rPr>
      </w:pPr>
    </w:p>
    <w:p w:rsidR="00F51F2F" w:rsidRDefault="00F51F2F" w:rsidP="0022302B">
      <w:pPr>
        <w:spacing w:after="0"/>
        <w:jc w:val="right"/>
        <w:rPr>
          <w:rFonts w:ascii="Times New Roman" w:hAnsi="Times New Roman" w:cs="Times New Roman"/>
          <w:i/>
          <w:sz w:val="24"/>
          <w:szCs w:val="24"/>
        </w:rPr>
      </w:pPr>
    </w:p>
    <w:p w:rsidR="00F51F2F" w:rsidRDefault="00F51F2F" w:rsidP="0022302B">
      <w:pPr>
        <w:spacing w:after="0"/>
        <w:jc w:val="right"/>
        <w:rPr>
          <w:rFonts w:ascii="Times New Roman" w:hAnsi="Times New Roman" w:cs="Times New Roman"/>
          <w:i/>
          <w:sz w:val="24"/>
          <w:szCs w:val="24"/>
        </w:rPr>
      </w:pPr>
    </w:p>
    <w:p w:rsidR="00F51F2F" w:rsidRDefault="00F51F2F" w:rsidP="0022302B">
      <w:pPr>
        <w:spacing w:after="0"/>
        <w:jc w:val="right"/>
        <w:rPr>
          <w:rFonts w:ascii="Times New Roman" w:hAnsi="Times New Roman" w:cs="Times New Roman"/>
          <w:i/>
          <w:sz w:val="24"/>
          <w:szCs w:val="24"/>
        </w:rPr>
      </w:pPr>
    </w:p>
    <w:p w:rsidR="00F51F2F" w:rsidRDefault="00F51F2F" w:rsidP="0022302B">
      <w:pPr>
        <w:spacing w:after="0"/>
        <w:jc w:val="right"/>
        <w:rPr>
          <w:rFonts w:ascii="Times New Roman" w:hAnsi="Times New Roman" w:cs="Times New Roman"/>
          <w:i/>
          <w:sz w:val="24"/>
          <w:szCs w:val="24"/>
        </w:rPr>
      </w:pPr>
    </w:p>
    <w:p w:rsidR="00F51F2F" w:rsidRDefault="00F51F2F" w:rsidP="0022302B">
      <w:pPr>
        <w:spacing w:after="0"/>
        <w:jc w:val="right"/>
        <w:rPr>
          <w:rFonts w:ascii="Times New Roman" w:hAnsi="Times New Roman" w:cs="Times New Roman"/>
          <w:i/>
          <w:sz w:val="24"/>
          <w:szCs w:val="24"/>
        </w:rPr>
      </w:pPr>
    </w:p>
    <w:p w:rsidR="00F51F2F" w:rsidRDefault="00F51F2F" w:rsidP="0022302B">
      <w:pPr>
        <w:spacing w:after="0"/>
        <w:jc w:val="right"/>
        <w:rPr>
          <w:rFonts w:ascii="Times New Roman" w:hAnsi="Times New Roman" w:cs="Times New Roman"/>
          <w:i/>
          <w:sz w:val="24"/>
          <w:szCs w:val="24"/>
        </w:rPr>
      </w:pPr>
    </w:p>
    <w:p w:rsidR="00F51F2F" w:rsidRDefault="00F51F2F" w:rsidP="0022302B">
      <w:pPr>
        <w:spacing w:after="0"/>
        <w:jc w:val="right"/>
        <w:rPr>
          <w:rFonts w:ascii="Times New Roman" w:hAnsi="Times New Roman" w:cs="Times New Roman"/>
          <w:i/>
          <w:sz w:val="24"/>
          <w:szCs w:val="24"/>
        </w:rPr>
      </w:pPr>
    </w:p>
    <w:p w:rsidR="00F51F2F" w:rsidRDefault="00F51F2F" w:rsidP="0022302B">
      <w:pPr>
        <w:spacing w:after="0"/>
        <w:jc w:val="right"/>
        <w:rPr>
          <w:rFonts w:ascii="Times New Roman" w:hAnsi="Times New Roman" w:cs="Times New Roman"/>
          <w:i/>
          <w:sz w:val="24"/>
          <w:szCs w:val="24"/>
        </w:rPr>
      </w:pPr>
    </w:p>
    <w:p w:rsidR="00F51F2F" w:rsidRDefault="00F51F2F" w:rsidP="006B2311">
      <w:pPr>
        <w:spacing w:after="0"/>
        <w:rPr>
          <w:rFonts w:ascii="Times New Roman" w:hAnsi="Times New Roman" w:cs="Times New Roman"/>
          <w:i/>
          <w:sz w:val="24"/>
          <w:szCs w:val="24"/>
        </w:rPr>
      </w:pPr>
    </w:p>
    <w:p w:rsidR="00F51F2F" w:rsidRDefault="00F51F2F" w:rsidP="0022302B">
      <w:pPr>
        <w:spacing w:after="0"/>
        <w:jc w:val="right"/>
        <w:rPr>
          <w:rFonts w:ascii="Times New Roman" w:hAnsi="Times New Roman" w:cs="Times New Roman"/>
          <w:i/>
          <w:sz w:val="24"/>
          <w:szCs w:val="24"/>
        </w:rPr>
      </w:pPr>
    </w:p>
    <w:p w:rsidR="00E218A0" w:rsidRPr="00B148B8" w:rsidRDefault="00E218A0" w:rsidP="0022302B">
      <w:pPr>
        <w:spacing w:after="0"/>
        <w:jc w:val="right"/>
        <w:rPr>
          <w:rFonts w:ascii="Times New Roman" w:hAnsi="Times New Roman" w:cs="Times New Roman"/>
          <w:i/>
          <w:sz w:val="24"/>
          <w:szCs w:val="24"/>
        </w:rPr>
      </w:pPr>
      <w:r>
        <w:rPr>
          <w:rFonts w:ascii="Times New Roman" w:hAnsi="Times New Roman" w:cs="Times New Roman"/>
          <w:i/>
          <w:sz w:val="24"/>
          <w:szCs w:val="24"/>
        </w:rPr>
        <w:lastRenderedPageBreak/>
        <w:t>П</w:t>
      </w:r>
      <w:r w:rsidRPr="00B148B8">
        <w:rPr>
          <w:rFonts w:ascii="Times New Roman" w:hAnsi="Times New Roman" w:cs="Times New Roman"/>
          <w:i/>
          <w:sz w:val="24"/>
          <w:szCs w:val="24"/>
        </w:rPr>
        <w:t xml:space="preserve">риложение </w:t>
      </w:r>
      <w:r>
        <w:rPr>
          <w:rFonts w:ascii="Times New Roman" w:hAnsi="Times New Roman" w:cs="Times New Roman"/>
          <w:i/>
          <w:sz w:val="24"/>
          <w:szCs w:val="24"/>
        </w:rPr>
        <w:t>3</w:t>
      </w:r>
    </w:p>
    <w:p w:rsidR="00E218A0" w:rsidRDefault="00E218A0" w:rsidP="006B2311">
      <w:pPr>
        <w:spacing w:after="0" w:line="240" w:lineRule="auto"/>
        <w:jc w:val="center"/>
        <w:rPr>
          <w:rFonts w:ascii="Times New Roman" w:hAnsi="Times New Roman" w:cs="Times New Roman"/>
          <w:b/>
          <w:sz w:val="24"/>
          <w:szCs w:val="24"/>
        </w:rPr>
      </w:pPr>
      <w:r w:rsidRPr="00B148B8">
        <w:rPr>
          <w:rFonts w:ascii="Times New Roman" w:hAnsi="Times New Roman" w:cs="Times New Roman"/>
          <w:b/>
          <w:sz w:val="24"/>
          <w:szCs w:val="24"/>
        </w:rPr>
        <w:t>Достижения учителей</w:t>
      </w:r>
      <w:r w:rsidR="006B231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148B8">
        <w:rPr>
          <w:rFonts w:ascii="Times New Roman" w:hAnsi="Times New Roman" w:cs="Times New Roman"/>
          <w:b/>
          <w:sz w:val="24"/>
          <w:szCs w:val="24"/>
        </w:rPr>
        <w:t>со знанием традиций и культ</w:t>
      </w:r>
      <w:r w:rsidR="0022302B">
        <w:rPr>
          <w:rFonts w:ascii="Times New Roman" w:hAnsi="Times New Roman" w:cs="Times New Roman"/>
          <w:b/>
          <w:sz w:val="24"/>
          <w:szCs w:val="24"/>
        </w:rPr>
        <w:t>уры своего народа, опыт</w:t>
      </w:r>
      <w:r w:rsidR="006B2311">
        <w:rPr>
          <w:rFonts w:ascii="Times New Roman" w:hAnsi="Times New Roman" w:cs="Times New Roman"/>
          <w:b/>
          <w:sz w:val="24"/>
          <w:szCs w:val="24"/>
        </w:rPr>
        <w:t xml:space="preserve"> </w:t>
      </w:r>
      <w:r w:rsidR="0022302B">
        <w:rPr>
          <w:rFonts w:ascii="Times New Roman" w:hAnsi="Times New Roman" w:cs="Times New Roman"/>
          <w:b/>
          <w:sz w:val="24"/>
          <w:szCs w:val="24"/>
        </w:rPr>
        <w:t>которых</w:t>
      </w:r>
      <w:r w:rsidR="006B2311">
        <w:rPr>
          <w:rFonts w:ascii="Times New Roman" w:hAnsi="Times New Roman" w:cs="Times New Roman"/>
          <w:b/>
          <w:sz w:val="24"/>
          <w:szCs w:val="24"/>
        </w:rPr>
        <w:t xml:space="preserve"> </w:t>
      </w:r>
      <w:r w:rsidRPr="00B148B8">
        <w:rPr>
          <w:rFonts w:ascii="Times New Roman" w:hAnsi="Times New Roman" w:cs="Times New Roman"/>
          <w:b/>
          <w:sz w:val="24"/>
          <w:szCs w:val="24"/>
        </w:rPr>
        <w:t>представлен на разных уровнях</w:t>
      </w:r>
      <w:r>
        <w:rPr>
          <w:rFonts w:ascii="Times New Roman" w:hAnsi="Times New Roman" w:cs="Times New Roman"/>
          <w:b/>
          <w:sz w:val="24"/>
          <w:szCs w:val="24"/>
        </w:rPr>
        <w:t xml:space="preserve"> (за 3 года</w:t>
      </w:r>
      <w:r w:rsidR="0022302B">
        <w:rPr>
          <w:rFonts w:ascii="Times New Roman" w:hAnsi="Times New Roman" w:cs="Times New Roman"/>
          <w:b/>
          <w:sz w:val="24"/>
          <w:szCs w:val="24"/>
        </w:rPr>
        <w:t>)</w:t>
      </w:r>
      <w:r>
        <w:rPr>
          <w:rFonts w:ascii="Times New Roman" w:hAnsi="Times New Roman" w:cs="Times New Roman"/>
          <w:b/>
          <w:sz w:val="24"/>
          <w:szCs w:val="24"/>
        </w:rPr>
        <w:t xml:space="preserve"> </w:t>
      </w:r>
    </w:p>
    <w:tbl>
      <w:tblPr>
        <w:tblStyle w:val="a7"/>
        <w:tblpPr w:leftFromText="180" w:rightFromText="180" w:vertAnchor="page" w:horzAnchor="margin" w:tblpXSpec="center" w:tblpY="2266"/>
        <w:tblW w:w="11104" w:type="dxa"/>
        <w:tblLayout w:type="fixed"/>
        <w:tblLook w:val="04A0" w:firstRow="1" w:lastRow="0" w:firstColumn="1" w:lastColumn="0" w:noHBand="0" w:noVBand="1"/>
      </w:tblPr>
      <w:tblGrid>
        <w:gridCol w:w="716"/>
        <w:gridCol w:w="1875"/>
        <w:gridCol w:w="3895"/>
        <w:gridCol w:w="2883"/>
        <w:gridCol w:w="1735"/>
      </w:tblGrid>
      <w:tr w:rsidR="0022302B" w:rsidRPr="00B148B8" w:rsidTr="0022302B">
        <w:trPr>
          <w:trHeight w:val="437"/>
        </w:trPr>
        <w:tc>
          <w:tcPr>
            <w:tcW w:w="716" w:type="dxa"/>
          </w:tcPr>
          <w:p w:rsidR="00E218A0" w:rsidRPr="00B148B8" w:rsidRDefault="00E218A0" w:rsidP="006B2311">
            <w:pPr>
              <w:jc w:val="center"/>
              <w:rPr>
                <w:rFonts w:ascii="Times New Roman" w:hAnsi="Times New Roman" w:cs="Times New Roman"/>
                <w:b/>
                <w:sz w:val="24"/>
                <w:szCs w:val="24"/>
              </w:rPr>
            </w:pPr>
            <w:r w:rsidRPr="00B148B8">
              <w:rPr>
                <w:rFonts w:ascii="Times New Roman" w:hAnsi="Times New Roman" w:cs="Times New Roman"/>
                <w:b/>
                <w:sz w:val="24"/>
                <w:szCs w:val="24"/>
              </w:rPr>
              <w:t>№№</w:t>
            </w:r>
          </w:p>
        </w:tc>
        <w:tc>
          <w:tcPr>
            <w:tcW w:w="1875" w:type="dxa"/>
          </w:tcPr>
          <w:p w:rsidR="00E218A0" w:rsidRPr="00B148B8" w:rsidRDefault="00E218A0" w:rsidP="006B2311">
            <w:pPr>
              <w:jc w:val="both"/>
              <w:rPr>
                <w:rFonts w:ascii="Times New Roman" w:hAnsi="Times New Roman" w:cs="Times New Roman"/>
                <w:b/>
                <w:sz w:val="24"/>
                <w:szCs w:val="24"/>
              </w:rPr>
            </w:pPr>
            <w:r w:rsidRPr="00B148B8">
              <w:rPr>
                <w:rFonts w:ascii="Times New Roman" w:hAnsi="Times New Roman" w:cs="Times New Roman"/>
                <w:b/>
                <w:sz w:val="24"/>
                <w:szCs w:val="24"/>
              </w:rPr>
              <w:t xml:space="preserve">ФИО </w:t>
            </w:r>
          </w:p>
        </w:tc>
        <w:tc>
          <w:tcPr>
            <w:tcW w:w="3895" w:type="dxa"/>
          </w:tcPr>
          <w:p w:rsidR="00E218A0" w:rsidRPr="00B148B8" w:rsidRDefault="00E218A0" w:rsidP="006B2311">
            <w:pPr>
              <w:jc w:val="center"/>
              <w:rPr>
                <w:rFonts w:ascii="Times New Roman" w:hAnsi="Times New Roman" w:cs="Times New Roman"/>
                <w:b/>
                <w:sz w:val="24"/>
                <w:szCs w:val="24"/>
              </w:rPr>
            </w:pPr>
            <w:r w:rsidRPr="00B148B8">
              <w:rPr>
                <w:rFonts w:ascii="Times New Roman" w:hAnsi="Times New Roman" w:cs="Times New Roman"/>
                <w:b/>
                <w:sz w:val="24"/>
                <w:szCs w:val="24"/>
              </w:rPr>
              <w:t xml:space="preserve">Конкурс, соревнование </w:t>
            </w:r>
          </w:p>
        </w:tc>
        <w:tc>
          <w:tcPr>
            <w:tcW w:w="2883" w:type="dxa"/>
          </w:tcPr>
          <w:p w:rsidR="00E218A0" w:rsidRPr="00B148B8" w:rsidRDefault="00E218A0" w:rsidP="006B2311">
            <w:pPr>
              <w:jc w:val="center"/>
              <w:rPr>
                <w:rFonts w:ascii="Times New Roman" w:hAnsi="Times New Roman" w:cs="Times New Roman"/>
                <w:b/>
                <w:sz w:val="24"/>
                <w:szCs w:val="24"/>
              </w:rPr>
            </w:pPr>
          </w:p>
        </w:tc>
        <w:tc>
          <w:tcPr>
            <w:tcW w:w="1733" w:type="dxa"/>
          </w:tcPr>
          <w:p w:rsidR="00E218A0" w:rsidRPr="00B148B8" w:rsidRDefault="00E218A0" w:rsidP="006B2311">
            <w:pPr>
              <w:jc w:val="center"/>
              <w:rPr>
                <w:rFonts w:ascii="Times New Roman" w:hAnsi="Times New Roman" w:cs="Times New Roman"/>
                <w:b/>
                <w:sz w:val="24"/>
                <w:szCs w:val="24"/>
              </w:rPr>
            </w:pPr>
            <w:r w:rsidRPr="00B148B8">
              <w:rPr>
                <w:rFonts w:ascii="Times New Roman" w:hAnsi="Times New Roman" w:cs="Times New Roman"/>
                <w:b/>
                <w:sz w:val="24"/>
                <w:szCs w:val="24"/>
              </w:rPr>
              <w:t xml:space="preserve">Место, поощрение </w:t>
            </w:r>
          </w:p>
        </w:tc>
      </w:tr>
      <w:tr w:rsidR="00E218A0" w:rsidRPr="00B148B8" w:rsidTr="0022302B">
        <w:trPr>
          <w:trHeight w:val="230"/>
        </w:trPr>
        <w:tc>
          <w:tcPr>
            <w:tcW w:w="11104" w:type="dxa"/>
            <w:gridSpan w:val="5"/>
          </w:tcPr>
          <w:p w:rsidR="00E218A0" w:rsidRPr="00B148B8" w:rsidRDefault="00E218A0" w:rsidP="0022302B">
            <w:pPr>
              <w:ind w:left="-120"/>
              <w:jc w:val="center"/>
              <w:rPr>
                <w:rFonts w:ascii="Times New Roman" w:hAnsi="Times New Roman" w:cs="Times New Roman"/>
                <w:b/>
                <w:sz w:val="24"/>
                <w:szCs w:val="24"/>
              </w:rPr>
            </w:pPr>
          </w:p>
        </w:tc>
      </w:tr>
      <w:tr w:rsidR="0022302B" w:rsidRPr="00B148B8" w:rsidTr="0022302B">
        <w:trPr>
          <w:trHeight w:val="637"/>
        </w:trPr>
        <w:tc>
          <w:tcPr>
            <w:tcW w:w="716" w:type="dxa"/>
          </w:tcPr>
          <w:p w:rsidR="00E218A0" w:rsidRPr="00B148B8" w:rsidRDefault="00E218A0" w:rsidP="0022302B">
            <w:pPr>
              <w:jc w:val="both"/>
              <w:rPr>
                <w:rFonts w:ascii="Times New Roman" w:hAnsi="Times New Roman" w:cs="Times New Roman"/>
                <w:sz w:val="24"/>
                <w:szCs w:val="24"/>
              </w:rPr>
            </w:pPr>
            <w:r w:rsidRPr="00B148B8">
              <w:rPr>
                <w:rFonts w:ascii="Times New Roman" w:hAnsi="Times New Roman" w:cs="Times New Roman"/>
                <w:sz w:val="24"/>
                <w:szCs w:val="24"/>
              </w:rPr>
              <w:t>1</w:t>
            </w:r>
          </w:p>
        </w:tc>
        <w:tc>
          <w:tcPr>
            <w:tcW w:w="1875" w:type="dxa"/>
          </w:tcPr>
          <w:p w:rsidR="00E218A0" w:rsidRPr="00B148B8" w:rsidRDefault="0098449E" w:rsidP="0022302B">
            <w:pPr>
              <w:jc w:val="both"/>
              <w:rPr>
                <w:rFonts w:ascii="Times New Roman" w:hAnsi="Times New Roman" w:cs="Times New Roman"/>
                <w:sz w:val="24"/>
                <w:szCs w:val="24"/>
              </w:rPr>
            </w:pPr>
            <w:r>
              <w:rPr>
                <w:rFonts w:ascii="Times New Roman" w:hAnsi="Times New Roman" w:cs="Times New Roman"/>
                <w:sz w:val="24"/>
                <w:szCs w:val="24"/>
              </w:rPr>
              <w:t>Дондокова Цыр</w:t>
            </w:r>
            <w:r w:rsidR="00E218A0" w:rsidRPr="00B148B8">
              <w:rPr>
                <w:rFonts w:ascii="Times New Roman" w:hAnsi="Times New Roman" w:cs="Times New Roman"/>
                <w:sz w:val="24"/>
                <w:szCs w:val="24"/>
              </w:rPr>
              <w:t>енжап Лхасарановна</w:t>
            </w:r>
          </w:p>
        </w:tc>
        <w:tc>
          <w:tcPr>
            <w:tcW w:w="3895" w:type="dxa"/>
          </w:tcPr>
          <w:p w:rsidR="00E218A0" w:rsidRPr="0022302B" w:rsidRDefault="00E218A0" w:rsidP="0022302B">
            <w:pPr>
              <w:jc w:val="both"/>
              <w:rPr>
                <w:rFonts w:ascii="Times New Roman" w:hAnsi="Times New Roman"/>
                <w:sz w:val="24"/>
                <w:szCs w:val="24"/>
                <w:shd w:val="clear" w:color="auto" w:fill="FFFFFF"/>
              </w:rPr>
            </w:pPr>
            <w:r w:rsidRPr="00B148B8">
              <w:rPr>
                <w:rFonts w:ascii="Times New Roman" w:hAnsi="Times New Roman"/>
                <w:sz w:val="24"/>
                <w:szCs w:val="24"/>
                <w:shd w:val="clear" w:color="auto" w:fill="FFFFFF"/>
              </w:rPr>
              <w:t>Всероссийский конкурс учителей родного языка, в том числе и русского, 2023 г</w:t>
            </w:r>
          </w:p>
        </w:tc>
        <w:tc>
          <w:tcPr>
            <w:tcW w:w="2883" w:type="dxa"/>
          </w:tcPr>
          <w:p w:rsidR="00E218A0" w:rsidRPr="00B148B8" w:rsidRDefault="00E218A0" w:rsidP="0022302B">
            <w:pPr>
              <w:jc w:val="both"/>
              <w:rPr>
                <w:rFonts w:ascii="Times New Roman" w:hAnsi="Times New Roman" w:cs="Times New Roman"/>
                <w:sz w:val="24"/>
                <w:szCs w:val="24"/>
              </w:rPr>
            </w:pPr>
            <w:r w:rsidRPr="00B148B8">
              <w:rPr>
                <w:rFonts w:ascii="Times New Roman" w:hAnsi="Times New Roman" w:cs="Times New Roman"/>
                <w:sz w:val="24"/>
                <w:szCs w:val="24"/>
              </w:rPr>
              <w:t>мастер-класс</w:t>
            </w:r>
          </w:p>
        </w:tc>
        <w:tc>
          <w:tcPr>
            <w:tcW w:w="1733" w:type="dxa"/>
          </w:tcPr>
          <w:p w:rsidR="00E218A0" w:rsidRPr="00B148B8" w:rsidRDefault="00E218A0" w:rsidP="0022302B">
            <w:pPr>
              <w:jc w:val="both"/>
              <w:rPr>
                <w:rFonts w:ascii="Times New Roman" w:hAnsi="Times New Roman" w:cs="Times New Roman"/>
                <w:sz w:val="24"/>
                <w:szCs w:val="24"/>
              </w:rPr>
            </w:pPr>
            <w:r w:rsidRPr="00B148B8">
              <w:rPr>
                <w:rFonts w:ascii="Times New Roman" w:hAnsi="Times New Roman" w:cs="Times New Roman"/>
                <w:sz w:val="24"/>
                <w:szCs w:val="24"/>
              </w:rPr>
              <w:t>3 место</w:t>
            </w:r>
          </w:p>
        </w:tc>
      </w:tr>
      <w:tr w:rsidR="0022302B" w:rsidRPr="00B148B8" w:rsidTr="0022302B">
        <w:trPr>
          <w:trHeight w:val="664"/>
        </w:trPr>
        <w:tc>
          <w:tcPr>
            <w:tcW w:w="716" w:type="dxa"/>
          </w:tcPr>
          <w:p w:rsidR="00E218A0" w:rsidRPr="00B148B8" w:rsidRDefault="00E218A0" w:rsidP="0022302B">
            <w:pPr>
              <w:jc w:val="both"/>
              <w:rPr>
                <w:rFonts w:ascii="Times New Roman" w:hAnsi="Times New Roman" w:cs="Times New Roman"/>
                <w:sz w:val="24"/>
                <w:szCs w:val="24"/>
              </w:rPr>
            </w:pPr>
            <w:r w:rsidRPr="00B148B8">
              <w:rPr>
                <w:rFonts w:ascii="Times New Roman" w:hAnsi="Times New Roman" w:cs="Times New Roman"/>
                <w:sz w:val="24"/>
                <w:szCs w:val="24"/>
              </w:rPr>
              <w:t>2</w:t>
            </w:r>
          </w:p>
        </w:tc>
        <w:tc>
          <w:tcPr>
            <w:tcW w:w="1875" w:type="dxa"/>
          </w:tcPr>
          <w:p w:rsidR="00E218A0" w:rsidRPr="00B148B8" w:rsidRDefault="00E218A0" w:rsidP="0022302B">
            <w:pPr>
              <w:jc w:val="both"/>
              <w:rPr>
                <w:rFonts w:ascii="Times New Roman" w:hAnsi="Times New Roman" w:cs="Times New Roman"/>
                <w:sz w:val="24"/>
                <w:szCs w:val="24"/>
              </w:rPr>
            </w:pPr>
            <w:r w:rsidRPr="00B148B8">
              <w:rPr>
                <w:rFonts w:ascii="Times New Roman" w:hAnsi="Times New Roman" w:cs="Times New Roman"/>
                <w:sz w:val="24"/>
                <w:szCs w:val="24"/>
              </w:rPr>
              <w:t>Дондокова Цыпенжап Лхасарановна</w:t>
            </w:r>
          </w:p>
        </w:tc>
        <w:tc>
          <w:tcPr>
            <w:tcW w:w="3895" w:type="dxa"/>
          </w:tcPr>
          <w:p w:rsidR="00E218A0" w:rsidRPr="00B148B8" w:rsidRDefault="0022302B" w:rsidP="0022302B">
            <w:pPr>
              <w:jc w:val="both"/>
              <w:rPr>
                <w:rFonts w:ascii="Times New Roman" w:hAnsi="Times New Roman" w:cs="Times New Roman"/>
                <w:b/>
                <w:sz w:val="24"/>
                <w:szCs w:val="24"/>
                <w:shd w:val="clear" w:color="auto" w:fill="FFFFFF"/>
              </w:rPr>
            </w:pPr>
            <w:r>
              <w:rPr>
                <w:rFonts w:ascii="Times New Roman" w:hAnsi="Times New Roman"/>
                <w:sz w:val="24"/>
                <w:szCs w:val="24"/>
                <w:shd w:val="clear" w:color="auto" w:fill="FFFFFF"/>
              </w:rPr>
              <w:t xml:space="preserve">Краевой культурно </w:t>
            </w:r>
            <w:r w:rsidR="00E218A0" w:rsidRPr="00B148B8">
              <w:rPr>
                <w:rFonts w:ascii="Times New Roman" w:hAnsi="Times New Roman"/>
                <w:sz w:val="24"/>
                <w:szCs w:val="24"/>
                <w:shd w:val="clear" w:color="auto" w:fill="FFFFFF"/>
              </w:rPr>
              <w:t>просветительской акции «Этнографический диктант»</w:t>
            </w:r>
            <w:r>
              <w:rPr>
                <w:rFonts w:ascii="Times New Roman" w:hAnsi="Times New Roman"/>
                <w:sz w:val="24"/>
                <w:szCs w:val="24"/>
                <w:shd w:val="clear" w:color="auto" w:fill="FFFFFF"/>
              </w:rPr>
              <w:t>, 2021</w:t>
            </w:r>
          </w:p>
        </w:tc>
        <w:tc>
          <w:tcPr>
            <w:tcW w:w="2883" w:type="dxa"/>
          </w:tcPr>
          <w:p w:rsidR="00E218A0" w:rsidRPr="00B148B8" w:rsidRDefault="00E218A0" w:rsidP="0022302B">
            <w:pPr>
              <w:jc w:val="both"/>
              <w:rPr>
                <w:rFonts w:ascii="Times New Roman" w:hAnsi="Times New Roman"/>
                <w:sz w:val="24"/>
                <w:szCs w:val="24"/>
              </w:rPr>
            </w:pPr>
          </w:p>
        </w:tc>
        <w:tc>
          <w:tcPr>
            <w:tcW w:w="1733" w:type="dxa"/>
          </w:tcPr>
          <w:p w:rsidR="00E218A0" w:rsidRPr="00B148B8" w:rsidRDefault="00E218A0" w:rsidP="0022302B">
            <w:pPr>
              <w:jc w:val="both"/>
              <w:rPr>
                <w:rFonts w:ascii="Times New Roman" w:hAnsi="Times New Roman" w:cs="Times New Roman"/>
                <w:sz w:val="24"/>
                <w:szCs w:val="24"/>
              </w:rPr>
            </w:pPr>
            <w:r w:rsidRPr="00B148B8">
              <w:rPr>
                <w:rFonts w:ascii="Times New Roman" w:hAnsi="Times New Roman" w:cs="Times New Roman"/>
                <w:sz w:val="24"/>
                <w:szCs w:val="24"/>
              </w:rPr>
              <w:t xml:space="preserve">участие </w:t>
            </w:r>
          </w:p>
        </w:tc>
      </w:tr>
      <w:tr w:rsidR="0022302B" w:rsidRPr="00B148B8" w:rsidTr="0022302B">
        <w:trPr>
          <w:trHeight w:val="1072"/>
        </w:trPr>
        <w:tc>
          <w:tcPr>
            <w:tcW w:w="716" w:type="dxa"/>
          </w:tcPr>
          <w:p w:rsidR="00E218A0" w:rsidRPr="00B148B8" w:rsidRDefault="00E218A0" w:rsidP="0022302B">
            <w:pPr>
              <w:jc w:val="both"/>
              <w:rPr>
                <w:rFonts w:ascii="Times New Roman" w:hAnsi="Times New Roman" w:cs="Times New Roman"/>
                <w:sz w:val="24"/>
                <w:szCs w:val="24"/>
              </w:rPr>
            </w:pPr>
            <w:r>
              <w:rPr>
                <w:rFonts w:ascii="Times New Roman" w:hAnsi="Times New Roman" w:cs="Times New Roman"/>
                <w:sz w:val="24"/>
                <w:szCs w:val="24"/>
              </w:rPr>
              <w:t>3</w:t>
            </w:r>
          </w:p>
        </w:tc>
        <w:tc>
          <w:tcPr>
            <w:tcW w:w="1875" w:type="dxa"/>
          </w:tcPr>
          <w:p w:rsidR="00E218A0" w:rsidRPr="00B148B8" w:rsidRDefault="00E218A0" w:rsidP="0022302B">
            <w:pPr>
              <w:jc w:val="both"/>
              <w:rPr>
                <w:rFonts w:ascii="Times New Roman" w:hAnsi="Times New Roman" w:cs="Times New Roman"/>
                <w:sz w:val="24"/>
                <w:szCs w:val="24"/>
              </w:rPr>
            </w:pPr>
            <w:r w:rsidRPr="00B148B8">
              <w:rPr>
                <w:rFonts w:ascii="Times New Roman" w:hAnsi="Times New Roman" w:cs="Times New Roman"/>
                <w:sz w:val="24"/>
                <w:szCs w:val="24"/>
              </w:rPr>
              <w:t>Дондокова Цыпенжап Лхасарановна</w:t>
            </w:r>
          </w:p>
        </w:tc>
        <w:tc>
          <w:tcPr>
            <w:tcW w:w="3895" w:type="dxa"/>
          </w:tcPr>
          <w:p w:rsidR="00E218A0" w:rsidRPr="00B148B8" w:rsidRDefault="00E218A0" w:rsidP="0022302B">
            <w:pPr>
              <w:jc w:val="both"/>
              <w:rPr>
                <w:rFonts w:ascii="Times New Roman" w:hAnsi="Times New Roman"/>
                <w:sz w:val="24"/>
                <w:szCs w:val="24"/>
              </w:rPr>
            </w:pPr>
            <w:r w:rsidRPr="00B148B8">
              <w:rPr>
                <w:rFonts w:ascii="Times New Roman" w:hAnsi="Times New Roman"/>
                <w:color w:val="000000"/>
                <w:sz w:val="24"/>
                <w:szCs w:val="24"/>
              </w:rPr>
              <w:t>Международный научный конгресс «Русский язык в глобальном и научном образовательном пространстве»</w:t>
            </w:r>
            <w:r>
              <w:rPr>
                <w:rFonts w:ascii="Times New Roman" w:hAnsi="Times New Roman"/>
                <w:color w:val="000000"/>
                <w:sz w:val="24"/>
                <w:szCs w:val="24"/>
              </w:rPr>
              <w:t>, 2021 г</w:t>
            </w:r>
            <w:r w:rsidRPr="00B148B8">
              <w:rPr>
                <w:rFonts w:ascii="Times New Roman" w:hAnsi="Times New Roman"/>
                <w:color w:val="000000"/>
                <w:sz w:val="24"/>
                <w:szCs w:val="24"/>
              </w:rPr>
              <w:t>.</w:t>
            </w:r>
          </w:p>
        </w:tc>
        <w:tc>
          <w:tcPr>
            <w:tcW w:w="2883" w:type="dxa"/>
          </w:tcPr>
          <w:p w:rsidR="00E218A0" w:rsidRPr="00B148B8" w:rsidRDefault="00E218A0" w:rsidP="0022302B">
            <w:pPr>
              <w:jc w:val="both"/>
              <w:rPr>
                <w:rFonts w:ascii="Times New Roman" w:hAnsi="Times New Roman"/>
              </w:rPr>
            </w:pPr>
            <w:r w:rsidRPr="00B148B8">
              <w:rPr>
                <w:rFonts w:ascii="Times New Roman" w:hAnsi="Times New Roman"/>
              </w:rPr>
              <w:t xml:space="preserve">статья </w:t>
            </w:r>
          </w:p>
          <w:p w:rsidR="00E218A0" w:rsidRPr="00B148B8" w:rsidRDefault="00E218A0" w:rsidP="0022302B">
            <w:pPr>
              <w:jc w:val="both"/>
              <w:rPr>
                <w:rFonts w:ascii="Times New Roman" w:hAnsi="Times New Roman"/>
              </w:rPr>
            </w:pPr>
            <w:r w:rsidRPr="00B148B8">
              <w:rPr>
                <w:rFonts w:ascii="Times New Roman" w:hAnsi="Times New Roman"/>
              </w:rPr>
              <w:t>«Творческая деятельность школьников в обучении русскому языку в условиях русско-бурятского двуязычия»</w:t>
            </w:r>
          </w:p>
        </w:tc>
        <w:tc>
          <w:tcPr>
            <w:tcW w:w="1733" w:type="dxa"/>
          </w:tcPr>
          <w:p w:rsidR="00E218A0" w:rsidRPr="00B148B8" w:rsidRDefault="00E218A0" w:rsidP="0022302B">
            <w:pPr>
              <w:jc w:val="both"/>
              <w:rPr>
                <w:rFonts w:ascii="Times New Roman" w:hAnsi="Times New Roman" w:cs="Times New Roman"/>
                <w:sz w:val="24"/>
                <w:szCs w:val="24"/>
              </w:rPr>
            </w:pPr>
            <w:r w:rsidRPr="00B148B8">
              <w:rPr>
                <w:rFonts w:ascii="Times New Roman" w:hAnsi="Times New Roman" w:cs="Times New Roman"/>
                <w:sz w:val="24"/>
                <w:szCs w:val="24"/>
              </w:rPr>
              <w:t xml:space="preserve">сборник </w:t>
            </w:r>
          </w:p>
        </w:tc>
      </w:tr>
      <w:tr w:rsidR="0022302B" w:rsidRPr="00B148B8" w:rsidTr="0022302B">
        <w:trPr>
          <w:trHeight w:val="887"/>
        </w:trPr>
        <w:tc>
          <w:tcPr>
            <w:tcW w:w="716" w:type="dxa"/>
          </w:tcPr>
          <w:p w:rsidR="00E218A0" w:rsidRDefault="00E218A0" w:rsidP="0022302B">
            <w:pPr>
              <w:jc w:val="both"/>
              <w:rPr>
                <w:rFonts w:ascii="Times New Roman" w:hAnsi="Times New Roman" w:cs="Times New Roman"/>
                <w:sz w:val="24"/>
                <w:szCs w:val="24"/>
              </w:rPr>
            </w:pPr>
            <w:r>
              <w:rPr>
                <w:rFonts w:ascii="Times New Roman" w:hAnsi="Times New Roman" w:cs="Times New Roman"/>
                <w:sz w:val="24"/>
                <w:szCs w:val="24"/>
              </w:rPr>
              <w:t>4</w:t>
            </w:r>
          </w:p>
        </w:tc>
        <w:tc>
          <w:tcPr>
            <w:tcW w:w="1875" w:type="dxa"/>
          </w:tcPr>
          <w:p w:rsidR="00E218A0" w:rsidRPr="00B148B8" w:rsidRDefault="00E218A0" w:rsidP="0022302B">
            <w:pPr>
              <w:jc w:val="both"/>
              <w:rPr>
                <w:rFonts w:ascii="Times New Roman" w:hAnsi="Times New Roman" w:cs="Times New Roman"/>
                <w:sz w:val="24"/>
                <w:szCs w:val="24"/>
              </w:rPr>
            </w:pPr>
            <w:r w:rsidRPr="00B148B8">
              <w:rPr>
                <w:rFonts w:ascii="Times New Roman" w:hAnsi="Times New Roman" w:cs="Times New Roman"/>
                <w:sz w:val="24"/>
                <w:szCs w:val="24"/>
              </w:rPr>
              <w:t>Дондокова Цыпенжап Лхасарановна</w:t>
            </w:r>
          </w:p>
        </w:tc>
        <w:tc>
          <w:tcPr>
            <w:tcW w:w="3895" w:type="dxa"/>
          </w:tcPr>
          <w:p w:rsidR="00E218A0" w:rsidRPr="0022302B" w:rsidRDefault="00E218A0" w:rsidP="0022302B">
            <w:pPr>
              <w:jc w:val="both"/>
              <w:rPr>
                <w:rFonts w:ascii="Times New Roman" w:hAnsi="Times New Roman"/>
                <w:sz w:val="24"/>
                <w:szCs w:val="24"/>
                <w:shd w:val="clear" w:color="auto" w:fill="FFFFFF"/>
              </w:rPr>
            </w:pPr>
            <w:r w:rsidRPr="00B148B8">
              <w:rPr>
                <w:rFonts w:ascii="Times New Roman" w:hAnsi="Times New Roman"/>
                <w:sz w:val="24"/>
                <w:szCs w:val="24"/>
                <w:shd w:val="clear" w:color="auto" w:fill="FFFFFF"/>
                <w:lang w:val="en-US"/>
              </w:rPr>
              <w:t>VI</w:t>
            </w:r>
            <w:r>
              <w:rPr>
                <w:rFonts w:ascii="Times New Roman" w:hAnsi="Times New Roman"/>
                <w:sz w:val="24"/>
                <w:szCs w:val="24"/>
                <w:shd w:val="clear" w:color="auto" w:fill="FFFFFF"/>
              </w:rPr>
              <w:t xml:space="preserve"> метапредметная олимпиада </w:t>
            </w:r>
            <w:r w:rsidRPr="00B148B8">
              <w:rPr>
                <w:rFonts w:ascii="Times New Roman" w:hAnsi="Times New Roman"/>
                <w:sz w:val="24"/>
                <w:szCs w:val="24"/>
                <w:shd w:val="clear" w:color="auto" w:fill="FFFFFF"/>
              </w:rPr>
              <w:t>педагогов Забайкальского края</w:t>
            </w:r>
            <w:r>
              <w:rPr>
                <w:rFonts w:ascii="Times New Roman" w:hAnsi="Times New Roman"/>
                <w:sz w:val="24"/>
                <w:szCs w:val="24"/>
                <w:shd w:val="clear" w:color="auto" w:fill="FFFFFF"/>
              </w:rPr>
              <w:t>, 2024 г</w:t>
            </w:r>
          </w:p>
        </w:tc>
        <w:tc>
          <w:tcPr>
            <w:tcW w:w="2883" w:type="dxa"/>
          </w:tcPr>
          <w:p w:rsidR="00E218A0" w:rsidRDefault="00E218A0" w:rsidP="0022302B">
            <w:pPr>
              <w:jc w:val="both"/>
              <w:rPr>
                <w:rFonts w:ascii="Times New Roman" w:hAnsi="Times New Roman"/>
                <w:sz w:val="24"/>
                <w:szCs w:val="24"/>
              </w:rPr>
            </w:pPr>
            <w:r>
              <w:rPr>
                <w:rFonts w:ascii="Times New Roman" w:hAnsi="Times New Roman"/>
                <w:sz w:val="24"/>
                <w:szCs w:val="24"/>
                <w:shd w:val="clear" w:color="auto" w:fill="FFFFFF"/>
              </w:rPr>
              <w:t>индивидуальный этап</w:t>
            </w:r>
          </w:p>
        </w:tc>
        <w:tc>
          <w:tcPr>
            <w:tcW w:w="1733" w:type="dxa"/>
          </w:tcPr>
          <w:p w:rsidR="00E218A0" w:rsidRPr="00B148B8" w:rsidRDefault="00E218A0" w:rsidP="0022302B">
            <w:pPr>
              <w:jc w:val="both"/>
              <w:rPr>
                <w:rFonts w:ascii="Times New Roman" w:hAnsi="Times New Roman" w:cs="Times New Roman"/>
                <w:sz w:val="24"/>
                <w:szCs w:val="24"/>
              </w:rPr>
            </w:pPr>
            <w:r>
              <w:rPr>
                <w:rFonts w:ascii="Times New Roman" w:hAnsi="Times New Roman" w:cs="Times New Roman"/>
                <w:sz w:val="24"/>
                <w:szCs w:val="24"/>
              </w:rPr>
              <w:t xml:space="preserve">3 место </w:t>
            </w:r>
          </w:p>
        </w:tc>
      </w:tr>
      <w:tr w:rsidR="0022302B" w:rsidRPr="00B148B8" w:rsidTr="0022302B">
        <w:trPr>
          <w:trHeight w:val="668"/>
        </w:trPr>
        <w:tc>
          <w:tcPr>
            <w:tcW w:w="716" w:type="dxa"/>
          </w:tcPr>
          <w:p w:rsidR="00E218A0" w:rsidRDefault="00E218A0" w:rsidP="0022302B">
            <w:pPr>
              <w:jc w:val="both"/>
              <w:rPr>
                <w:rFonts w:ascii="Times New Roman" w:hAnsi="Times New Roman" w:cs="Times New Roman"/>
                <w:sz w:val="24"/>
                <w:szCs w:val="24"/>
              </w:rPr>
            </w:pPr>
            <w:r>
              <w:rPr>
                <w:rFonts w:ascii="Times New Roman" w:hAnsi="Times New Roman" w:cs="Times New Roman"/>
                <w:sz w:val="24"/>
                <w:szCs w:val="24"/>
              </w:rPr>
              <w:t>5</w:t>
            </w:r>
          </w:p>
        </w:tc>
        <w:tc>
          <w:tcPr>
            <w:tcW w:w="1875" w:type="dxa"/>
          </w:tcPr>
          <w:p w:rsidR="00E218A0" w:rsidRPr="00B148B8" w:rsidRDefault="00E218A0" w:rsidP="0022302B">
            <w:pPr>
              <w:jc w:val="both"/>
              <w:rPr>
                <w:rFonts w:ascii="Times New Roman" w:hAnsi="Times New Roman" w:cs="Times New Roman"/>
                <w:sz w:val="24"/>
                <w:szCs w:val="24"/>
              </w:rPr>
            </w:pPr>
            <w:r>
              <w:rPr>
                <w:rFonts w:ascii="Times New Roman" w:hAnsi="Times New Roman" w:cs="Times New Roman"/>
                <w:sz w:val="24"/>
                <w:szCs w:val="24"/>
              </w:rPr>
              <w:t xml:space="preserve">Тумурова Сэсэг Даширабдановна </w:t>
            </w:r>
          </w:p>
        </w:tc>
        <w:tc>
          <w:tcPr>
            <w:tcW w:w="3895" w:type="dxa"/>
          </w:tcPr>
          <w:p w:rsidR="00E218A0" w:rsidRPr="00B148B8" w:rsidRDefault="00E218A0" w:rsidP="0022302B">
            <w:pPr>
              <w:jc w:val="both"/>
              <w:rPr>
                <w:rFonts w:ascii="Times New Roman" w:hAnsi="Times New Roman"/>
                <w:sz w:val="24"/>
                <w:szCs w:val="24"/>
                <w:shd w:val="clear" w:color="auto" w:fill="FFFFFF"/>
              </w:rPr>
            </w:pPr>
            <w:r>
              <w:rPr>
                <w:rFonts w:ascii="Times New Roman" w:hAnsi="Times New Roman"/>
                <w:sz w:val="24"/>
                <w:szCs w:val="24"/>
                <w:shd w:val="clear" w:color="auto" w:fill="FFFFFF"/>
              </w:rPr>
              <w:t>Международный конкурс учителей бурятского языка «Эрхим багша», 2021</w:t>
            </w:r>
          </w:p>
        </w:tc>
        <w:tc>
          <w:tcPr>
            <w:tcW w:w="2883" w:type="dxa"/>
          </w:tcPr>
          <w:p w:rsidR="00E218A0" w:rsidRDefault="00E218A0" w:rsidP="0022302B">
            <w:pPr>
              <w:jc w:val="both"/>
              <w:rPr>
                <w:rFonts w:ascii="Times New Roman" w:hAnsi="Times New Roman"/>
                <w:sz w:val="24"/>
                <w:szCs w:val="24"/>
              </w:rPr>
            </w:pPr>
          </w:p>
        </w:tc>
        <w:tc>
          <w:tcPr>
            <w:tcW w:w="1733" w:type="dxa"/>
          </w:tcPr>
          <w:p w:rsidR="00E218A0" w:rsidRDefault="00E218A0" w:rsidP="0022302B">
            <w:pPr>
              <w:jc w:val="both"/>
              <w:rPr>
                <w:rFonts w:ascii="Times New Roman" w:hAnsi="Times New Roman" w:cs="Times New Roman"/>
                <w:sz w:val="24"/>
                <w:szCs w:val="24"/>
              </w:rPr>
            </w:pPr>
            <w:r>
              <w:rPr>
                <w:rFonts w:ascii="Times New Roman" w:hAnsi="Times New Roman" w:cs="Times New Roman"/>
                <w:sz w:val="24"/>
                <w:szCs w:val="24"/>
              </w:rPr>
              <w:t xml:space="preserve">1 место </w:t>
            </w:r>
          </w:p>
        </w:tc>
      </w:tr>
      <w:tr w:rsidR="0022302B" w:rsidRPr="00B148B8" w:rsidTr="0022302B">
        <w:trPr>
          <w:trHeight w:val="1108"/>
        </w:trPr>
        <w:tc>
          <w:tcPr>
            <w:tcW w:w="716" w:type="dxa"/>
          </w:tcPr>
          <w:p w:rsidR="00E218A0" w:rsidRDefault="00E218A0" w:rsidP="0022302B">
            <w:pPr>
              <w:jc w:val="both"/>
              <w:rPr>
                <w:rFonts w:ascii="Times New Roman" w:hAnsi="Times New Roman" w:cs="Times New Roman"/>
                <w:sz w:val="24"/>
                <w:szCs w:val="24"/>
              </w:rPr>
            </w:pPr>
            <w:r>
              <w:rPr>
                <w:rFonts w:ascii="Times New Roman" w:hAnsi="Times New Roman" w:cs="Times New Roman"/>
                <w:sz w:val="24"/>
                <w:szCs w:val="24"/>
              </w:rPr>
              <w:t>6</w:t>
            </w:r>
          </w:p>
        </w:tc>
        <w:tc>
          <w:tcPr>
            <w:tcW w:w="1875" w:type="dxa"/>
          </w:tcPr>
          <w:p w:rsidR="00E218A0" w:rsidRDefault="00E218A0" w:rsidP="0022302B">
            <w:pPr>
              <w:jc w:val="both"/>
              <w:rPr>
                <w:rFonts w:ascii="Times New Roman" w:hAnsi="Times New Roman" w:cs="Times New Roman"/>
                <w:sz w:val="24"/>
                <w:szCs w:val="24"/>
              </w:rPr>
            </w:pPr>
            <w:r>
              <w:rPr>
                <w:rFonts w:ascii="Times New Roman" w:hAnsi="Times New Roman" w:cs="Times New Roman"/>
                <w:sz w:val="24"/>
                <w:szCs w:val="24"/>
              </w:rPr>
              <w:t xml:space="preserve">Гармаева </w:t>
            </w:r>
          </w:p>
          <w:p w:rsidR="00E218A0" w:rsidRDefault="00E218A0" w:rsidP="0022302B">
            <w:pPr>
              <w:jc w:val="both"/>
              <w:rPr>
                <w:rFonts w:ascii="Times New Roman" w:hAnsi="Times New Roman" w:cs="Times New Roman"/>
                <w:sz w:val="24"/>
                <w:szCs w:val="24"/>
              </w:rPr>
            </w:pPr>
            <w:r>
              <w:rPr>
                <w:rFonts w:ascii="Times New Roman" w:hAnsi="Times New Roman" w:cs="Times New Roman"/>
                <w:sz w:val="24"/>
                <w:szCs w:val="24"/>
              </w:rPr>
              <w:t xml:space="preserve">Бадма-Ханда Бадмацыреновна </w:t>
            </w:r>
          </w:p>
        </w:tc>
        <w:tc>
          <w:tcPr>
            <w:tcW w:w="3895" w:type="dxa"/>
          </w:tcPr>
          <w:p w:rsidR="00E218A0" w:rsidRPr="00BD6AB4" w:rsidRDefault="00E218A0" w:rsidP="0022302B">
            <w:pPr>
              <w:pStyle w:val="western"/>
              <w:shd w:val="clear" w:color="auto" w:fill="FEFEFE"/>
              <w:spacing w:before="0" w:beforeAutospacing="0" w:after="0" w:afterAutospacing="0"/>
              <w:ind w:firstLine="709"/>
              <w:jc w:val="both"/>
              <w:rPr>
                <w:kern w:val="36"/>
                <w:bdr w:val="none" w:sz="0" w:space="0" w:color="auto" w:frame="1"/>
                <w:lang w:eastAsia="en-US"/>
              </w:rPr>
            </w:pPr>
            <w:r w:rsidRPr="00BD6AB4">
              <w:rPr>
                <w:lang w:eastAsia="en-US"/>
              </w:rPr>
              <w:t>Межрегиональный</w:t>
            </w:r>
            <w:r w:rsidRPr="00BD6AB4">
              <w:rPr>
                <w:kern w:val="36"/>
                <w:bdr w:val="none" w:sz="0" w:space="0" w:color="auto" w:frame="1"/>
                <w:lang w:eastAsia="en-US"/>
              </w:rPr>
              <w:br/>
              <w:t>круглый стол  "Секреты успешной коллаборации", г.Хабаровск 2022 г</w:t>
            </w:r>
          </w:p>
          <w:p w:rsidR="00E218A0" w:rsidRDefault="00E218A0" w:rsidP="0022302B">
            <w:pPr>
              <w:jc w:val="both"/>
              <w:rPr>
                <w:rFonts w:ascii="Times New Roman" w:hAnsi="Times New Roman"/>
                <w:sz w:val="24"/>
                <w:szCs w:val="24"/>
                <w:shd w:val="clear" w:color="auto" w:fill="FFFFFF"/>
              </w:rPr>
            </w:pPr>
          </w:p>
        </w:tc>
        <w:tc>
          <w:tcPr>
            <w:tcW w:w="2883" w:type="dxa"/>
          </w:tcPr>
          <w:p w:rsidR="00E218A0" w:rsidRPr="00161B25" w:rsidRDefault="00E218A0" w:rsidP="0022302B">
            <w:pPr>
              <w:jc w:val="both"/>
              <w:rPr>
                <w:rFonts w:ascii="Times New Roman" w:hAnsi="Times New Roman"/>
              </w:rPr>
            </w:pPr>
            <w:r>
              <w:rPr>
                <w:rFonts w:ascii="Times New Roman" w:hAnsi="Times New Roman" w:cs="Times New Roman"/>
              </w:rPr>
              <w:t xml:space="preserve">доклад </w:t>
            </w:r>
            <w:r w:rsidRPr="00161B25">
              <w:rPr>
                <w:rFonts w:ascii="Times New Roman" w:hAnsi="Times New Roman" w:cs="Times New Roman"/>
              </w:rPr>
              <w:t>«Обновление содержания образования в условиях коллаборации Центров «Точка роста»» (в программах модули по этнокультурному направлению) 2022г</w:t>
            </w:r>
          </w:p>
        </w:tc>
        <w:tc>
          <w:tcPr>
            <w:tcW w:w="1733" w:type="dxa"/>
          </w:tcPr>
          <w:p w:rsidR="00E218A0" w:rsidRDefault="00E218A0" w:rsidP="0022302B">
            <w:pPr>
              <w:jc w:val="both"/>
              <w:rPr>
                <w:rFonts w:ascii="Times New Roman" w:hAnsi="Times New Roman" w:cs="Times New Roman"/>
                <w:sz w:val="24"/>
                <w:szCs w:val="24"/>
              </w:rPr>
            </w:pPr>
            <w:r>
              <w:rPr>
                <w:rFonts w:ascii="Times New Roman" w:hAnsi="Times New Roman" w:cs="Times New Roman"/>
                <w:sz w:val="24"/>
                <w:szCs w:val="24"/>
              </w:rPr>
              <w:t>Благ.</w:t>
            </w:r>
          </w:p>
          <w:p w:rsidR="00E218A0" w:rsidRDefault="00E218A0" w:rsidP="0022302B">
            <w:pPr>
              <w:jc w:val="both"/>
              <w:rPr>
                <w:rFonts w:ascii="Times New Roman" w:hAnsi="Times New Roman" w:cs="Times New Roman"/>
                <w:sz w:val="24"/>
                <w:szCs w:val="24"/>
              </w:rPr>
            </w:pPr>
            <w:r>
              <w:rPr>
                <w:rFonts w:ascii="Times New Roman" w:hAnsi="Times New Roman" w:cs="Times New Roman"/>
                <w:sz w:val="24"/>
                <w:szCs w:val="24"/>
              </w:rPr>
              <w:t xml:space="preserve"> письмо </w:t>
            </w:r>
          </w:p>
          <w:p w:rsidR="00E218A0" w:rsidRDefault="00E218A0" w:rsidP="0022302B">
            <w:pPr>
              <w:jc w:val="both"/>
              <w:rPr>
                <w:rFonts w:ascii="Times New Roman" w:hAnsi="Times New Roman" w:cs="Times New Roman"/>
                <w:sz w:val="24"/>
                <w:szCs w:val="24"/>
              </w:rPr>
            </w:pPr>
            <w:r>
              <w:rPr>
                <w:rFonts w:ascii="Times New Roman" w:hAnsi="Times New Roman" w:cs="Times New Roman"/>
                <w:sz w:val="24"/>
                <w:szCs w:val="24"/>
              </w:rPr>
              <w:t>ИРО Хабаровского края</w:t>
            </w:r>
          </w:p>
        </w:tc>
      </w:tr>
      <w:tr w:rsidR="0022302B" w:rsidRPr="00B148B8" w:rsidTr="0022302B">
        <w:trPr>
          <w:trHeight w:val="779"/>
        </w:trPr>
        <w:tc>
          <w:tcPr>
            <w:tcW w:w="716" w:type="dxa"/>
          </w:tcPr>
          <w:p w:rsidR="00E218A0" w:rsidRDefault="00E218A0" w:rsidP="0022302B">
            <w:pPr>
              <w:jc w:val="both"/>
              <w:rPr>
                <w:rFonts w:ascii="Times New Roman" w:hAnsi="Times New Roman" w:cs="Times New Roman"/>
                <w:sz w:val="24"/>
                <w:szCs w:val="24"/>
              </w:rPr>
            </w:pPr>
            <w:r>
              <w:rPr>
                <w:rFonts w:ascii="Times New Roman" w:hAnsi="Times New Roman" w:cs="Times New Roman"/>
                <w:sz w:val="24"/>
                <w:szCs w:val="24"/>
              </w:rPr>
              <w:t>7</w:t>
            </w:r>
          </w:p>
        </w:tc>
        <w:tc>
          <w:tcPr>
            <w:tcW w:w="1875" w:type="dxa"/>
          </w:tcPr>
          <w:p w:rsidR="00E218A0" w:rsidRDefault="00E218A0" w:rsidP="0022302B">
            <w:pPr>
              <w:jc w:val="both"/>
              <w:rPr>
                <w:rFonts w:ascii="Times New Roman" w:hAnsi="Times New Roman" w:cs="Times New Roman"/>
                <w:sz w:val="24"/>
                <w:szCs w:val="24"/>
              </w:rPr>
            </w:pPr>
            <w:r w:rsidRPr="005C4692">
              <w:rPr>
                <w:rFonts w:ascii="Times New Roman" w:hAnsi="Times New Roman" w:cs="Times New Roman"/>
                <w:sz w:val="24"/>
                <w:szCs w:val="24"/>
              </w:rPr>
              <w:t>Лубсанов Алексей Геннадьевич</w:t>
            </w:r>
          </w:p>
        </w:tc>
        <w:tc>
          <w:tcPr>
            <w:tcW w:w="3895" w:type="dxa"/>
          </w:tcPr>
          <w:p w:rsidR="00E218A0" w:rsidRPr="00BD6AB4" w:rsidRDefault="00E218A0" w:rsidP="0022302B">
            <w:pPr>
              <w:pStyle w:val="western"/>
              <w:shd w:val="clear" w:color="auto" w:fill="FEFEFE"/>
              <w:spacing w:before="0" w:beforeAutospacing="0" w:after="0" w:afterAutospacing="0"/>
              <w:jc w:val="both"/>
              <w:rPr>
                <w:lang w:eastAsia="en-US"/>
              </w:rPr>
            </w:pPr>
            <w:r>
              <w:rPr>
                <w:lang w:eastAsia="en-US"/>
              </w:rPr>
              <w:t xml:space="preserve">      Конкурс на присуждение денежного поощрения за высокие результаты в педагогической деятельности, 2023 г  </w:t>
            </w:r>
          </w:p>
        </w:tc>
        <w:tc>
          <w:tcPr>
            <w:tcW w:w="2883" w:type="dxa"/>
          </w:tcPr>
          <w:p w:rsidR="00E218A0" w:rsidRDefault="00E218A0" w:rsidP="0022302B">
            <w:pPr>
              <w:jc w:val="both"/>
              <w:rPr>
                <w:rFonts w:ascii="Times New Roman" w:hAnsi="Times New Roman" w:cs="Times New Roman"/>
              </w:rPr>
            </w:pPr>
          </w:p>
        </w:tc>
        <w:tc>
          <w:tcPr>
            <w:tcW w:w="1733" w:type="dxa"/>
          </w:tcPr>
          <w:p w:rsidR="00E218A0" w:rsidRDefault="00E218A0" w:rsidP="0022302B">
            <w:pPr>
              <w:jc w:val="both"/>
              <w:rPr>
                <w:rFonts w:ascii="Times New Roman" w:hAnsi="Times New Roman" w:cs="Times New Roman"/>
                <w:sz w:val="24"/>
                <w:szCs w:val="24"/>
              </w:rPr>
            </w:pPr>
            <w:r>
              <w:rPr>
                <w:rFonts w:ascii="Times New Roman" w:hAnsi="Times New Roman" w:cs="Times New Roman"/>
              </w:rPr>
              <w:t>федеральная премия</w:t>
            </w:r>
          </w:p>
        </w:tc>
      </w:tr>
      <w:tr w:rsidR="0022302B" w:rsidRPr="00B148B8" w:rsidTr="0022302B">
        <w:trPr>
          <w:trHeight w:val="1349"/>
        </w:trPr>
        <w:tc>
          <w:tcPr>
            <w:tcW w:w="716" w:type="dxa"/>
          </w:tcPr>
          <w:p w:rsidR="00E218A0" w:rsidRDefault="00E218A0" w:rsidP="0022302B">
            <w:pPr>
              <w:jc w:val="both"/>
              <w:rPr>
                <w:rFonts w:ascii="Times New Roman" w:hAnsi="Times New Roman" w:cs="Times New Roman"/>
                <w:sz w:val="24"/>
                <w:szCs w:val="24"/>
              </w:rPr>
            </w:pPr>
            <w:r>
              <w:rPr>
                <w:rFonts w:ascii="Times New Roman" w:hAnsi="Times New Roman" w:cs="Times New Roman"/>
                <w:sz w:val="24"/>
                <w:szCs w:val="24"/>
              </w:rPr>
              <w:t>8</w:t>
            </w:r>
          </w:p>
        </w:tc>
        <w:tc>
          <w:tcPr>
            <w:tcW w:w="1875" w:type="dxa"/>
          </w:tcPr>
          <w:p w:rsidR="00E218A0" w:rsidRPr="005C4692" w:rsidRDefault="00E218A0" w:rsidP="0022302B">
            <w:pPr>
              <w:jc w:val="both"/>
              <w:rPr>
                <w:rFonts w:ascii="Times New Roman" w:hAnsi="Times New Roman" w:cs="Times New Roman"/>
                <w:sz w:val="24"/>
                <w:szCs w:val="24"/>
              </w:rPr>
            </w:pPr>
            <w:r>
              <w:rPr>
                <w:rFonts w:ascii="Times New Roman" w:hAnsi="Times New Roman" w:cs="Times New Roman"/>
                <w:sz w:val="24"/>
                <w:szCs w:val="24"/>
              </w:rPr>
              <w:t>Цыренжапова Марина Лыксыковна</w:t>
            </w:r>
          </w:p>
        </w:tc>
        <w:tc>
          <w:tcPr>
            <w:tcW w:w="3895" w:type="dxa"/>
          </w:tcPr>
          <w:p w:rsidR="00E218A0" w:rsidRDefault="00E218A0" w:rsidP="0022302B">
            <w:pPr>
              <w:pStyle w:val="western"/>
              <w:shd w:val="clear" w:color="auto" w:fill="FEFEFE"/>
              <w:spacing w:before="0" w:beforeAutospacing="0" w:after="0" w:afterAutospacing="0"/>
              <w:jc w:val="both"/>
              <w:rPr>
                <w:lang w:eastAsia="en-US"/>
              </w:rPr>
            </w:pPr>
            <w:r>
              <w:rPr>
                <w:lang w:eastAsia="en-US"/>
              </w:rPr>
              <w:t xml:space="preserve">Всебурятский фестиваль «Алтаргана», 2020, 2022, 2024 </w:t>
            </w:r>
          </w:p>
        </w:tc>
        <w:tc>
          <w:tcPr>
            <w:tcW w:w="2883" w:type="dxa"/>
          </w:tcPr>
          <w:p w:rsidR="00E218A0" w:rsidRDefault="00E218A0" w:rsidP="0022302B">
            <w:pPr>
              <w:jc w:val="both"/>
              <w:rPr>
                <w:rFonts w:ascii="Times New Roman" w:hAnsi="Times New Roman" w:cs="Times New Roman"/>
              </w:rPr>
            </w:pPr>
            <w:r>
              <w:rPr>
                <w:rFonts w:ascii="Times New Roman" w:hAnsi="Times New Roman" w:cs="Times New Roman"/>
              </w:rPr>
              <w:t>номинация «Шагай наадан»</w:t>
            </w:r>
          </w:p>
        </w:tc>
        <w:tc>
          <w:tcPr>
            <w:tcW w:w="1733" w:type="dxa"/>
          </w:tcPr>
          <w:p w:rsidR="00E218A0" w:rsidRPr="0064110D" w:rsidRDefault="00E218A0" w:rsidP="0022302B">
            <w:pPr>
              <w:jc w:val="both"/>
              <w:rPr>
                <w:rFonts w:ascii="Times New Roman" w:hAnsi="Times New Roman" w:cs="Times New Roman"/>
                <w:sz w:val="18"/>
                <w:szCs w:val="18"/>
              </w:rPr>
            </w:pPr>
            <w:r w:rsidRPr="0064110D">
              <w:rPr>
                <w:rFonts w:ascii="Times New Roman" w:hAnsi="Times New Roman" w:cs="Times New Roman"/>
                <w:sz w:val="18"/>
                <w:szCs w:val="18"/>
              </w:rPr>
              <w:t xml:space="preserve">неоднократный победитель и призер шагай наадан, </w:t>
            </w:r>
          </w:p>
          <w:p w:rsidR="00E218A0" w:rsidRPr="0064110D" w:rsidRDefault="00E218A0" w:rsidP="0022302B">
            <w:pPr>
              <w:jc w:val="both"/>
              <w:rPr>
                <w:rFonts w:ascii="Times New Roman" w:hAnsi="Times New Roman" w:cs="Times New Roman"/>
                <w:sz w:val="18"/>
                <w:szCs w:val="18"/>
              </w:rPr>
            </w:pPr>
            <w:r w:rsidRPr="0064110D">
              <w:rPr>
                <w:rFonts w:ascii="Times New Roman" w:hAnsi="Times New Roman" w:cs="Times New Roman"/>
                <w:sz w:val="18"/>
                <w:szCs w:val="18"/>
              </w:rPr>
              <w:t xml:space="preserve">кандидат </w:t>
            </w:r>
            <w:r w:rsidR="0022302B">
              <w:rPr>
                <w:rFonts w:ascii="Times New Roman" w:hAnsi="Times New Roman" w:cs="Times New Roman"/>
                <w:sz w:val="18"/>
                <w:szCs w:val="18"/>
              </w:rPr>
              <w:t xml:space="preserve">в </w:t>
            </w:r>
            <w:r w:rsidRPr="0064110D">
              <w:rPr>
                <w:rFonts w:ascii="Times New Roman" w:hAnsi="Times New Roman" w:cs="Times New Roman"/>
                <w:sz w:val="18"/>
                <w:szCs w:val="18"/>
              </w:rPr>
              <w:t>мастера спорта по национ</w:t>
            </w:r>
            <w:r w:rsidR="0022302B">
              <w:rPr>
                <w:rFonts w:ascii="Times New Roman" w:hAnsi="Times New Roman" w:cs="Times New Roman"/>
                <w:sz w:val="18"/>
                <w:szCs w:val="18"/>
              </w:rPr>
              <w:t>.</w:t>
            </w:r>
            <w:r w:rsidRPr="0064110D">
              <w:rPr>
                <w:rFonts w:ascii="Times New Roman" w:hAnsi="Times New Roman" w:cs="Times New Roman"/>
                <w:sz w:val="18"/>
                <w:szCs w:val="18"/>
              </w:rPr>
              <w:t xml:space="preserve"> видам</w:t>
            </w:r>
          </w:p>
        </w:tc>
      </w:tr>
      <w:tr w:rsidR="0022302B" w:rsidRPr="00B148B8" w:rsidTr="0022302B">
        <w:trPr>
          <w:trHeight w:val="449"/>
        </w:trPr>
        <w:tc>
          <w:tcPr>
            <w:tcW w:w="716" w:type="dxa"/>
          </w:tcPr>
          <w:p w:rsidR="00E218A0" w:rsidRDefault="00E218A0" w:rsidP="0022302B">
            <w:pPr>
              <w:jc w:val="both"/>
              <w:rPr>
                <w:rFonts w:ascii="Times New Roman" w:hAnsi="Times New Roman" w:cs="Times New Roman"/>
                <w:sz w:val="24"/>
                <w:szCs w:val="24"/>
              </w:rPr>
            </w:pPr>
            <w:r>
              <w:rPr>
                <w:rFonts w:ascii="Times New Roman" w:hAnsi="Times New Roman" w:cs="Times New Roman"/>
                <w:sz w:val="24"/>
                <w:szCs w:val="24"/>
              </w:rPr>
              <w:t>9</w:t>
            </w:r>
          </w:p>
        </w:tc>
        <w:tc>
          <w:tcPr>
            <w:tcW w:w="1875" w:type="dxa"/>
          </w:tcPr>
          <w:p w:rsidR="00E218A0" w:rsidRDefault="00E218A0" w:rsidP="0022302B">
            <w:pPr>
              <w:jc w:val="both"/>
              <w:rPr>
                <w:rFonts w:ascii="Times New Roman" w:hAnsi="Times New Roman" w:cs="Times New Roman"/>
                <w:sz w:val="24"/>
                <w:szCs w:val="24"/>
              </w:rPr>
            </w:pPr>
            <w:r w:rsidRPr="005C4692">
              <w:rPr>
                <w:rFonts w:ascii="Times New Roman" w:hAnsi="Times New Roman" w:cs="Times New Roman"/>
                <w:sz w:val="24"/>
                <w:szCs w:val="24"/>
              </w:rPr>
              <w:t xml:space="preserve">Гармаева </w:t>
            </w:r>
          </w:p>
          <w:p w:rsidR="00E218A0" w:rsidRDefault="00E218A0" w:rsidP="0022302B">
            <w:pPr>
              <w:jc w:val="both"/>
              <w:rPr>
                <w:rFonts w:ascii="Times New Roman" w:hAnsi="Times New Roman" w:cs="Times New Roman"/>
                <w:sz w:val="24"/>
                <w:szCs w:val="24"/>
              </w:rPr>
            </w:pPr>
            <w:r w:rsidRPr="005C4692">
              <w:rPr>
                <w:rFonts w:ascii="Times New Roman" w:hAnsi="Times New Roman" w:cs="Times New Roman"/>
                <w:sz w:val="24"/>
                <w:szCs w:val="24"/>
              </w:rPr>
              <w:t>Бадма-Ханда Бадмацыреновна</w:t>
            </w:r>
          </w:p>
        </w:tc>
        <w:tc>
          <w:tcPr>
            <w:tcW w:w="3895" w:type="dxa"/>
          </w:tcPr>
          <w:p w:rsidR="00E218A0" w:rsidRDefault="00E218A0" w:rsidP="0022302B">
            <w:pPr>
              <w:pStyle w:val="western"/>
              <w:shd w:val="clear" w:color="auto" w:fill="FEFEFE"/>
              <w:spacing w:before="0" w:beforeAutospacing="0" w:after="0" w:afterAutospacing="0"/>
              <w:jc w:val="both"/>
              <w:rPr>
                <w:lang w:eastAsia="en-US"/>
              </w:rPr>
            </w:pPr>
            <w:r>
              <w:rPr>
                <w:lang w:eastAsia="en-US"/>
              </w:rPr>
              <w:t>Краевой конкурс на присуждение денежного поощрения за высокие результаты в наставнической деятельности, г.Чита 2023г</w:t>
            </w:r>
          </w:p>
        </w:tc>
        <w:tc>
          <w:tcPr>
            <w:tcW w:w="2883" w:type="dxa"/>
          </w:tcPr>
          <w:p w:rsidR="00E218A0" w:rsidRDefault="00E218A0" w:rsidP="0022302B">
            <w:pPr>
              <w:jc w:val="both"/>
              <w:rPr>
                <w:rFonts w:ascii="Times New Roman" w:hAnsi="Times New Roman" w:cs="Times New Roman"/>
              </w:rPr>
            </w:pPr>
          </w:p>
        </w:tc>
        <w:tc>
          <w:tcPr>
            <w:tcW w:w="1733" w:type="dxa"/>
          </w:tcPr>
          <w:p w:rsidR="00E218A0" w:rsidRDefault="00E218A0" w:rsidP="0022302B">
            <w:pPr>
              <w:jc w:val="both"/>
              <w:rPr>
                <w:rFonts w:ascii="Times New Roman" w:hAnsi="Times New Roman" w:cs="Times New Roman"/>
              </w:rPr>
            </w:pPr>
            <w:r>
              <w:rPr>
                <w:rFonts w:ascii="Times New Roman" w:hAnsi="Times New Roman" w:cs="Times New Roman"/>
              </w:rPr>
              <w:t xml:space="preserve">региональная премия </w:t>
            </w:r>
          </w:p>
        </w:tc>
      </w:tr>
      <w:tr w:rsidR="0022302B" w:rsidRPr="00B148B8" w:rsidTr="0022302B">
        <w:trPr>
          <w:trHeight w:val="1228"/>
        </w:trPr>
        <w:tc>
          <w:tcPr>
            <w:tcW w:w="716" w:type="dxa"/>
          </w:tcPr>
          <w:p w:rsidR="00E218A0" w:rsidRDefault="00E218A0" w:rsidP="0022302B">
            <w:pPr>
              <w:jc w:val="both"/>
              <w:rPr>
                <w:rFonts w:ascii="Times New Roman" w:hAnsi="Times New Roman" w:cs="Times New Roman"/>
                <w:sz w:val="24"/>
                <w:szCs w:val="24"/>
              </w:rPr>
            </w:pPr>
            <w:r>
              <w:rPr>
                <w:rFonts w:ascii="Times New Roman" w:hAnsi="Times New Roman" w:cs="Times New Roman"/>
                <w:sz w:val="24"/>
                <w:szCs w:val="24"/>
              </w:rPr>
              <w:t>10</w:t>
            </w:r>
          </w:p>
        </w:tc>
        <w:tc>
          <w:tcPr>
            <w:tcW w:w="1875" w:type="dxa"/>
          </w:tcPr>
          <w:p w:rsidR="00E218A0" w:rsidRDefault="00E218A0" w:rsidP="0022302B">
            <w:pPr>
              <w:jc w:val="both"/>
              <w:rPr>
                <w:rFonts w:ascii="Times New Roman" w:hAnsi="Times New Roman" w:cs="Times New Roman"/>
                <w:sz w:val="24"/>
                <w:szCs w:val="24"/>
              </w:rPr>
            </w:pPr>
            <w:r w:rsidRPr="005C4692">
              <w:rPr>
                <w:rFonts w:ascii="Times New Roman" w:hAnsi="Times New Roman" w:cs="Times New Roman"/>
                <w:sz w:val="24"/>
                <w:szCs w:val="24"/>
              </w:rPr>
              <w:t xml:space="preserve">Гармаева </w:t>
            </w:r>
          </w:p>
          <w:p w:rsidR="00E218A0" w:rsidRDefault="00E218A0" w:rsidP="0022302B">
            <w:pPr>
              <w:jc w:val="both"/>
              <w:rPr>
                <w:rFonts w:ascii="Times New Roman" w:hAnsi="Times New Roman" w:cs="Times New Roman"/>
                <w:sz w:val="24"/>
                <w:szCs w:val="24"/>
              </w:rPr>
            </w:pPr>
            <w:r w:rsidRPr="005C4692">
              <w:rPr>
                <w:rFonts w:ascii="Times New Roman" w:hAnsi="Times New Roman" w:cs="Times New Roman"/>
                <w:sz w:val="24"/>
                <w:szCs w:val="24"/>
              </w:rPr>
              <w:t>Бадма-Ханда Бадмацыреновна</w:t>
            </w:r>
          </w:p>
        </w:tc>
        <w:tc>
          <w:tcPr>
            <w:tcW w:w="3895" w:type="dxa"/>
          </w:tcPr>
          <w:p w:rsidR="00E218A0" w:rsidRDefault="00E218A0" w:rsidP="0022302B">
            <w:pPr>
              <w:pStyle w:val="western"/>
              <w:shd w:val="clear" w:color="auto" w:fill="FEFEFE"/>
              <w:spacing w:before="0" w:beforeAutospacing="0" w:after="0" w:afterAutospacing="0"/>
              <w:jc w:val="both"/>
              <w:rPr>
                <w:lang w:eastAsia="en-US"/>
              </w:rPr>
            </w:pPr>
            <w:r>
              <w:rPr>
                <w:lang w:eastAsia="en-US"/>
              </w:rPr>
              <w:t>Краевой конкурс профессионального мастерства «Лучшие практики наставничества», г.Чита 2023 г</w:t>
            </w:r>
          </w:p>
        </w:tc>
        <w:tc>
          <w:tcPr>
            <w:tcW w:w="2883" w:type="dxa"/>
          </w:tcPr>
          <w:p w:rsidR="00E218A0" w:rsidRDefault="00E218A0" w:rsidP="0022302B">
            <w:pPr>
              <w:jc w:val="both"/>
              <w:rPr>
                <w:rFonts w:ascii="Times New Roman" w:hAnsi="Times New Roman" w:cs="Times New Roman"/>
              </w:rPr>
            </w:pPr>
          </w:p>
        </w:tc>
        <w:tc>
          <w:tcPr>
            <w:tcW w:w="1733" w:type="dxa"/>
          </w:tcPr>
          <w:p w:rsidR="00E218A0" w:rsidRDefault="00E218A0" w:rsidP="0022302B">
            <w:pPr>
              <w:jc w:val="both"/>
              <w:rPr>
                <w:rFonts w:ascii="Times New Roman" w:hAnsi="Times New Roman" w:cs="Times New Roman"/>
              </w:rPr>
            </w:pPr>
            <w:r>
              <w:rPr>
                <w:rFonts w:ascii="Times New Roman" w:hAnsi="Times New Roman" w:cs="Times New Roman"/>
              </w:rPr>
              <w:t>специальная премия общественной палаты «Общественное признание»</w:t>
            </w:r>
          </w:p>
        </w:tc>
      </w:tr>
      <w:tr w:rsidR="0022302B" w:rsidRPr="00B148B8" w:rsidTr="0022302B">
        <w:trPr>
          <w:trHeight w:val="887"/>
        </w:trPr>
        <w:tc>
          <w:tcPr>
            <w:tcW w:w="716" w:type="dxa"/>
          </w:tcPr>
          <w:p w:rsidR="00E218A0" w:rsidRDefault="00E218A0" w:rsidP="0022302B">
            <w:pPr>
              <w:jc w:val="both"/>
              <w:rPr>
                <w:rFonts w:ascii="Times New Roman" w:hAnsi="Times New Roman" w:cs="Times New Roman"/>
                <w:sz w:val="24"/>
                <w:szCs w:val="24"/>
              </w:rPr>
            </w:pPr>
            <w:r>
              <w:rPr>
                <w:rFonts w:ascii="Times New Roman" w:hAnsi="Times New Roman" w:cs="Times New Roman"/>
                <w:sz w:val="24"/>
                <w:szCs w:val="24"/>
              </w:rPr>
              <w:lastRenderedPageBreak/>
              <w:t>11</w:t>
            </w:r>
          </w:p>
        </w:tc>
        <w:tc>
          <w:tcPr>
            <w:tcW w:w="1875" w:type="dxa"/>
          </w:tcPr>
          <w:p w:rsidR="00E218A0" w:rsidRDefault="00E218A0" w:rsidP="0022302B">
            <w:pPr>
              <w:jc w:val="both"/>
              <w:rPr>
                <w:rFonts w:ascii="Times New Roman" w:hAnsi="Times New Roman" w:cs="Times New Roman"/>
                <w:sz w:val="24"/>
                <w:szCs w:val="24"/>
              </w:rPr>
            </w:pPr>
            <w:r w:rsidRPr="005C4692">
              <w:rPr>
                <w:rFonts w:ascii="Times New Roman" w:hAnsi="Times New Roman" w:cs="Times New Roman"/>
                <w:sz w:val="24"/>
                <w:szCs w:val="24"/>
              </w:rPr>
              <w:t xml:space="preserve">Гармаева </w:t>
            </w:r>
          </w:p>
          <w:p w:rsidR="00E218A0" w:rsidRDefault="00E218A0" w:rsidP="0022302B">
            <w:pPr>
              <w:jc w:val="both"/>
              <w:rPr>
                <w:rFonts w:ascii="Times New Roman" w:hAnsi="Times New Roman" w:cs="Times New Roman"/>
                <w:sz w:val="24"/>
                <w:szCs w:val="24"/>
              </w:rPr>
            </w:pPr>
            <w:r w:rsidRPr="005C4692">
              <w:rPr>
                <w:rFonts w:ascii="Times New Roman" w:hAnsi="Times New Roman" w:cs="Times New Roman"/>
                <w:sz w:val="24"/>
                <w:szCs w:val="24"/>
              </w:rPr>
              <w:t>Бадма-Ханда Бадмацыреновна</w:t>
            </w:r>
          </w:p>
        </w:tc>
        <w:tc>
          <w:tcPr>
            <w:tcW w:w="3895" w:type="dxa"/>
          </w:tcPr>
          <w:p w:rsidR="00E218A0" w:rsidRDefault="00E218A0" w:rsidP="0022302B">
            <w:pPr>
              <w:pStyle w:val="western"/>
              <w:shd w:val="clear" w:color="auto" w:fill="FEFEFE"/>
              <w:spacing w:before="0" w:beforeAutospacing="0" w:after="0" w:afterAutospacing="0"/>
              <w:jc w:val="both"/>
              <w:rPr>
                <w:lang w:eastAsia="en-US"/>
              </w:rPr>
            </w:pPr>
            <w:r>
              <w:rPr>
                <w:lang w:eastAsia="en-US"/>
              </w:rPr>
              <w:t>Районный конкурс профессионального мастерства «Лучшие практики наставничества», г.Чита 2023 г</w:t>
            </w:r>
          </w:p>
        </w:tc>
        <w:tc>
          <w:tcPr>
            <w:tcW w:w="2883" w:type="dxa"/>
          </w:tcPr>
          <w:p w:rsidR="00E218A0" w:rsidRDefault="00E218A0" w:rsidP="0022302B">
            <w:pPr>
              <w:jc w:val="both"/>
              <w:rPr>
                <w:rFonts w:ascii="Times New Roman" w:hAnsi="Times New Roman" w:cs="Times New Roman"/>
              </w:rPr>
            </w:pPr>
          </w:p>
        </w:tc>
        <w:tc>
          <w:tcPr>
            <w:tcW w:w="1733" w:type="dxa"/>
          </w:tcPr>
          <w:p w:rsidR="00E218A0" w:rsidRDefault="00E218A0" w:rsidP="0022302B">
            <w:pPr>
              <w:jc w:val="both"/>
              <w:rPr>
                <w:rFonts w:ascii="Times New Roman" w:hAnsi="Times New Roman" w:cs="Times New Roman"/>
              </w:rPr>
            </w:pPr>
            <w:r>
              <w:rPr>
                <w:rFonts w:ascii="Times New Roman" w:hAnsi="Times New Roman" w:cs="Times New Roman"/>
              </w:rPr>
              <w:t>1 место</w:t>
            </w:r>
          </w:p>
        </w:tc>
      </w:tr>
      <w:tr w:rsidR="0022302B" w:rsidRPr="00B148B8" w:rsidTr="0022302B">
        <w:trPr>
          <w:trHeight w:val="887"/>
        </w:trPr>
        <w:tc>
          <w:tcPr>
            <w:tcW w:w="716" w:type="dxa"/>
          </w:tcPr>
          <w:p w:rsidR="00E218A0" w:rsidRDefault="00E218A0" w:rsidP="0022302B">
            <w:pPr>
              <w:jc w:val="both"/>
              <w:rPr>
                <w:rFonts w:ascii="Times New Roman" w:hAnsi="Times New Roman" w:cs="Times New Roman"/>
                <w:sz w:val="24"/>
                <w:szCs w:val="24"/>
              </w:rPr>
            </w:pPr>
            <w:r>
              <w:rPr>
                <w:rFonts w:ascii="Times New Roman" w:hAnsi="Times New Roman" w:cs="Times New Roman"/>
                <w:sz w:val="24"/>
                <w:szCs w:val="24"/>
              </w:rPr>
              <w:t>12</w:t>
            </w:r>
          </w:p>
        </w:tc>
        <w:tc>
          <w:tcPr>
            <w:tcW w:w="1875" w:type="dxa"/>
          </w:tcPr>
          <w:p w:rsidR="00E218A0" w:rsidRDefault="00E218A0" w:rsidP="0022302B">
            <w:pPr>
              <w:jc w:val="both"/>
              <w:rPr>
                <w:rFonts w:ascii="Times New Roman" w:hAnsi="Times New Roman" w:cs="Times New Roman"/>
                <w:sz w:val="24"/>
                <w:szCs w:val="24"/>
              </w:rPr>
            </w:pPr>
            <w:r w:rsidRPr="005C4692">
              <w:rPr>
                <w:rFonts w:ascii="Times New Roman" w:hAnsi="Times New Roman" w:cs="Times New Roman"/>
                <w:sz w:val="24"/>
                <w:szCs w:val="24"/>
              </w:rPr>
              <w:t xml:space="preserve">Гармаева </w:t>
            </w:r>
          </w:p>
          <w:p w:rsidR="00E218A0" w:rsidRPr="005C4692" w:rsidRDefault="00E218A0" w:rsidP="0022302B">
            <w:pPr>
              <w:jc w:val="both"/>
              <w:rPr>
                <w:rFonts w:ascii="Times New Roman" w:hAnsi="Times New Roman" w:cs="Times New Roman"/>
                <w:sz w:val="24"/>
                <w:szCs w:val="24"/>
              </w:rPr>
            </w:pPr>
            <w:r w:rsidRPr="005C4692">
              <w:rPr>
                <w:rFonts w:ascii="Times New Roman" w:hAnsi="Times New Roman" w:cs="Times New Roman"/>
                <w:sz w:val="24"/>
                <w:szCs w:val="24"/>
              </w:rPr>
              <w:t>Бадма-Ханда Бадмацыреновна</w:t>
            </w:r>
          </w:p>
        </w:tc>
        <w:tc>
          <w:tcPr>
            <w:tcW w:w="3895" w:type="dxa"/>
          </w:tcPr>
          <w:p w:rsidR="00E218A0" w:rsidRDefault="00E218A0" w:rsidP="0022302B">
            <w:pPr>
              <w:pStyle w:val="western"/>
              <w:shd w:val="clear" w:color="auto" w:fill="FEFEFE"/>
              <w:spacing w:before="0" w:beforeAutospacing="0" w:after="0" w:afterAutospacing="0"/>
              <w:jc w:val="both"/>
              <w:rPr>
                <w:lang w:eastAsia="en-US"/>
              </w:rPr>
            </w:pPr>
            <w:r>
              <w:rPr>
                <w:lang w:eastAsia="en-US"/>
              </w:rPr>
              <w:t xml:space="preserve">межмуниципальный конкурс «Лучшие практики наставничества», п. Агинское 2023  </w:t>
            </w:r>
          </w:p>
        </w:tc>
        <w:tc>
          <w:tcPr>
            <w:tcW w:w="2883" w:type="dxa"/>
          </w:tcPr>
          <w:p w:rsidR="00E218A0" w:rsidRDefault="00E218A0" w:rsidP="0022302B">
            <w:pPr>
              <w:jc w:val="both"/>
              <w:rPr>
                <w:rFonts w:ascii="Times New Roman" w:hAnsi="Times New Roman" w:cs="Times New Roman"/>
              </w:rPr>
            </w:pPr>
            <w:r>
              <w:rPr>
                <w:rFonts w:ascii="Times New Roman" w:hAnsi="Times New Roman" w:cs="Times New Roman"/>
              </w:rPr>
              <w:t xml:space="preserve">номинация в «Наставничество в ОО» </w:t>
            </w:r>
          </w:p>
        </w:tc>
        <w:tc>
          <w:tcPr>
            <w:tcW w:w="1733" w:type="dxa"/>
          </w:tcPr>
          <w:p w:rsidR="00E218A0" w:rsidRDefault="00E218A0" w:rsidP="0022302B">
            <w:pPr>
              <w:jc w:val="both"/>
              <w:rPr>
                <w:rFonts w:ascii="Times New Roman" w:hAnsi="Times New Roman" w:cs="Times New Roman"/>
              </w:rPr>
            </w:pPr>
            <w:r>
              <w:rPr>
                <w:rFonts w:ascii="Times New Roman" w:hAnsi="Times New Roman" w:cs="Times New Roman"/>
              </w:rPr>
              <w:t>победитель</w:t>
            </w:r>
          </w:p>
        </w:tc>
      </w:tr>
      <w:tr w:rsidR="0022302B" w:rsidRPr="00B148B8" w:rsidTr="0022302B">
        <w:trPr>
          <w:trHeight w:val="668"/>
        </w:trPr>
        <w:tc>
          <w:tcPr>
            <w:tcW w:w="716" w:type="dxa"/>
          </w:tcPr>
          <w:p w:rsidR="00E218A0" w:rsidRDefault="00E218A0" w:rsidP="0022302B">
            <w:pPr>
              <w:jc w:val="both"/>
              <w:rPr>
                <w:rFonts w:ascii="Times New Roman" w:hAnsi="Times New Roman" w:cs="Times New Roman"/>
                <w:sz w:val="24"/>
                <w:szCs w:val="24"/>
              </w:rPr>
            </w:pPr>
            <w:r>
              <w:rPr>
                <w:rFonts w:ascii="Times New Roman" w:hAnsi="Times New Roman" w:cs="Times New Roman"/>
                <w:sz w:val="24"/>
                <w:szCs w:val="24"/>
              </w:rPr>
              <w:t>13</w:t>
            </w:r>
          </w:p>
        </w:tc>
        <w:tc>
          <w:tcPr>
            <w:tcW w:w="1875" w:type="dxa"/>
          </w:tcPr>
          <w:p w:rsidR="00E218A0" w:rsidRDefault="00E218A0" w:rsidP="0022302B">
            <w:pPr>
              <w:jc w:val="both"/>
              <w:rPr>
                <w:rFonts w:ascii="Times New Roman" w:hAnsi="Times New Roman" w:cs="Times New Roman"/>
                <w:sz w:val="24"/>
                <w:szCs w:val="24"/>
              </w:rPr>
            </w:pPr>
            <w:r w:rsidRPr="005C4692">
              <w:rPr>
                <w:rFonts w:ascii="Times New Roman" w:hAnsi="Times New Roman" w:cs="Times New Roman"/>
                <w:sz w:val="24"/>
                <w:szCs w:val="24"/>
              </w:rPr>
              <w:t xml:space="preserve">Гармаева </w:t>
            </w:r>
          </w:p>
          <w:p w:rsidR="00E218A0" w:rsidRPr="005C4692" w:rsidRDefault="00E218A0" w:rsidP="0022302B">
            <w:pPr>
              <w:jc w:val="both"/>
              <w:rPr>
                <w:rFonts w:ascii="Times New Roman" w:hAnsi="Times New Roman" w:cs="Times New Roman"/>
                <w:sz w:val="24"/>
                <w:szCs w:val="24"/>
              </w:rPr>
            </w:pPr>
            <w:r w:rsidRPr="005C4692">
              <w:rPr>
                <w:rFonts w:ascii="Times New Roman" w:hAnsi="Times New Roman" w:cs="Times New Roman"/>
                <w:sz w:val="24"/>
                <w:szCs w:val="24"/>
              </w:rPr>
              <w:t>Бадма-Ханда Бадмацыреновна</w:t>
            </w:r>
          </w:p>
        </w:tc>
        <w:tc>
          <w:tcPr>
            <w:tcW w:w="3895" w:type="dxa"/>
          </w:tcPr>
          <w:p w:rsidR="00E218A0" w:rsidRDefault="00E218A0" w:rsidP="0022302B">
            <w:pPr>
              <w:pStyle w:val="western"/>
              <w:shd w:val="clear" w:color="auto" w:fill="FEFEFE"/>
              <w:spacing w:before="0" w:beforeAutospacing="0" w:after="0" w:afterAutospacing="0"/>
              <w:jc w:val="both"/>
              <w:rPr>
                <w:lang w:eastAsia="en-US"/>
              </w:rPr>
            </w:pPr>
            <w:r>
              <w:rPr>
                <w:lang w:eastAsia="en-US"/>
              </w:rPr>
              <w:t xml:space="preserve">Год наставника и педагога, 2023 </w:t>
            </w:r>
          </w:p>
        </w:tc>
        <w:tc>
          <w:tcPr>
            <w:tcW w:w="2883" w:type="dxa"/>
          </w:tcPr>
          <w:p w:rsidR="00E218A0" w:rsidRDefault="00E218A0" w:rsidP="0022302B">
            <w:pPr>
              <w:jc w:val="both"/>
              <w:rPr>
                <w:rFonts w:ascii="Times New Roman" w:hAnsi="Times New Roman" w:cs="Times New Roman"/>
              </w:rPr>
            </w:pPr>
            <w:r>
              <w:rPr>
                <w:rFonts w:ascii="Times New Roman" w:hAnsi="Times New Roman" w:cs="Times New Roman"/>
              </w:rPr>
              <w:t xml:space="preserve">наставническая деятельность </w:t>
            </w:r>
          </w:p>
        </w:tc>
        <w:tc>
          <w:tcPr>
            <w:tcW w:w="1733" w:type="dxa"/>
          </w:tcPr>
          <w:p w:rsidR="00E218A0" w:rsidRDefault="00E218A0" w:rsidP="0022302B">
            <w:pPr>
              <w:jc w:val="both"/>
              <w:rPr>
                <w:rFonts w:ascii="Times New Roman" w:hAnsi="Times New Roman" w:cs="Times New Roman"/>
              </w:rPr>
            </w:pPr>
            <w:r>
              <w:rPr>
                <w:rFonts w:ascii="Times New Roman" w:hAnsi="Times New Roman" w:cs="Times New Roman"/>
              </w:rPr>
              <w:t xml:space="preserve">Грамота Министра просвещения </w:t>
            </w:r>
          </w:p>
        </w:tc>
      </w:tr>
      <w:tr w:rsidR="0022302B" w:rsidRPr="00B148B8" w:rsidTr="0022302B">
        <w:trPr>
          <w:trHeight w:val="668"/>
        </w:trPr>
        <w:tc>
          <w:tcPr>
            <w:tcW w:w="716" w:type="dxa"/>
          </w:tcPr>
          <w:p w:rsidR="00E218A0" w:rsidRDefault="00E218A0" w:rsidP="0022302B">
            <w:pPr>
              <w:jc w:val="both"/>
              <w:rPr>
                <w:rFonts w:ascii="Times New Roman" w:hAnsi="Times New Roman" w:cs="Times New Roman"/>
                <w:sz w:val="24"/>
                <w:szCs w:val="24"/>
              </w:rPr>
            </w:pPr>
            <w:r>
              <w:rPr>
                <w:rFonts w:ascii="Times New Roman" w:hAnsi="Times New Roman" w:cs="Times New Roman"/>
                <w:sz w:val="24"/>
                <w:szCs w:val="24"/>
              </w:rPr>
              <w:t>14</w:t>
            </w:r>
          </w:p>
        </w:tc>
        <w:tc>
          <w:tcPr>
            <w:tcW w:w="1875" w:type="dxa"/>
          </w:tcPr>
          <w:p w:rsidR="00E218A0" w:rsidRPr="0022302B" w:rsidRDefault="00E218A0" w:rsidP="0022302B">
            <w:pPr>
              <w:jc w:val="both"/>
              <w:rPr>
                <w:rFonts w:ascii="Times New Roman" w:hAnsi="Times New Roman" w:cs="Times New Roman"/>
                <w:sz w:val="24"/>
                <w:szCs w:val="24"/>
              </w:rPr>
            </w:pPr>
            <w:r w:rsidRPr="0022302B">
              <w:rPr>
                <w:rFonts w:ascii="Times New Roman" w:hAnsi="Times New Roman" w:cs="Times New Roman"/>
                <w:sz w:val="24"/>
                <w:szCs w:val="24"/>
              </w:rPr>
              <w:t xml:space="preserve">Раднажабон Соелма Валерьевна </w:t>
            </w:r>
          </w:p>
        </w:tc>
        <w:tc>
          <w:tcPr>
            <w:tcW w:w="3895" w:type="dxa"/>
            <w:vMerge w:val="restart"/>
          </w:tcPr>
          <w:p w:rsidR="00E218A0" w:rsidRPr="0022302B" w:rsidRDefault="00E218A0" w:rsidP="0022302B">
            <w:pPr>
              <w:pStyle w:val="western"/>
              <w:shd w:val="clear" w:color="auto" w:fill="FEFEFE"/>
              <w:spacing w:before="0" w:beforeAutospacing="0" w:after="0" w:afterAutospacing="0"/>
              <w:jc w:val="both"/>
              <w:rPr>
                <w:lang w:eastAsia="en-US"/>
              </w:rPr>
            </w:pPr>
            <w:r w:rsidRPr="0022302B">
              <w:rPr>
                <w:rStyle w:val="aa"/>
                <w:b w:val="0"/>
                <w:shd w:val="clear" w:color="auto" w:fill="FFFFFF"/>
              </w:rPr>
              <w:t xml:space="preserve">XX международный конкурс «Старт в науку», г. Сочи 2023 </w:t>
            </w:r>
          </w:p>
        </w:tc>
        <w:tc>
          <w:tcPr>
            <w:tcW w:w="2883" w:type="dxa"/>
            <w:vMerge w:val="restart"/>
          </w:tcPr>
          <w:p w:rsidR="00E218A0" w:rsidRPr="0022302B" w:rsidRDefault="00E218A0" w:rsidP="0022302B">
            <w:pPr>
              <w:jc w:val="both"/>
              <w:rPr>
                <w:rFonts w:ascii="Times New Roman" w:hAnsi="Times New Roman" w:cs="Times New Roman"/>
              </w:rPr>
            </w:pPr>
            <w:r w:rsidRPr="0022302B">
              <w:rPr>
                <w:rStyle w:val="aa"/>
                <w:rFonts w:ascii="Times New Roman" w:hAnsi="Times New Roman" w:cs="Times New Roman"/>
                <w:b w:val="0"/>
                <w:sz w:val="24"/>
                <w:szCs w:val="24"/>
                <w:shd w:val="clear" w:color="auto" w:fill="FFFFFF"/>
              </w:rPr>
              <w:t>финал заключительного этапа</w:t>
            </w:r>
          </w:p>
        </w:tc>
        <w:tc>
          <w:tcPr>
            <w:tcW w:w="1733" w:type="dxa"/>
            <w:vMerge w:val="restart"/>
          </w:tcPr>
          <w:p w:rsidR="00E218A0" w:rsidRPr="0064110D" w:rsidRDefault="00E218A0" w:rsidP="0022302B">
            <w:pPr>
              <w:jc w:val="both"/>
              <w:rPr>
                <w:rFonts w:ascii="Times New Roman" w:hAnsi="Times New Roman" w:cs="Times New Roman"/>
                <w:sz w:val="16"/>
                <w:szCs w:val="16"/>
              </w:rPr>
            </w:pPr>
            <w:r>
              <w:rPr>
                <w:rFonts w:ascii="Times New Roman" w:hAnsi="Times New Roman" w:cs="Times New Roman"/>
                <w:sz w:val="16"/>
                <w:szCs w:val="16"/>
                <w:shd w:val="clear" w:color="auto" w:fill="FFFFFF"/>
              </w:rPr>
              <w:t xml:space="preserve">дипломы </w:t>
            </w:r>
            <w:r w:rsidRPr="0064110D">
              <w:rPr>
                <w:rFonts w:ascii="Times New Roman" w:hAnsi="Times New Roman" w:cs="Times New Roman"/>
                <w:sz w:val="16"/>
                <w:szCs w:val="16"/>
                <w:shd w:val="clear" w:color="auto" w:fill="FFFFFF"/>
              </w:rPr>
              <w:t>победителей заключи</w:t>
            </w:r>
            <w:r>
              <w:rPr>
                <w:rFonts w:ascii="Times New Roman" w:hAnsi="Times New Roman" w:cs="Times New Roman"/>
                <w:sz w:val="16"/>
                <w:szCs w:val="16"/>
                <w:shd w:val="clear" w:color="auto" w:fill="FFFFFF"/>
              </w:rPr>
              <w:t>тельного очного этапа и медали</w:t>
            </w:r>
            <w:r w:rsidRPr="0064110D">
              <w:rPr>
                <w:rFonts w:ascii="Times New Roman" w:hAnsi="Times New Roman" w:cs="Times New Roman"/>
                <w:sz w:val="16"/>
                <w:szCs w:val="16"/>
                <w:shd w:val="clear" w:color="auto" w:fill="FFFFFF"/>
              </w:rPr>
              <w:t xml:space="preserve"> «Лучший руководитель научно-исследовательской работы учащегося»</w:t>
            </w:r>
          </w:p>
        </w:tc>
      </w:tr>
      <w:tr w:rsidR="0022302B" w:rsidRPr="00B148B8" w:rsidTr="0022302B">
        <w:trPr>
          <w:trHeight w:val="668"/>
        </w:trPr>
        <w:tc>
          <w:tcPr>
            <w:tcW w:w="716" w:type="dxa"/>
          </w:tcPr>
          <w:p w:rsidR="00E218A0" w:rsidRDefault="00E218A0" w:rsidP="0022302B">
            <w:pPr>
              <w:jc w:val="both"/>
              <w:rPr>
                <w:rFonts w:ascii="Times New Roman" w:hAnsi="Times New Roman" w:cs="Times New Roman"/>
                <w:sz w:val="24"/>
                <w:szCs w:val="24"/>
              </w:rPr>
            </w:pPr>
            <w:r>
              <w:rPr>
                <w:rFonts w:ascii="Times New Roman" w:hAnsi="Times New Roman" w:cs="Times New Roman"/>
                <w:sz w:val="24"/>
                <w:szCs w:val="24"/>
              </w:rPr>
              <w:t>15</w:t>
            </w:r>
          </w:p>
        </w:tc>
        <w:tc>
          <w:tcPr>
            <w:tcW w:w="1875" w:type="dxa"/>
          </w:tcPr>
          <w:p w:rsidR="00E218A0" w:rsidRDefault="00E218A0" w:rsidP="0022302B">
            <w:pPr>
              <w:jc w:val="both"/>
              <w:rPr>
                <w:rFonts w:ascii="Times New Roman" w:hAnsi="Times New Roman" w:cs="Times New Roman"/>
                <w:sz w:val="24"/>
                <w:szCs w:val="24"/>
              </w:rPr>
            </w:pPr>
            <w:r>
              <w:rPr>
                <w:rFonts w:ascii="Times New Roman" w:hAnsi="Times New Roman" w:cs="Times New Roman"/>
                <w:sz w:val="24"/>
                <w:szCs w:val="24"/>
              </w:rPr>
              <w:t xml:space="preserve">Дашибалова Эржена Батожаргаловна </w:t>
            </w:r>
          </w:p>
        </w:tc>
        <w:tc>
          <w:tcPr>
            <w:tcW w:w="3895" w:type="dxa"/>
            <w:vMerge/>
          </w:tcPr>
          <w:p w:rsidR="00E218A0" w:rsidRDefault="00E218A0" w:rsidP="0022302B">
            <w:pPr>
              <w:pStyle w:val="western"/>
              <w:shd w:val="clear" w:color="auto" w:fill="FEFEFE"/>
              <w:spacing w:before="0" w:beforeAutospacing="0" w:after="0" w:afterAutospacing="0"/>
              <w:jc w:val="both"/>
              <w:rPr>
                <w:lang w:eastAsia="en-US"/>
              </w:rPr>
            </w:pPr>
          </w:p>
        </w:tc>
        <w:tc>
          <w:tcPr>
            <w:tcW w:w="2883" w:type="dxa"/>
            <w:vMerge/>
          </w:tcPr>
          <w:p w:rsidR="00E218A0" w:rsidRDefault="00E218A0" w:rsidP="0022302B">
            <w:pPr>
              <w:jc w:val="both"/>
              <w:rPr>
                <w:rFonts w:ascii="Times New Roman" w:hAnsi="Times New Roman" w:cs="Times New Roman"/>
              </w:rPr>
            </w:pPr>
          </w:p>
        </w:tc>
        <w:tc>
          <w:tcPr>
            <w:tcW w:w="1733" w:type="dxa"/>
            <w:vMerge/>
          </w:tcPr>
          <w:p w:rsidR="00E218A0" w:rsidRDefault="00E218A0" w:rsidP="0022302B">
            <w:pPr>
              <w:jc w:val="both"/>
              <w:rPr>
                <w:rFonts w:ascii="Times New Roman" w:hAnsi="Times New Roman" w:cs="Times New Roman"/>
              </w:rPr>
            </w:pPr>
          </w:p>
        </w:tc>
      </w:tr>
      <w:tr w:rsidR="0022302B" w:rsidRPr="00B148B8" w:rsidTr="0022302B">
        <w:trPr>
          <w:trHeight w:val="668"/>
        </w:trPr>
        <w:tc>
          <w:tcPr>
            <w:tcW w:w="716" w:type="dxa"/>
          </w:tcPr>
          <w:p w:rsidR="00E218A0" w:rsidRDefault="00E218A0" w:rsidP="0022302B">
            <w:pPr>
              <w:jc w:val="both"/>
              <w:rPr>
                <w:rFonts w:ascii="Times New Roman" w:hAnsi="Times New Roman" w:cs="Times New Roman"/>
                <w:sz w:val="24"/>
                <w:szCs w:val="24"/>
              </w:rPr>
            </w:pPr>
            <w:r>
              <w:rPr>
                <w:rFonts w:ascii="Times New Roman" w:hAnsi="Times New Roman" w:cs="Times New Roman"/>
                <w:sz w:val="24"/>
                <w:szCs w:val="24"/>
              </w:rPr>
              <w:t>16</w:t>
            </w:r>
          </w:p>
        </w:tc>
        <w:tc>
          <w:tcPr>
            <w:tcW w:w="1875" w:type="dxa"/>
          </w:tcPr>
          <w:p w:rsidR="00E218A0" w:rsidRPr="005C4692" w:rsidRDefault="00E218A0" w:rsidP="0022302B">
            <w:pPr>
              <w:jc w:val="both"/>
              <w:rPr>
                <w:rFonts w:ascii="Times New Roman" w:hAnsi="Times New Roman" w:cs="Times New Roman"/>
                <w:sz w:val="24"/>
                <w:szCs w:val="24"/>
              </w:rPr>
            </w:pPr>
            <w:r>
              <w:rPr>
                <w:rFonts w:ascii="Times New Roman" w:hAnsi="Times New Roman" w:cs="Times New Roman"/>
                <w:sz w:val="24"/>
                <w:szCs w:val="24"/>
              </w:rPr>
              <w:t xml:space="preserve">Батодоржиева Соелма Манзаргашиевна  </w:t>
            </w:r>
          </w:p>
        </w:tc>
        <w:tc>
          <w:tcPr>
            <w:tcW w:w="3895" w:type="dxa"/>
          </w:tcPr>
          <w:p w:rsidR="00E218A0" w:rsidRDefault="00E218A0" w:rsidP="0022302B">
            <w:pPr>
              <w:pStyle w:val="western"/>
              <w:shd w:val="clear" w:color="auto" w:fill="FEFEFE"/>
              <w:spacing w:before="0" w:beforeAutospacing="0" w:after="0" w:afterAutospacing="0"/>
              <w:jc w:val="both"/>
              <w:rPr>
                <w:lang w:eastAsia="en-US"/>
              </w:rPr>
            </w:pPr>
            <w:r>
              <w:rPr>
                <w:lang w:eastAsia="en-US"/>
              </w:rPr>
              <w:t>Районный конкурс профессионального мастерства «Учитель года», 2023</w:t>
            </w:r>
          </w:p>
        </w:tc>
        <w:tc>
          <w:tcPr>
            <w:tcW w:w="2883" w:type="dxa"/>
          </w:tcPr>
          <w:p w:rsidR="00E218A0" w:rsidRDefault="00E218A0" w:rsidP="0022302B">
            <w:pPr>
              <w:jc w:val="both"/>
              <w:rPr>
                <w:rFonts w:ascii="Times New Roman" w:hAnsi="Times New Roman" w:cs="Times New Roman"/>
              </w:rPr>
            </w:pPr>
          </w:p>
        </w:tc>
        <w:tc>
          <w:tcPr>
            <w:tcW w:w="1733" w:type="dxa"/>
          </w:tcPr>
          <w:p w:rsidR="00E218A0" w:rsidRDefault="00E218A0" w:rsidP="0022302B">
            <w:pPr>
              <w:jc w:val="both"/>
              <w:rPr>
                <w:rFonts w:ascii="Times New Roman" w:hAnsi="Times New Roman" w:cs="Times New Roman"/>
              </w:rPr>
            </w:pPr>
            <w:r>
              <w:rPr>
                <w:rFonts w:ascii="Times New Roman" w:hAnsi="Times New Roman" w:cs="Times New Roman"/>
              </w:rPr>
              <w:t>3 место</w:t>
            </w:r>
          </w:p>
        </w:tc>
      </w:tr>
      <w:tr w:rsidR="0022302B" w:rsidRPr="00B148B8" w:rsidTr="0022302B">
        <w:trPr>
          <w:trHeight w:val="668"/>
        </w:trPr>
        <w:tc>
          <w:tcPr>
            <w:tcW w:w="716" w:type="dxa"/>
          </w:tcPr>
          <w:p w:rsidR="00E218A0" w:rsidRDefault="00E218A0" w:rsidP="0022302B">
            <w:pPr>
              <w:jc w:val="both"/>
              <w:rPr>
                <w:rFonts w:ascii="Times New Roman" w:hAnsi="Times New Roman" w:cs="Times New Roman"/>
                <w:sz w:val="24"/>
                <w:szCs w:val="24"/>
              </w:rPr>
            </w:pPr>
            <w:r>
              <w:rPr>
                <w:rFonts w:ascii="Times New Roman" w:hAnsi="Times New Roman" w:cs="Times New Roman"/>
                <w:sz w:val="24"/>
                <w:szCs w:val="24"/>
              </w:rPr>
              <w:t>17</w:t>
            </w:r>
          </w:p>
        </w:tc>
        <w:tc>
          <w:tcPr>
            <w:tcW w:w="1875" w:type="dxa"/>
          </w:tcPr>
          <w:p w:rsidR="00E218A0" w:rsidRDefault="00E218A0" w:rsidP="0022302B">
            <w:pPr>
              <w:jc w:val="both"/>
              <w:rPr>
                <w:rFonts w:ascii="Times New Roman" w:hAnsi="Times New Roman" w:cs="Times New Roman"/>
                <w:sz w:val="24"/>
                <w:szCs w:val="24"/>
              </w:rPr>
            </w:pPr>
            <w:r>
              <w:rPr>
                <w:rFonts w:ascii="Times New Roman" w:hAnsi="Times New Roman" w:cs="Times New Roman"/>
                <w:sz w:val="24"/>
                <w:szCs w:val="24"/>
              </w:rPr>
              <w:t>Цыренжапова Марина Лыксыковна</w:t>
            </w:r>
          </w:p>
        </w:tc>
        <w:tc>
          <w:tcPr>
            <w:tcW w:w="3895" w:type="dxa"/>
          </w:tcPr>
          <w:p w:rsidR="00E218A0" w:rsidRDefault="00E218A0" w:rsidP="0022302B">
            <w:pPr>
              <w:pStyle w:val="western"/>
              <w:shd w:val="clear" w:color="auto" w:fill="FEFEFE"/>
              <w:spacing w:before="0" w:beforeAutospacing="0" w:after="0" w:afterAutospacing="0"/>
              <w:jc w:val="both"/>
              <w:rPr>
                <w:lang w:eastAsia="en-US"/>
              </w:rPr>
            </w:pPr>
            <w:r>
              <w:rPr>
                <w:lang w:eastAsia="en-US"/>
              </w:rPr>
              <w:t>Районный конкурс профессионального мастерства «Педагог года», 2023</w:t>
            </w:r>
          </w:p>
        </w:tc>
        <w:tc>
          <w:tcPr>
            <w:tcW w:w="2883" w:type="dxa"/>
          </w:tcPr>
          <w:p w:rsidR="00E218A0" w:rsidRDefault="00E218A0" w:rsidP="0022302B">
            <w:pPr>
              <w:jc w:val="both"/>
              <w:rPr>
                <w:rFonts w:ascii="Times New Roman" w:hAnsi="Times New Roman" w:cs="Times New Roman"/>
              </w:rPr>
            </w:pPr>
          </w:p>
        </w:tc>
        <w:tc>
          <w:tcPr>
            <w:tcW w:w="1733" w:type="dxa"/>
          </w:tcPr>
          <w:p w:rsidR="00E218A0" w:rsidRDefault="00E218A0" w:rsidP="0022302B">
            <w:pPr>
              <w:jc w:val="both"/>
              <w:rPr>
                <w:rFonts w:ascii="Times New Roman" w:hAnsi="Times New Roman" w:cs="Times New Roman"/>
              </w:rPr>
            </w:pPr>
            <w:r>
              <w:rPr>
                <w:rFonts w:ascii="Times New Roman" w:hAnsi="Times New Roman" w:cs="Times New Roman"/>
              </w:rPr>
              <w:t>2 место</w:t>
            </w:r>
          </w:p>
        </w:tc>
      </w:tr>
      <w:tr w:rsidR="0022302B" w:rsidRPr="00B148B8" w:rsidTr="0022302B">
        <w:trPr>
          <w:trHeight w:val="762"/>
        </w:trPr>
        <w:tc>
          <w:tcPr>
            <w:tcW w:w="716" w:type="dxa"/>
          </w:tcPr>
          <w:p w:rsidR="00E218A0" w:rsidRDefault="00E218A0" w:rsidP="0022302B">
            <w:pPr>
              <w:jc w:val="both"/>
              <w:rPr>
                <w:rFonts w:ascii="Times New Roman" w:hAnsi="Times New Roman" w:cs="Times New Roman"/>
                <w:sz w:val="24"/>
                <w:szCs w:val="24"/>
              </w:rPr>
            </w:pPr>
            <w:r>
              <w:rPr>
                <w:rFonts w:ascii="Times New Roman" w:hAnsi="Times New Roman" w:cs="Times New Roman"/>
                <w:sz w:val="24"/>
                <w:szCs w:val="24"/>
              </w:rPr>
              <w:t>18</w:t>
            </w:r>
          </w:p>
        </w:tc>
        <w:tc>
          <w:tcPr>
            <w:tcW w:w="1875" w:type="dxa"/>
          </w:tcPr>
          <w:p w:rsidR="00E218A0" w:rsidRPr="005C4692" w:rsidRDefault="00E218A0" w:rsidP="0022302B">
            <w:pPr>
              <w:jc w:val="both"/>
              <w:rPr>
                <w:rFonts w:ascii="Times New Roman" w:hAnsi="Times New Roman" w:cs="Times New Roman"/>
                <w:sz w:val="24"/>
                <w:szCs w:val="24"/>
              </w:rPr>
            </w:pPr>
            <w:r>
              <w:rPr>
                <w:rFonts w:ascii="Times New Roman" w:hAnsi="Times New Roman" w:cs="Times New Roman"/>
                <w:sz w:val="24"/>
                <w:szCs w:val="24"/>
              </w:rPr>
              <w:t xml:space="preserve">Бабуева Дарима Дашицыреновна </w:t>
            </w:r>
          </w:p>
        </w:tc>
        <w:tc>
          <w:tcPr>
            <w:tcW w:w="3895" w:type="dxa"/>
          </w:tcPr>
          <w:p w:rsidR="00E218A0" w:rsidRDefault="00E218A0" w:rsidP="0022302B">
            <w:pPr>
              <w:pStyle w:val="western"/>
              <w:shd w:val="clear" w:color="auto" w:fill="FEFEFE"/>
              <w:spacing w:before="0" w:beforeAutospacing="0" w:after="0" w:afterAutospacing="0"/>
              <w:jc w:val="both"/>
              <w:rPr>
                <w:lang w:eastAsia="en-US"/>
              </w:rPr>
            </w:pPr>
            <w:r>
              <w:rPr>
                <w:lang w:eastAsia="en-US"/>
              </w:rPr>
              <w:t xml:space="preserve">Краевой конкурс профессионального мастерства «Самый классный классный», 2023 </w:t>
            </w:r>
          </w:p>
        </w:tc>
        <w:tc>
          <w:tcPr>
            <w:tcW w:w="2883" w:type="dxa"/>
          </w:tcPr>
          <w:p w:rsidR="00E218A0" w:rsidRDefault="00E218A0" w:rsidP="0022302B">
            <w:pPr>
              <w:jc w:val="both"/>
              <w:rPr>
                <w:rFonts w:ascii="Times New Roman" w:hAnsi="Times New Roman" w:cs="Times New Roman"/>
              </w:rPr>
            </w:pPr>
          </w:p>
        </w:tc>
        <w:tc>
          <w:tcPr>
            <w:tcW w:w="1733" w:type="dxa"/>
          </w:tcPr>
          <w:p w:rsidR="00E218A0" w:rsidRPr="00B242B2" w:rsidRDefault="00E218A0" w:rsidP="0022302B">
            <w:pPr>
              <w:jc w:val="both"/>
              <w:rPr>
                <w:rFonts w:ascii="Times New Roman" w:hAnsi="Times New Roman" w:cs="Times New Roman"/>
              </w:rPr>
            </w:pPr>
            <w:r w:rsidRPr="00B242B2">
              <w:rPr>
                <w:rFonts w:ascii="Times New Roman" w:hAnsi="Times New Roman" w:cs="Times New Roman"/>
              </w:rPr>
              <w:t xml:space="preserve">район </w:t>
            </w:r>
            <w:r>
              <w:rPr>
                <w:rFonts w:ascii="Times New Roman" w:hAnsi="Times New Roman" w:cs="Times New Roman"/>
              </w:rPr>
              <w:t>-3</w:t>
            </w:r>
            <w:r w:rsidRPr="00B242B2">
              <w:rPr>
                <w:rFonts w:ascii="Times New Roman" w:hAnsi="Times New Roman" w:cs="Times New Roman"/>
              </w:rPr>
              <w:t xml:space="preserve"> место</w:t>
            </w:r>
          </w:p>
          <w:p w:rsidR="00E218A0" w:rsidRDefault="00E218A0" w:rsidP="0022302B">
            <w:pPr>
              <w:jc w:val="both"/>
              <w:rPr>
                <w:rFonts w:ascii="Times New Roman" w:hAnsi="Times New Roman" w:cs="Times New Roman"/>
              </w:rPr>
            </w:pPr>
            <w:r w:rsidRPr="00B242B2">
              <w:rPr>
                <w:rFonts w:ascii="Times New Roman" w:hAnsi="Times New Roman" w:cs="Times New Roman"/>
              </w:rPr>
              <w:t>Краевой финалист</w:t>
            </w:r>
          </w:p>
        </w:tc>
      </w:tr>
      <w:tr w:rsidR="0022302B" w:rsidRPr="00B148B8" w:rsidTr="0022302B">
        <w:trPr>
          <w:trHeight w:val="668"/>
        </w:trPr>
        <w:tc>
          <w:tcPr>
            <w:tcW w:w="716" w:type="dxa"/>
          </w:tcPr>
          <w:p w:rsidR="00E218A0" w:rsidRDefault="00E218A0" w:rsidP="0022302B">
            <w:pPr>
              <w:jc w:val="both"/>
              <w:rPr>
                <w:rFonts w:ascii="Times New Roman" w:hAnsi="Times New Roman" w:cs="Times New Roman"/>
                <w:sz w:val="24"/>
                <w:szCs w:val="24"/>
              </w:rPr>
            </w:pPr>
            <w:r>
              <w:rPr>
                <w:rFonts w:ascii="Times New Roman" w:hAnsi="Times New Roman" w:cs="Times New Roman"/>
                <w:sz w:val="24"/>
                <w:szCs w:val="24"/>
              </w:rPr>
              <w:t>19</w:t>
            </w:r>
          </w:p>
        </w:tc>
        <w:tc>
          <w:tcPr>
            <w:tcW w:w="1875" w:type="dxa"/>
          </w:tcPr>
          <w:p w:rsidR="00E218A0" w:rsidRDefault="00E218A0" w:rsidP="0022302B">
            <w:pPr>
              <w:jc w:val="both"/>
              <w:rPr>
                <w:rFonts w:ascii="Times New Roman" w:hAnsi="Times New Roman" w:cs="Times New Roman"/>
                <w:sz w:val="24"/>
                <w:szCs w:val="24"/>
              </w:rPr>
            </w:pPr>
            <w:r>
              <w:rPr>
                <w:rFonts w:ascii="Times New Roman" w:hAnsi="Times New Roman" w:cs="Times New Roman"/>
                <w:sz w:val="24"/>
                <w:szCs w:val="24"/>
              </w:rPr>
              <w:t xml:space="preserve">Батуева Дарима Дугарнимаевна </w:t>
            </w:r>
          </w:p>
        </w:tc>
        <w:tc>
          <w:tcPr>
            <w:tcW w:w="3895" w:type="dxa"/>
          </w:tcPr>
          <w:p w:rsidR="00E218A0" w:rsidRDefault="00E218A0" w:rsidP="0022302B">
            <w:pPr>
              <w:pStyle w:val="western"/>
              <w:shd w:val="clear" w:color="auto" w:fill="FEFEFE"/>
              <w:spacing w:before="0" w:beforeAutospacing="0" w:after="0" w:afterAutospacing="0"/>
              <w:jc w:val="both"/>
              <w:rPr>
                <w:lang w:eastAsia="en-US"/>
              </w:rPr>
            </w:pPr>
            <w:r>
              <w:rPr>
                <w:lang w:eastAsia="en-US"/>
              </w:rPr>
              <w:t>конкурс профессионального мастерства «Учитель года», 2023</w:t>
            </w:r>
          </w:p>
        </w:tc>
        <w:tc>
          <w:tcPr>
            <w:tcW w:w="2883" w:type="dxa"/>
          </w:tcPr>
          <w:p w:rsidR="00E218A0" w:rsidRDefault="00E218A0" w:rsidP="0022302B">
            <w:pPr>
              <w:jc w:val="both"/>
              <w:rPr>
                <w:rFonts w:ascii="Times New Roman" w:hAnsi="Times New Roman" w:cs="Times New Roman"/>
              </w:rPr>
            </w:pPr>
          </w:p>
        </w:tc>
        <w:tc>
          <w:tcPr>
            <w:tcW w:w="1733" w:type="dxa"/>
          </w:tcPr>
          <w:p w:rsidR="00E218A0" w:rsidRPr="00B242B2" w:rsidRDefault="00E218A0" w:rsidP="0022302B">
            <w:pPr>
              <w:jc w:val="both"/>
              <w:rPr>
                <w:rFonts w:ascii="Times New Roman" w:hAnsi="Times New Roman" w:cs="Times New Roman"/>
              </w:rPr>
            </w:pPr>
            <w:r w:rsidRPr="00B242B2">
              <w:rPr>
                <w:rFonts w:ascii="Times New Roman" w:hAnsi="Times New Roman" w:cs="Times New Roman"/>
              </w:rPr>
              <w:t xml:space="preserve">район </w:t>
            </w:r>
            <w:r>
              <w:rPr>
                <w:rFonts w:ascii="Times New Roman" w:hAnsi="Times New Roman" w:cs="Times New Roman"/>
              </w:rPr>
              <w:t>-</w:t>
            </w:r>
            <w:r w:rsidRPr="00B242B2">
              <w:rPr>
                <w:rFonts w:ascii="Times New Roman" w:hAnsi="Times New Roman" w:cs="Times New Roman"/>
              </w:rPr>
              <w:t>1 место</w:t>
            </w:r>
          </w:p>
          <w:p w:rsidR="00E218A0" w:rsidRDefault="00E218A0" w:rsidP="0022302B">
            <w:pPr>
              <w:jc w:val="both"/>
              <w:rPr>
                <w:rFonts w:ascii="Times New Roman" w:hAnsi="Times New Roman" w:cs="Times New Roman"/>
              </w:rPr>
            </w:pPr>
            <w:r w:rsidRPr="00B242B2">
              <w:rPr>
                <w:rFonts w:ascii="Times New Roman" w:hAnsi="Times New Roman" w:cs="Times New Roman"/>
              </w:rPr>
              <w:t>Краевой финалист</w:t>
            </w:r>
          </w:p>
        </w:tc>
      </w:tr>
      <w:tr w:rsidR="0022302B" w:rsidRPr="00B148B8" w:rsidTr="0022302B">
        <w:trPr>
          <w:trHeight w:val="329"/>
        </w:trPr>
        <w:tc>
          <w:tcPr>
            <w:tcW w:w="716" w:type="dxa"/>
          </w:tcPr>
          <w:p w:rsidR="00E218A0" w:rsidRDefault="00E218A0" w:rsidP="0022302B">
            <w:pPr>
              <w:jc w:val="both"/>
              <w:rPr>
                <w:rFonts w:ascii="Times New Roman" w:hAnsi="Times New Roman" w:cs="Times New Roman"/>
                <w:sz w:val="24"/>
                <w:szCs w:val="24"/>
              </w:rPr>
            </w:pPr>
            <w:r>
              <w:rPr>
                <w:rFonts w:ascii="Times New Roman" w:hAnsi="Times New Roman" w:cs="Times New Roman"/>
                <w:sz w:val="24"/>
                <w:szCs w:val="24"/>
              </w:rPr>
              <w:t>20</w:t>
            </w:r>
          </w:p>
        </w:tc>
        <w:tc>
          <w:tcPr>
            <w:tcW w:w="1875" w:type="dxa"/>
          </w:tcPr>
          <w:p w:rsidR="00E218A0" w:rsidRPr="005C4692" w:rsidRDefault="00E218A0" w:rsidP="0022302B">
            <w:pPr>
              <w:jc w:val="both"/>
              <w:rPr>
                <w:rFonts w:ascii="Times New Roman" w:hAnsi="Times New Roman" w:cs="Times New Roman"/>
                <w:sz w:val="24"/>
                <w:szCs w:val="24"/>
              </w:rPr>
            </w:pPr>
            <w:r>
              <w:rPr>
                <w:rFonts w:ascii="Times New Roman" w:hAnsi="Times New Roman" w:cs="Times New Roman"/>
                <w:sz w:val="24"/>
                <w:szCs w:val="24"/>
              </w:rPr>
              <w:t xml:space="preserve">Шагаева Долгор Намсараевна </w:t>
            </w:r>
          </w:p>
        </w:tc>
        <w:tc>
          <w:tcPr>
            <w:tcW w:w="3895" w:type="dxa"/>
          </w:tcPr>
          <w:p w:rsidR="00E218A0" w:rsidRDefault="00E218A0" w:rsidP="0022302B">
            <w:pPr>
              <w:pStyle w:val="western"/>
              <w:shd w:val="clear" w:color="auto" w:fill="FEFEFE"/>
              <w:spacing w:before="0" w:beforeAutospacing="0" w:after="0" w:afterAutospacing="0"/>
              <w:jc w:val="both"/>
              <w:rPr>
                <w:lang w:eastAsia="en-US"/>
              </w:rPr>
            </w:pPr>
            <w:r>
              <w:rPr>
                <w:lang w:eastAsia="en-US"/>
              </w:rPr>
              <w:t xml:space="preserve">краевой конкурс молодых педагогов «К вершинам профессионального мастерства», г.Чита 2023 </w:t>
            </w:r>
          </w:p>
        </w:tc>
        <w:tc>
          <w:tcPr>
            <w:tcW w:w="2883" w:type="dxa"/>
          </w:tcPr>
          <w:p w:rsidR="00E218A0" w:rsidRDefault="00E218A0" w:rsidP="0022302B">
            <w:pPr>
              <w:jc w:val="both"/>
              <w:rPr>
                <w:rFonts w:ascii="Times New Roman" w:hAnsi="Times New Roman" w:cs="Times New Roman"/>
              </w:rPr>
            </w:pPr>
          </w:p>
        </w:tc>
        <w:tc>
          <w:tcPr>
            <w:tcW w:w="1733" w:type="dxa"/>
          </w:tcPr>
          <w:p w:rsidR="00E218A0" w:rsidRDefault="00E218A0" w:rsidP="0022302B">
            <w:pPr>
              <w:jc w:val="both"/>
              <w:rPr>
                <w:rFonts w:ascii="Times New Roman" w:hAnsi="Times New Roman" w:cs="Times New Roman"/>
              </w:rPr>
            </w:pPr>
            <w:r>
              <w:rPr>
                <w:rFonts w:ascii="Times New Roman" w:hAnsi="Times New Roman" w:cs="Times New Roman"/>
              </w:rPr>
              <w:t>2 место</w:t>
            </w:r>
          </w:p>
        </w:tc>
      </w:tr>
      <w:tr w:rsidR="0022302B" w:rsidRPr="00B148B8" w:rsidTr="0022302B">
        <w:trPr>
          <w:trHeight w:val="64"/>
        </w:trPr>
        <w:tc>
          <w:tcPr>
            <w:tcW w:w="716" w:type="dxa"/>
          </w:tcPr>
          <w:p w:rsidR="00E218A0" w:rsidRDefault="00E218A0" w:rsidP="0022302B">
            <w:pPr>
              <w:jc w:val="both"/>
              <w:rPr>
                <w:rFonts w:ascii="Times New Roman" w:hAnsi="Times New Roman" w:cs="Times New Roman"/>
                <w:sz w:val="24"/>
                <w:szCs w:val="24"/>
              </w:rPr>
            </w:pPr>
            <w:r>
              <w:rPr>
                <w:rFonts w:ascii="Times New Roman" w:hAnsi="Times New Roman" w:cs="Times New Roman"/>
                <w:sz w:val="24"/>
                <w:szCs w:val="24"/>
              </w:rPr>
              <w:t>21</w:t>
            </w:r>
          </w:p>
        </w:tc>
        <w:tc>
          <w:tcPr>
            <w:tcW w:w="1875" w:type="dxa"/>
          </w:tcPr>
          <w:p w:rsidR="00E218A0" w:rsidRPr="005C4692" w:rsidRDefault="00E218A0" w:rsidP="0022302B">
            <w:pPr>
              <w:jc w:val="both"/>
              <w:rPr>
                <w:rFonts w:ascii="Times New Roman" w:hAnsi="Times New Roman" w:cs="Times New Roman"/>
                <w:sz w:val="24"/>
                <w:szCs w:val="24"/>
              </w:rPr>
            </w:pPr>
            <w:r>
              <w:rPr>
                <w:rFonts w:ascii="Times New Roman" w:hAnsi="Times New Roman" w:cs="Times New Roman"/>
                <w:sz w:val="24"/>
                <w:szCs w:val="24"/>
              </w:rPr>
              <w:t xml:space="preserve">Шагаева Долгор Намсараевна </w:t>
            </w:r>
          </w:p>
        </w:tc>
        <w:tc>
          <w:tcPr>
            <w:tcW w:w="3895" w:type="dxa"/>
          </w:tcPr>
          <w:p w:rsidR="00E218A0" w:rsidRDefault="00E218A0" w:rsidP="0022302B">
            <w:pPr>
              <w:pStyle w:val="western"/>
              <w:shd w:val="clear" w:color="auto" w:fill="FEFEFE"/>
              <w:spacing w:before="0" w:beforeAutospacing="0" w:after="0" w:afterAutospacing="0"/>
              <w:jc w:val="both"/>
              <w:rPr>
                <w:lang w:eastAsia="en-US"/>
              </w:rPr>
            </w:pPr>
            <w:r>
              <w:rPr>
                <w:lang w:val="en-US" w:eastAsia="en-US"/>
              </w:rPr>
              <w:t>I</w:t>
            </w:r>
            <w:r w:rsidRPr="00E70924">
              <w:rPr>
                <w:lang w:eastAsia="en-US"/>
              </w:rPr>
              <w:t xml:space="preserve"> </w:t>
            </w:r>
            <w:r>
              <w:rPr>
                <w:lang w:eastAsia="en-US"/>
              </w:rPr>
              <w:t>Всероссийский Форум молодых педагогов, г. Гатчина 2023 г</w:t>
            </w:r>
          </w:p>
        </w:tc>
        <w:tc>
          <w:tcPr>
            <w:tcW w:w="2883" w:type="dxa"/>
          </w:tcPr>
          <w:p w:rsidR="00E218A0" w:rsidRDefault="00E218A0" w:rsidP="0022302B">
            <w:pPr>
              <w:jc w:val="both"/>
              <w:rPr>
                <w:rFonts w:ascii="Times New Roman" w:hAnsi="Times New Roman" w:cs="Times New Roman"/>
              </w:rPr>
            </w:pPr>
            <w:r>
              <w:rPr>
                <w:rFonts w:ascii="Times New Roman" w:hAnsi="Times New Roman" w:cs="Times New Roman"/>
              </w:rPr>
              <w:t>представление опыта</w:t>
            </w:r>
          </w:p>
        </w:tc>
        <w:tc>
          <w:tcPr>
            <w:tcW w:w="1733" w:type="dxa"/>
          </w:tcPr>
          <w:p w:rsidR="00E218A0" w:rsidRDefault="00E218A0" w:rsidP="0022302B">
            <w:pPr>
              <w:jc w:val="both"/>
              <w:rPr>
                <w:rFonts w:ascii="Times New Roman" w:hAnsi="Times New Roman" w:cs="Times New Roman"/>
              </w:rPr>
            </w:pPr>
          </w:p>
        </w:tc>
      </w:tr>
      <w:tr w:rsidR="0022302B" w:rsidRPr="00B148B8" w:rsidTr="0022302B">
        <w:trPr>
          <w:trHeight w:val="887"/>
        </w:trPr>
        <w:tc>
          <w:tcPr>
            <w:tcW w:w="716" w:type="dxa"/>
          </w:tcPr>
          <w:p w:rsidR="00E218A0" w:rsidRDefault="00E218A0" w:rsidP="0022302B">
            <w:pPr>
              <w:ind w:left="-397"/>
              <w:jc w:val="both"/>
              <w:rPr>
                <w:rFonts w:ascii="Times New Roman" w:hAnsi="Times New Roman" w:cs="Times New Roman"/>
                <w:sz w:val="24"/>
                <w:szCs w:val="24"/>
              </w:rPr>
            </w:pPr>
            <w:r>
              <w:rPr>
                <w:rFonts w:ascii="Times New Roman" w:hAnsi="Times New Roman" w:cs="Times New Roman"/>
                <w:sz w:val="24"/>
                <w:szCs w:val="24"/>
              </w:rPr>
              <w:t>22</w:t>
            </w:r>
          </w:p>
        </w:tc>
        <w:tc>
          <w:tcPr>
            <w:tcW w:w="1875" w:type="dxa"/>
          </w:tcPr>
          <w:p w:rsidR="00E218A0" w:rsidRDefault="00E218A0" w:rsidP="0022302B">
            <w:pPr>
              <w:jc w:val="both"/>
              <w:rPr>
                <w:rFonts w:ascii="Times New Roman" w:hAnsi="Times New Roman" w:cs="Times New Roman"/>
                <w:sz w:val="24"/>
                <w:szCs w:val="24"/>
              </w:rPr>
            </w:pPr>
            <w:r>
              <w:rPr>
                <w:rFonts w:ascii="Times New Roman" w:hAnsi="Times New Roman" w:cs="Times New Roman"/>
                <w:sz w:val="24"/>
                <w:szCs w:val="24"/>
              </w:rPr>
              <w:t>Шагаева Долгор Намсараевна</w:t>
            </w:r>
          </w:p>
        </w:tc>
        <w:tc>
          <w:tcPr>
            <w:tcW w:w="3895" w:type="dxa"/>
          </w:tcPr>
          <w:p w:rsidR="00E218A0" w:rsidRPr="00E70924" w:rsidRDefault="00E218A0" w:rsidP="0022302B">
            <w:pPr>
              <w:pStyle w:val="western"/>
              <w:shd w:val="clear" w:color="auto" w:fill="FEFEFE"/>
              <w:spacing w:before="0" w:beforeAutospacing="0" w:after="0" w:afterAutospacing="0"/>
              <w:jc w:val="both"/>
              <w:rPr>
                <w:lang w:eastAsia="en-US"/>
              </w:rPr>
            </w:pPr>
            <w:r>
              <w:rPr>
                <w:lang w:eastAsia="en-US"/>
              </w:rPr>
              <w:t>Всероссийский конкурс профессионального мастерства «Педагогический дебют», г. Санкт-Петербург , 2024 г</w:t>
            </w:r>
          </w:p>
        </w:tc>
        <w:tc>
          <w:tcPr>
            <w:tcW w:w="2883" w:type="dxa"/>
          </w:tcPr>
          <w:p w:rsidR="00E218A0" w:rsidRDefault="00E218A0" w:rsidP="0022302B">
            <w:pPr>
              <w:jc w:val="both"/>
              <w:rPr>
                <w:rFonts w:ascii="Times New Roman" w:hAnsi="Times New Roman" w:cs="Times New Roman"/>
              </w:rPr>
            </w:pPr>
            <w:r>
              <w:rPr>
                <w:rFonts w:ascii="Times New Roman" w:hAnsi="Times New Roman" w:cs="Times New Roman"/>
              </w:rPr>
              <w:t xml:space="preserve">занятие, урок, классный час, публичное выступление </w:t>
            </w:r>
          </w:p>
        </w:tc>
        <w:tc>
          <w:tcPr>
            <w:tcW w:w="1733" w:type="dxa"/>
          </w:tcPr>
          <w:p w:rsidR="00E218A0" w:rsidRDefault="00E218A0" w:rsidP="0022302B">
            <w:pPr>
              <w:jc w:val="both"/>
              <w:rPr>
                <w:rFonts w:ascii="Times New Roman" w:hAnsi="Times New Roman" w:cs="Times New Roman"/>
              </w:rPr>
            </w:pPr>
            <w:r>
              <w:rPr>
                <w:rFonts w:ascii="Times New Roman" w:hAnsi="Times New Roman" w:cs="Times New Roman"/>
              </w:rPr>
              <w:t xml:space="preserve">14 в рейтинге из 32 </w:t>
            </w:r>
          </w:p>
        </w:tc>
      </w:tr>
      <w:tr w:rsidR="0022302B" w:rsidRPr="00B148B8" w:rsidTr="0022302B">
        <w:trPr>
          <w:trHeight w:val="668"/>
        </w:trPr>
        <w:tc>
          <w:tcPr>
            <w:tcW w:w="716" w:type="dxa"/>
          </w:tcPr>
          <w:p w:rsidR="00E218A0" w:rsidRDefault="00E218A0" w:rsidP="0022302B">
            <w:pPr>
              <w:jc w:val="both"/>
              <w:rPr>
                <w:rFonts w:ascii="Times New Roman" w:hAnsi="Times New Roman" w:cs="Times New Roman"/>
                <w:sz w:val="24"/>
                <w:szCs w:val="24"/>
              </w:rPr>
            </w:pPr>
            <w:r>
              <w:rPr>
                <w:rFonts w:ascii="Times New Roman" w:hAnsi="Times New Roman" w:cs="Times New Roman"/>
                <w:sz w:val="24"/>
                <w:szCs w:val="24"/>
              </w:rPr>
              <w:t>25</w:t>
            </w:r>
          </w:p>
        </w:tc>
        <w:tc>
          <w:tcPr>
            <w:tcW w:w="1875" w:type="dxa"/>
          </w:tcPr>
          <w:p w:rsidR="00E218A0" w:rsidRPr="00B148B8" w:rsidRDefault="00E218A0" w:rsidP="0022302B">
            <w:pPr>
              <w:jc w:val="both"/>
              <w:rPr>
                <w:rFonts w:ascii="Times New Roman" w:hAnsi="Times New Roman" w:cs="Times New Roman"/>
                <w:sz w:val="24"/>
                <w:szCs w:val="24"/>
              </w:rPr>
            </w:pPr>
            <w:r>
              <w:rPr>
                <w:rFonts w:ascii="Times New Roman" w:hAnsi="Times New Roman" w:cs="Times New Roman"/>
                <w:sz w:val="24"/>
                <w:szCs w:val="24"/>
              </w:rPr>
              <w:t xml:space="preserve">Тумурова Сэсэг Даширабдановна </w:t>
            </w:r>
          </w:p>
        </w:tc>
        <w:tc>
          <w:tcPr>
            <w:tcW w:w="3895" w:type="dxa"/>
          </w:tcPr>
          <w:p w:rsidR="00E218A0" w:rsidRPr="00B148B8" w:rsidRDefault="00E218A0" w:rsidP="0022302B">
            <w:pPr>
              <w:jc w:val="both"/>
              <w:rPr>
                <w:rFonts w:ascii="Times New Roman" w:hAnsi="Times New Roman"/>
                <w:sz w:val="24"/>
                <w:szCs w:val="24"/>
                <w:shd w:val="clear" w:color="auto" w:fill="FFFFFF"/>
              </w:rPr>
            </w:pPr>
            <w:r>
              <w:rPr>
                <w:rFonts w:ascii="Times New Roman" w:hAnsi="Times New Roman"/>
                <w:sz w:val="24"/>
                <w:szCs w:val="24"/>
                <w:shd w:val="clear" w:color="auto" w:fill="FFFFFF"/>
              </w:rPr>
              <w:t>Международный конкурс учителей бурятского языка «Эрхим багша», 2024</w:t>
            </w:r>
          </w:p>
        </w:tc>
        <w:tc>
          <w:tcPr>
            <w:tcW w:w="2883" w:type="dxa"/>
          </w:tcPr>
          <w:p w:rsidR="00E218A0" w:rsidRDefault="00E218A0" w:rsidP="0022302B">
            <w:pPr>
              <w:jc w:val="both"/>
              <w:rPr>
                <w:rFonts w:ascii="Times New Roman" w:hAnsi="Times New Roman"/>
                <w:sz w:val="24"/>
                <w:szCs w:val="24"/>
              </w:rPr>
            </w:pPr>
          </w:p>
        </w:tc>
        <w:tc>
          <w:tcPr>
            <w:tcW w:w="1733" w:type="dxa"/>
          </w:tcPr>
          <w:p w:rsidR="00E218A0" w:rsidRDefault="00E218A0" w:rsidP="0022302B">
            <w:pPr>
              <w:jc w:val="both"/>
              <w:rPr>
                <w:rFonts w:ascii="Times New Roman" w:hAnsi="Times New Roman" w:cs="Times New Roman"/>
                <w:sz w:val="24"/>
                <w:szCs w:val="24"/>
              </w:rPr>
            </w:pPr>
          </w:p>
        </w:tc>
      </w:tr>
    </w:tbl>
    <w:p w:rsidR="00E218A0" w:rsidRDefault="00E218A0" w:rsidP="00D606A2">
      <w:pPr>
        <w:pStyle w:val="Standard"/>
        <w:tabs>
          <w:tab w:val="left" w:pos="1175"/>
        </w:tabs>
        <w:spacing w:after="0" w:line="240" w:lineRule="auto"/>
        <w:rPr>
          <w:rFonts w:ascii="Times New Roman" w:hAnsi="Times New Roman" w:cs="Times New Roman"/>
          <w:b/>
          <w:bCs/>
          <w:sz w:val="24"/>
          <w:szCs w:val="24"/>
        </w:rPr>
      </w:pPr>
    </w:p>
    <w:p w:rsidR="00F96196" w:rsidRPr="003504F4" w:rsidRDefault="00F96196" w:rsidP="00D606A2">
      <w:pPr>
        <w:pStyle w:val="Standard"/>
        <w:tabs>
          <w:tab w:val="left" w:pos="1175"/>
        </w:tabs>
        <w:spacing w:after="0" w:line="240" w:lineRule="auto"/>
        <w:rPr>
          <w:rFonts w:ascii="Times New Roman" w:hAnsi="Times New Roman" w:cs="Times New Roman"/>
          <w:sz w:val="24"/>
          <w:szCs w:val="24"/>
        </w:rPr>
      </w:pPr>
      <w:r w:rsidRPr="003504F4">
        <w:rPr>
          <w:rFonts w:ascii="Times New Roman" w:hAnsi="Times New Roman" w:cs="Times New Roman"/>
          <w:b/>
          <w:bCs/>
          <w:sz w:val="24"/>
          <w:szCs w:val="24"/>
        </w:rPr>
        <w:t>Достижения Чимитцыреновой ЦЦ</w:t>
      </w:r>
      <w:r w:rsidR="00E12E5A">
        <w:rPr>
          <w:rFonts w:ascii="Times New Roman" w:hAnsi="Times New Roman" w:cs="Times New Roman"/>
          <w:b/>
          <w:bCs/>
          <w:sz w:val="24"/>
          <w:szCs w:val="24"/>
        </w:rPr>
        <w:t xml:space="preserve">, учителя ИЗО </w:t>
      </w:r>
      <w:r w:rsidRPr="003504F4">
        <w:rPr>
          <w:rFonts w:ascii="Times New Roman" w:hAnsi="Times New Roman" w:cs="Times New Roman"/>
          <w:b/>
          <w:bCs/>
          <w:sz w:val="24"/>
          <w:szCs w:val="24"/>
        </w:rPr>
        <w:t xml:space="preserve"> по этнокультурному направлению:</w:t>
      </w:r>
    </w:p>
    <w:p w:rsidR="00F96196" w:rsidRPr="003504F4" w:rsidRDefault="00F96196" w:rsidP="00D606A2">
      <w:pPr>
        <w:pStyle w:val="Standard"/>
        <w:widowControl w:val="0"/>
        <w:numPr>
          <w:ilvl w:val="0"/>
          <w:numId w:val="12"/>
        </w:numPr>
        <w:tabs>
          <w:tab w:val="left" w:pos="1175"/>
        </w:tabs>
        <w:overflowPunct w:val="0"/>
        <w:autoSpaceDE w:val="0"/>
        <w:spacing w:after="0" w:line="240" w:lineRule="auto"/>
        <w:jc w:val="both"/>
        <w:textAlignment w:val="baseline"/>
        <w:rPr>
          <w:rFonts w:ascii="Times New Roman" w:hAnsi="Times New Roman" w:cs="Times New Roman"/>
          <w:sz w:val="24"/>
          <w:szCs w:val="24"/>
        </w:rPr>
      </w:pPr>
      <w:r w:rsidRPr="003504F4">
        <w:rPr>
          <w:rFonts w:ascii="Times New Roman" w:hAnsi="Times New Roman" w:cs="Times New Roman"/>
          <w:sz w:val="24"/>
          <w:szCs w:val="24"/>
        </w:rPr>
        <w:t>Всероссийский конкурс методических разработок «Педагогика нового века», этнокультурное направление, Татарское республиканское отделение МОД «Исследователь» Московского государственного педагогического университета. Диплом лауреата, 2024г.</w:t>
      </w:r>
    </w:p>
    <w:p w:rsidR="00F96196" w:rsidRPr="003504F4" w:rsidRDefault="00F96196" w:rsidP="00D606A2">
      <w:pPr>
        <w:pStyle w:val="Standard"/>
        <w:widowControl w:val="0"/>
        <w:numPr>
          <w:ilvl w:val="0"/>
          <w:numId w:val="11"/>
        </w:numPr>
        <w:tabs>
          <w:tab w:val="left" w:pos="1175"/>
        </w:tabs>
        <w:overflowPunct w:val="0"/>
        <w:autoSpaceDE w:val="0"/>
        <w:spacing w:after="0" w:line="240" w:lineRule="auto"/>
        <w:jc w:val="both"/>
        <w:textAlignment w:val="baseline"/>
        <w:rPr>
          <w:rFonts w:ascii="Times New Roman" w:hAnsi="Times New Roman" w:cs="Times New Roman"/>
          <w:sz w:val="24"/>
          <w:szCs w:val="24"/>
        </w:rPr>
      </w:pPr>
      <w:r w:rsidRPr="003504F4">
        <w:rPr>
          <w:rFonts w:ascii="Times New Roman" w:hAnsi="Times New Roman" w:cs="Times New Roman"/>
          <w:sz w:val="24"/>
          <w:szCs w:val="24"/>
        </w:rPr>
        <w:t>Международный профессиональный конкурс педагогов-художников «Палитра методических идей-2024», Институт художественного образования РГПУ им. А.И. Герцена,  сценарий урока «Искусство Гжели». Диплом 3 место, 2024г.</w:t>
      </w:r>
    </w:p>
    <w:p w:rsidR="00F96196" w:rsidRPr="003504F4" w:rsidRDefault="00F96196" w:rsidP="00D606A2">
      <w:pPr>
        <w:pStyle w:val="Standard"/>
        <w:widowControl w:val="0"/>
        <w:numPr>
          <w:ilvl w:val="0"/>
          <w:numId w:val="11"/>
        </w:numPr>
        <w:tabs>
          <w:tab w:val="left" w:pos="1175"/>
        </w:tabs>
        <w:overflowPunct w:val="0"/>
        <w:autoSpaceDE w:val="0"/>
        <w:spacing w:after="0" w:line="240" w:lineRule="auto"/>
        <w:jc w:val="both"/>
        <w:textAlignment w:val="baseline"/>
        <w:rPr>
          <w:rFonts w:ascii="Times New Roman" w:hAnsi="Times New Roman" w:cs="Times New Roman"/>
          <w:sz w:val="24"/>
          <w:szCs w:val="24"/>
        </w:rPr>
      </w:pPr>
      <w:r w:rsidRPr="003504F4">
        <w:rPr>
          <w:rFonts w:ascii="Times New Roman" w:hAnsi="Times New Roman" w:cs="Times New Roman"/>
          <w:sz w:val="24"/>
          <w:szCs w:val="24"/>
        </w:rPr>
        <w:lastRenderedPageBreak/>
        <w:t>Межрегиональный конкурс «Я учитель. И горжусь этим», номинация «ИЗО», Фонд поддержки родных языков «Язык предков». Диплом победителя Гран-при конкурса.</w:t>
      </w:r>
    </w:p>
    <w:p w:rsidR="00291039" w:rsidRDefault="00291039" w:rsidP="00D606A2">
      <w:pPr>
        <w:pStyle w:val="a5"/>
        <w:ind w:right="702"/>
        <w:rPr>
          <w:b/>
          <w:sz w:val="24"/>
          <w:szCs w:val="24"/>
        </w:rPr>
      </w:pPr>
    </w:p>
    <w:p w:rsidR="00F96196" w:rsidRPr="00314209" w:rsidRDefault="0098449E" w:rsidP="00D606A2">
      <w:pPr>
        <w:pStyle w:val="a5"/>
        <w:ind w:right="702"/>
        <w:rPr>
          <w:b/>
          <w:i/>
          <w:sz w:val="24"/>
          <w:szCs w:val="24"/>
        </w:rPr>
      </w:pPr>
      <w:r>
        <w:rPr>
          <w:b/>
          <w:i/>
          <w:sz w:val="24"/>
          <w:szCs w:val="24"/>
        </w:rPr>
        <w:t xml:space="preserve"> СПОРТИВНЫЕ  ДОСТИЖЕНИЯ</w:t>
      </w:r>
      <w:r w:rsidR="00291039" w:rsidRPr="00314209">
        <w:rPr>
          <w:b/>
          <w:i/>
          <w:sz w:val="24"/>
          <w:szCs w:val="24"/>
        </w:rPr>
        <w:t>:</w:t>
      </w:r>
    </w:p>
    <w:p w:rsidR="00291039" w:rsidRPr="00314209" w:rsidRDefault="00291039" w:rsidP="00D606A2">
      <w:pPr>
        <w:pStyle w:val="a5"/>
        <w:ind w:right="702"/>
        <w:rPr>
          <w:b/>
          <w:i/>
          <w:sz w:val="24"/>
          <w:szCs w:val="24"/>
        </w:rPr>
      </w:pPr>
    </w:p>
    <w:p w:rsidR="00291039" w:rsidRPr="00291039" w:rsidRDefault="00291039" w:rsidP="00291039">
      <w:pPr>
        <w:pStyle w:val="a8"/>
        <w:numPr>
          <w:ilvl w:val="0"/>
          <w:numId w:val="4"/>
        </w:numPr>
        <w:shd w:val="clear" w:color="auto" w:fill="FFFFFF"/>
        <w:spacing w:after="0" w:line="240" w:lineRule="auto"/>
        <w:textAlignment w:val="baseline"/>
        <w:outlineLvl w:val="0"/>
        <w:rPr>
          <w:rFonts w:ascii="Times New Roman" w:eastAsia="Times New Roman" w:hAnsi="Times New Roman" w:cs="Times New Roman"/>
          <w:caps/>
          <w:color w:val="333333"/>
          <w:kern w:val="36"/>
          <w:sz w:val="28"/>
          <w:szCs w:val="28"/>
          <w:lang w:eastAsia="ru-RU"/>
        </w:rPr>
      </w:pPr>
      <w:r w:rsidRPr="00291039">
        <w:rPr>
          <w:rFonts w:ascii="Times New Roman" w:eastAsia="Times New Roman" w:hAnsi="Times New Roman" w:cs="Times New Roman"/>
          <w:caps/>
          <w:color w:val="333333"/>
          <w:kern w:val="36"/>
          <w:sz w:val="28"/>
          <w:szCs w:val="28"/>
          <w:lang w:eastAsia="ru-RU"/>
        </w:rPr>
        <w:t>ВСЕРОССИЙСКИЕ СПОРТИВНЫЕ ИГРЫ ШКОЛЬНИКОВ «ПРЕЗИДЕНТСКИЕ СПОРТИВНЫЕ ИГРЫ»</w:t>
      </w:r>
    </w:p>
    <w:p w:rsidR="00291039" w:rsidRDefault="00291039" w:rsidP="00A967E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Муниципальный этап </w:t>
      </w:r>
      <w:r w:rsidR="00A967EC">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место</w:t>
      </w:r>
    </w:p>
    <w:p w:rsidR="00291039" w:rsidRDefault="00291039" w:rsidP="00A967EC">
      <w:pPr>
        <w:spacing w:after="0" w:line="240" w:lineRule="auto"/>
        <w:rPr>
          <w:rFonts w:ascii="Times New Roman" w:hAnsi="Times New Roman" w:cs="Times New Roman"/>
          <w:sz w:val="28"/>
          <w:szCs w:val="28"/>
        </w:rPr>
      </w:pPr>
      <w:r>
        <w:rPr>
          <w:rFonts w:ascii="Times New Roman" w:hAnsi="Times New Roman" w:cs="Times New Roman"/>
          <w:sz w:val="28"/>
          <w:szCs w:val="28"/>
        </w:rPr>
        <w:t>Региональный этап</w:t>
      </w:r>
      <w:r w:rsidR="00A967EC">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AF0C9C">
        <w:rPr>
          <w:rFonts w:ascii="Times New Roman" w:hAnsi="Times New Roman" w:cs="Times New Roman"/>
          <w:sz w:val="28"/>
          <w:szCs w:val="28"/>
        </w:rPr>
        <w:t xml:space="preserve"> </w:t>
      </w:r>
      <w:r>
        <w:rPr>
          <w:rFonts w:ascii="Times New Roman" w:hAnsi="Times New Roman" w:cs="Times New Roman"/>
          <w:sz w:val="28"/>
          <w:szCs w:val="28"/>
        </w:rPr>
        <w:t>место</w:t>
      </w:r>
    </w:p>
    <w:p w:rsidR="00291039" w:rsidRDefault="00291039" w:rsidP="00A967EC">
      <w:pPr>
        <w:spacing w:after="0" w:line="240" w:lineRule="auto"/>
        <w:rPr>
          <w:rFonts w:ascii="Times New Roman" w:hAnsi="Times New Roman" w:cs="Times New Roman"/>
          <w:sz w:val="28"/>
          <w:szCs w:val="28"/>
        </w:rPr>
      </w:pPr>
      <w:r>
        <w:rPr>
          <w:rFonts w:ascii="Times New Roman" w:hAnsi="Times New Roman" w:cs="Times New Roman"/>
          <w:sz w:val="28"/>
          <w:szCs w:val="28"/>
        </w:rPr>
        <w:t>Участие во всероссийском этапе</w:t>
      </w:r>
    </w:p>
    <w:p w:rsidR="00291039" w:rsidRPr="00291039" w:rsidRDefault="00291039" w:rsidP="00A967EC">
      <w:pPr>
        <w:pStyle w:val="a8"/>
        <w:numPr>
          <w:ilvl w:val="0"/>
          <w:numId w:val="4"/>
        </w:numPr>
        <w:spacing w:after="0" w:line="240" w:lineRule="auto"/>
        <w:rPr>
          <w:rFonts w:ascii="Times New Roman" w:hAnsi="Times New Roman" w:cs="Times New Roman"/>
          <w:bCs/>
          <w:sz w:val="28"/>
          <w:szCs w:val="28"/>
        </w:rPr>
      </w:pPr>
      <w:r w:rsidRPr="00291039">
        <w:rPr>
          <w:rFonts w:ascii="Times New Roman" w:hAnsi="Times New Roman" w:cs="Times New Roman"/>
          <w:bCs/>
          <w:sz w:val="28"/>
          <w:szCs w:val="28"/>
        </w:rPr>
        <w:t>ВСЕРОССИЙСКИЕ СПОРТИВНЫЕ СОРЕВНОВАНИЯ ШКОЛЬНИКОВ</w:t>
      </w:r>
    </w:p>
    <w:p w:rsidR="00291039" w:rsidRPr="009C6E46" w:rsidRDefault="00291039" w:rsidP="00A967EC">
      <w:pPr>
        <w:spacing w:after="0" w:line="240" w:lineRule="auto"/>
        <w:rPr>
          <w:rFonts w:ascii="Times New Roman" w:hAnsi="Times New Roman" w:cs="Times New Roman"/>
          <w:bCs/>
          <w:sz w:val="28"/>
          <w:szCs w:val="28"/>
        </w:rPr>
      </w:pPr>
      <w:r w:rsidRPr="009C6E46">
        <w:rPr>
          <w:rFonts w:ascii="Times New Roman" w:hAnsi="Times New Roman" w:cs="Times New Roman"/>
          <w:bCs/>
          <w:sz w:val="28"/>
          <w:szCs w:val="28"/>
        </w:rPr>
        <w:t>"Президентские состязания"</w:t>
      </w:r>
    </w:p>
    <w:p w:rsidR="00291039" w:rsidRDefault="00291039" w:rsidP="00A967E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Муниципальный этап </w:t>
      </w:r>
      <w:r w:rsidR="00A967EC">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место</w:t>
      </w:r>
    </w:p>
    <w:p w:rsidR="00291039" w:rsidRDefault="00291039" w:rsidP="00A967EC">
      <w:pPr>
        <w:spacing w:after="0" w:line="240" w:lineRule="auto"/>
        <w:rPr>
          <w:rFonts w:ascii="Times New Roman" w:hAnsi="Times New Roman" w:cs="Times New Roman"/>
          <w:sz w:val="28"/>
          <w:szCs w:val="28"/>
        </w:rPr>
      </w:pPr>
      <w:r>
        <w:rPr>
          <w:rFonts w:ascii="Times New Roman" w:hAnsi="Times New Roman" w:cs="Times New Roman"/>
          <w:sz w:val="28"/>
          <w:szCs w:val="28"/>
        </w:rPr>
        <w:t>Региональный этап</w:t>
      </w:r>
      <w:r w:rsidR="00A967EC">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II</w:t>
      </w:r>
      <w:r w:rsidRPr="00291039">
        <w:rPr>
          <w:rFonts w:ascii="Times New Roman" w:hAnsi="Times New Roman" w:cs="Times New Roman"/>
          <w:sz w:val="28"/>
          <w:szCs w:val="28"/>
        </w:rPr>
        <w:t xml:space="preserve"> </w:t>
      </w:r>
      <w:r>
        <w:rPr>
          <w:rFonts w:ascii="Times New Roman" w:hAnsi="Times New Roman" w:cs="Times New Roman"/>
          <w:sz w:val="28"/>
          <w:szCs w:val="28"/>
        </w:rPr>
        <w:t>место</w:t>
      </w:r>
    </w:p>
    <w:p w:rsidR="00291039" w:rsidRPr="00291039" w:rsidRDefault="00291039" w:rsidP="00A967EC">
      <w:pPr>
        <w:pStyle w:val="a8"/>
        <w:numPr>
          <w:ilvl w:val="0"/>
          <w:numId w:val="4"/>
        </w:numPr>
        <w:spacing w:after="0" w:line="240" w:lineRule="auto"/>
        <w:rPr>
          <w:rFonts w:ascii="Times New Roman" w:hAnsi="Times New Roman" w:cs="Times New Roman"/>
          <w:sz w:val="28"/>
          <w:szCs w:val="28"/>
        </w:rPr>
      </w:pPr>
      <w:r w:rsidRPr="00291039">
        <w:rPr>
          <w:rFonts w:ascii="Times New Roman" w:hAnsi="Times New Roman" w:cs="Times New Roman"/>
          <w:sz w:val="28"/>
          <w:szCs w:val="28"/>
        </w:rPr>
        <w:t>КЭСБАСКЕТ</w:t>
      </w:r>
    </w:p>
    <w:p w:rsidR="00291039" w:rsidRDefault="00291039" w:rsidP="00A967E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Муниципальный  (девушки и юноши) </w:t>
      </w:r>
      <w:r w:rsidR="00A967EC">
        <w:rPr>
          <w:rFonts w:ascii="Times New Roman" w:hAnsi="Times New Roman" w:cs="Times New Roman"/>
          <w:sz w:val="28"/>
          <w:szCs w:val="28"/>
        </w:rPr>
        <w:t xml:space="preserve">- </w:t>
      </w:r>
      <w:r>
        <w:rPr>
          <w:rFonts w:ascii="Times New Roman" w:hAnsi="Times New Roman" w:cs="Times New Roman"/>
          <w:sz w:val="28"/>
          <w:szCs w:val="28"/>
          <w:lang w:val="en-US"/>
        </w:rPr>
        <w:t>I</w:t>
      </w:r>
      <w:r w:rsidRPr="000F265F">
        <w:rPr>
          <w:rFonts w:ascii="Times New Roman" w:hAnsi="Times New Roman" w:cs="Times New Roman"/>
          <w:sz w:val="28"/>
          <w:szCs w:val="28"/>
        </w:rPr>
        <w:t xml:space="preserve"> </w:t>
      </w:r>
      <w:r>
        <w:rPr>
          <w:rFonts w:ascii="Times New Roman" w:hAnsi="Times New Roman" w:cs="Times New Roman"/>
          <w:sz w:val="28"/>
          <w:szCs w:val="28"/>
        </w:rPr>
        <w:t>место</w:t>
      </w:r>
    </w:p>
    <w:p w:rsidR="00291039" w:rsidRDefault="00291039" w:rsidP="00A967EC">
      <w:pPr>
        <w:spacing w:after="0" w:line="240" w:lineRule="auto"/>
        <w:rPr>
          <w:rFonts w:ascii="Times New Roman" w:hAnsi="Times New Roman" w:cs="Times New Roman"/>
          <w:sz w:val="28"/>
          <w:szCs w:val="28"/>
        </w:rPr>
      </w:pPr>
      <w:r>
        <w:rPr>
          <w:rFonts w:ascii="Times New Roman" w:hAnsi="Times New Roman" w:cs="Times New Roman"/>
          <w:sz w:val="28"/>
          <w:szCs w:val="28"/>
        </w:rPr>
        <w:t>Дивизион</w:t>
      </w:r>
      <w:r w:rsidR="00A967EC">
        <w:rPr>
          <w:rFonts w:ascii="Times New Roman" w:hAnsi="Times New Roman" w:cs="Times New Roman"/>
          <w:sz w:val="28"/>
          <w:szCs w:val="28"/>
        </w:rPr>
        <w:t>:</w:t>
      </w:r>
      <w:r>
        <w:rPr>
          <w:rFonts w:ascii="Times New Roman" w:hAnsi="Times New Roman" w:cs="Times New Roman"/>
          <w:sz w:val="28"/>
          <w:szCs w:val="28"/>
        </w:rPr>
        <w:t xml:space="preserve"> девушки  </w:t>
      </w:r>
      <w:r>
        <w:rPr>
          <w:rFonts w:ascii="Times New Roman" w:hAnsi="Times New Roman" w:cs="Times New Roman"/>
          <w:sz w:val="28"/>
          <w:szCs w:val="28"/>
          <w:lang w:val="en-US"/>
        </w:rPr>
        <w:t>I</w:t>
      </w:r>
      <w:r w:rsidRPr="002A6960">
        <w:rPr>
          <w:rFonts w:ascii="Times New Roman" w:hAnsi="Times New Roman" w:cs="Times New Roman"/>
          <w:sz w:val="28"/>
          <w:szCs w:val="28"/>
        </w:rPr>
        <w:t xml:space="preserve"> </w:t>
      </w:r>
      <w:r>
        <w:rPr>
          <w:rFonts w:ascii="Times New Roman" w:hAnsi="Times New Roman" w:cs="Times New Roman"/>
          <w:sz w:val="28"/>
          <w:szCs w:val="28"/>
        </w:rPr>
        <w:t>место</w:t>
      </w:r>
    </w:p>
    <w:p w:rsidR="00291039" w:rsidRDefault="00291039" w:rsidP="00A967E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юноши </w:t>
      </w:r>
      <w:r>
        <w:rPr>
          <w:rFonts w:ascii="Times New Roman" w:hAnsi="Times New Roman" w:cs="Times New Roman"/>
          <w:sz w:val="28"/>
          <w:szCs w:val="28"/>
          <w:lang w:val="en-US"/>
        </w:rPr>
        <w:t>II</w:t>
      </w:r>
      <w:r>
        <w:rPr>
          <w:rFonts w:ascii="Times New Roman" w:hAnsi="Times New Roman" w:cs="Times New Roman"/>
          <w:sz w:val="28"/>
          <w:szCs w:val="28"/>
        </w:rPr>
        <w:t xml:space="preserve"> место</w:t>
      </w:r>
    </w:p>
    <w:p w:rsidR="00291039" w:rsidRDefault="00291039" w:rsidP="00A967E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Легкоатлетический кросс </w:t>
      </w:r>
      <w:r w:rsidR="00A967EC">
        <w:rPr>
          <w:rFonts w:ascii="Times New Roman" w:hAnsi="Times New Roman" w:cs="Times New Roman"/>
          <w:sz w:val="28"/>
          <w:szCs w:val="28"/>
        </w:rPr>
        <w:t xml:space="preserve">на призы газеты </w:t>
      </w:r>
      <w:r>
        <w:rPr>
          <w:rFonts w:ascii="Times New Roman" w:hAnsi="Times New Roman" w:cs="Times New Roman"/>
          <w:sz w:val="28"/>
          <w:szCs w:val="28"/>
        </w:rPr>
        <w:t>«Агинская правда»</w:t>
      </w:r>
    </w:p>
    <w:p w:rsidR="00291039" w:rsidRPr="00291039" w:rsidRDefault="00291039" w:rsidP="00A967EC">
      <w:pPr>
        <w:spacing w:after="0" w:line="240" w:lineRule="auto"/>
        <w:rPr>
          <w:rFonts w:ascii="Times New Roman" w:hAnsi="Times New Roman" w:cs="Times New Roman"/>
          <w:sz w:val="28"/>
          <w:szCs w:val="28"/>
        </w:rPr>
      </w:pPr>
      <w:r>
        <w:rPr>
          <w:rFonts w:ascii="Times New Roman" w:hAnsi="Times New Roman" w:cs="Times New Roman"/>
          <w:sz w:val="28"/>
          <w:szCs w:val="28"/>
        </w:rPr>
        <w:t>Девушки и юноши I  место</w:t>
      </w:r>
    </w:p>
    <w:p w:rsidR="00291039" w:rsidRPr="00314209" w:rsidRDefault="00291039" w:rsidP="00A967EC">
      <w:pPr>
        <w:spacing w:after="0" w:line="240" w:lineRule="auto"/>
        <w:rPr>
          <w:rFonts w:ascii="Times New Roman" w:hAnsi="Times New Roman" w:cs="Times New Roman"/>
          <w:i/>
          <w:sz w:val="28"/>
          <w:szCs w:val="28"/>
        </w:rPr>
      </w:pPr>
    </w:p>
    <w:p w:rsidR="000A7D87" w:rsidRPr="00314209" w:rsidRDefault="007117BB" w:rsidP="000A7D87">
      <w:pPr>
        <w:rPr>
          <w:rFonts w:ascii="Times New Roman" w:hAnsi="Times New Roman" w:cs="Times New Roman"/>
          <w:b/>
          <w:i/>
          <w:sz w:val="28"/>
          <w:szCs w:val="28"/>
        </w:rPr>
      </w:pPr>
      <w:r w:rsidRPr="00314209">
        <w:rPr>
          <w:rFonts w:ascii="Times New Roman" w:hAnsi="Times New Roman" w:cs="Times New Roman"/>
          <w:b/>
          <w:i/>
          <w:sz w:val="28"/>
          <w:szCs w:val="28"/>
        </w:rPr>
        <w:t>Достижения студии «Бэлиг». Хореграф Дашиева Баира Батоевна</w:t>
      </w:r>
    </w:p>
    <w:p w:rsidR="000A7D87" w:rsidRPr="00E42010" w:rsidRDefault="007117BB" w:rsidP="000A7D87">
      <w:pPr>
        <w:rPr>
          <w:rFonts w:ascii="Times New Roman" w:hAnsi="Times New Roman" w:cs="Times New Roman"/>
          <w:sz w:val="28"/>
          <w:szCs w:val="28"/>
        </w:rPr>
      </w:pPr>
      <w:r>
        <w:rPr>
          <w:rFonts w:ascii="Times New Roman" w:hAnsi="Times New Roman" w:cs="Times New Roman"/>
          <w:sz w:val="28"/>
          <w:szCs w:val="28"/>
        </w:rPr>
        <w:t xml:space="preserve">Лауреаты </w:t>
      </w:r>
      <w:r>
        <w:rPr>
          <w:rFonts w:ascii="Times New Roman" w:hAnsi="Times New Roman" w:cs="Times New Roman"/>
          <w:sz w:val="28"/>
          <w:szCs w:val="28"/>
          <w:lang w:val="en-US"/>
        </w:rPr>
        <w:t>III</w:t>
      </w:r>
      <w:r w:rsidRPr="00E47C01">
        <w:rPr>
          <w:rFonts w:ascii="Times New Roman" w:hAnsi="Times New Roman" w:cs="Times New Roman"/>
          <w:sz w:val="28"/>
          <w:szCs w:val="28"/>
        </w:rPr>
        <w:t xml:space="preserve"> </w:t>
      </w:r>
      <w:r>
        <w:rPr>
          <w:rFonts w:ascii="Times New Roman" w:hAnsi="Times New Roman" w:cs="Times New Roman"/>
          <w:sz w:val="28"/>
          <w:szCs w:val="28"/>
        </w:rPr>
        <w:t>степени</w:t>
      </w:r>
      <w:r w:rsidR="00314209">
        <w:rPr>
          <w:rFonts w:ascii="Times New Roman" w:hAnsi="Times New Roman" w:cs="Times New Roman"/>
          <w:sz w:val="28"/>
          <w:szCs w:val="28"/>
        </w:rPr>
        <w:t xml:space="preserve">. </w:t>
      </w:r>
      <w:r w:rsidRPr="00E42010">
        <w:rPr>
          <w:rFonts w:ascii="Times New Roman" w:hAnsi="Times New Roman" w:cs="Times New Roman"/>
          <w:sz w:val="28"/>
          <w:szCs w:val="28"/>
        </w:rPr>
        <w:t xml:space="preserve"> </w:t>
      </w:r>
      <w:r>
        <w:rPr>
          <w:rFonts w:ascii="Times New Roman" w:hAnsi="Times New Roman" w:cs="Times New Roman"/>
          <w:sz w:val="28"/>
          <w:szCs w:val="28"/>
        </w:rPr>
        <w:t xml:space="preserve"> </w:t>
      </w:r>
      <w:r w:rsidR="000A7D87" w:rsidRPr="00E42010">
        <w:rPr>
          <w:rFonts w:ascii="Times New Roman" w:hAnsi="Times New Roman" w:cs="Times New Roman"/>
          <w:sz w:val="28"/>
          <w:szCs w:val="28"/>
        </w:rPr>
        <w:t>Китай</w:t>
      </w:r>
      <w:r w:rsidR="00314209">
        <w:rPr>
          <w:rFonts w:ascii="Times New Roman" w:hAnsi="Times New Roman" w:cs="Times New Roman"/>
          <w:sz w:val="28"/>
          <w:szCs w:val="28"/>
        </w:rPr>
        <w:t>.</w:t>
      </w:r>
      <w:r>
        <w:rPr>
          <w:rFonts w:ascii="Times New Roman" w:hAnsi="Times New Roman" w:cs="Times New Roman"/>
          <w:sz w:val="28"/>
          <w:szCs w:val="28"/>
        </w:rPr>
        <w:t xml:space="preserve"> </w:t>
      </w:r>
      <w:r w:rsidR="000A7D87" w:rsidRPr="00E42010">
        <w:rPr>
          <w:rFonts w:ascii="Times New Roman" w:hAnsi="Times New Roman" w:cs="Times New Roman"/>
          <w:sz w:val="28"/>
          <w:szCs w:val="28"/>
        </w:rPr>
        <w:t xml:space="preserve"> г. Хух-хото</w:t>
      </w:r>
      <w:r w:rsidR="00314209">
        <w:rPr>
          <w:rFonts w:ascii="Times New Roman" w:hAnsi="Times New Roman" w:cs="Times New Roman"/>
          <w:sz w:val="28"/>
          <w:szCs w:val="28"/>
        </w:rPr>
        <w:t>.</w:t>
      </w:r>
      <w:r w:rsidR="000A7D87" w:rsidRPr="00E42010">
        <w:rPr>
          <w:rFonts w:ascii="Times New Roman" w:hAnsi="Times New Roman" w:cs="Times New Roman"/>
          <w:sz w:val="28"/>
          <w:szCs w:val="28"/>
        </w:rPr>
        <w:t xml:space="preserve"> Международный конкурс-фестиваль "На Великом Чайном пути"</w:t>
      </w:r>
      <w:r w:rsidR="000A7D87">
        <w:rPr>
          <w:rFonts w:ascii="Times New Roman" w:hAnsi="Times New Roman" w:cs="Times New Roman"/>
          <w:sz w:val="28"/>
          <w:szCs w:val="28"/>
        </w:rPr>
        <w:t xml:space="preserve"> </w:t>
      </w:r>
    </w:p>
    <w:p w:rsidR="00291039" w:rsidRPr="009A2D00" w:rsidRDefault="00291039" w:rsidP="00291039">
      <w:pPr>
        <w:rPr>
          <w:rFonts w:ascii="Times New Roman" w:hAnsi="Times New Roman" w:cs="Times New Roman"/>
          <w:sz w:val="28"/>
          <w:szCs w:val="28"/>
        </w:rPr>
      </w:pPr>
    </w:p>
    <w:p w:rsidR="00291039" w:rsidRPr="003504F4" w:rsidRDefault="00291039" w:rsidP="00D606A2">
      <w:pPr>
        <w:pStyle w:val="a5"/>
        <w:ind w:right="702"/>
        <w:rPr>
          <w:b/>
          <w:sz w:val="24"/>
          <w:szCs w:val="24"/>
        </w:rPr>
      </w:pPr>
    </w:p>
    <w:sectPr w:rsidR="00291039" w:rsidRPr="003504F4" w:rsidSect="002353CA">
      <w:footerReference w:type="default" r:id="rId23"/>
      <w:pgSz w:w="11906" w:h="16838"/>
      <w:pgMar w:top="1134" w:right="707"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274" w:rsidRDefault="00FA7274" w:rsidP="000901CF">
      <w:pPr>
        <w:spacing w:after="0" w:line="240" w:lineRule="auto"/>
      </w:pPr>
      <w:r>
        <w:separator/>
      </w:r>
    </w:p>
  </w:endnote>
  <w:endnote w:type="continuationSeparator" w:id="0">
    <w:p w:rsidR="00FA7274" w:rsidRDefault="00FA7274" w:rsidP="00090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default"/>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02C" w:rsidRDefault="00BF002C">
    <w:pPr>
      <w:pStyle w:val="a5"/>
      <w:spacing w:line="14" w:lineRule="auto"/>
      <w:ind w:left="0"/>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02C" w:rsidRDefault="00BF002C">
    <w:pPr>
      <w:pStyle w:val="a5"/>
      <w:spacing w:line="14" w:lineRule="auto"/>
      <w:ind w:left="0"/>
      <w:rPr>
        <w:sz w:val="20"/>
      </w:rPr>
    </w:pPr>
    <w:r>
      <w:rPr>
        <w:noProof/>
        <w:lang w:eastAsia="ru-RU"/>
      </w:rPr>
      <mc:AlternateContent>
        <mc:Choice Requires="wps">
          <w:drawing>
            <wp:anchor distT="0" distB="0" distL="114300" distR="114300" simplePos="0" relativeHeight="251659264" behindDoc="1" locked="0" layoutInCell="1" allowOverlap="1" wp14:anchorId="02A3412B" wp14:editId="4C07C5B1">
              <wp:simplePos x="0" y="0"/>
              <wp:positionH relativeFrom="page">
                <wp:posOffset>967740</wp:posOffset>
              </wp:positionH>
              <wp:positionV relativeFrom="page">
                <wp:posOffset>9911080</wp:posOffset>
              </wp:positionV>
              <wp:extent cx="5800725" cy="222885"/>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02C" w:rsidRDefault="00BF002C">
                          <w:pPr>
                            <w:pStyle w:val="a5"/>
                            <w:tabs>
                              <w:tab w:val="left" w:pos="348"/>
                            </w:tabs>
                            <w:ind w:left="20"/>
                          </w:pPr>
                          <w:r>
                            <w:rPr>
                              <w:w w:val="9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3412B" id="_x0000_t202" coordsize="21600,21600" o:spt="202" path="m,l,21600r21600,l21600,xe">
              <v:stroke joinstyle="miter"/>
              <v:path gradientshapeok="t" o:connecttype="rect"/>
            </v:shapetype>
            <v:shape id="Text Box 9" o:spid="_x0000_s1035" type="#_x0000_t202" style="position:absolute;left:0;text-align:left;margin-left:76.2pt;margin-top:780.4pt;width:456.75pt;height:1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M3rgIAAKo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" filled="f" stroked="f">
              <v:textbox inset="0,0,0,0">
                <w:txbxContent>
                  <w:p w:rsidR="00BF002C" w:rsidRDefault="00BF002C">
                    <w:pPr>
                      <w:pStyle w:val="a5"/>
                      <w:tabs>
                        <w:tab w:val="left" w:pos="348"/>
                      </w:tabs>
                      <w:ind w:left="20"/>
                    </w:pPr>
                    <w:r>
                      <w:rPr>
                        <w:w w:val="98"/>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274" w:rsidRDefault="00FA7274" w:rsidP="000901CF">
      <w:pPr>
        <w:spacing w:after="0" w:line="240" w:lineRule="auto"/>
      </w:pPr>
      <w:r>
        <w:separator/>
      </w:r>
    </w:p>
  </w:footnote>
  <w:footnote w:type="continuationSeparator" w:id="0">
    <w:p w:rsidR="00FA7274" w:rsidRDefault="00FA7274" w:rsidP="000901CF">
      <w:pPr>
        <w:spacing w:after="0" w:line="240" w:lineRule="auto"/>
      </w:pPr>
      <w:r>
        <w:continuationSeparator/>
      </w:r>
    </w:p>
  </w:footnote>
  <w:footnote w:id="1">
    <w:p w:rsidR="00BF002C" w:rsidRPr="00536EDF" w:rsidRDefault="00BF002C" w:rsidP="00D954CC">
      <w:pPr>
        <w:pStyle w:val="af1"/>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D591C"/>
    <w:multiLevelType w:val="hybridMultilevel"/>
    <w:tmpl w:val="9CA63A7A"/>
    <w:lvl w:ilvl="0" w:tplc="5134CA6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E14AE0"/>
    <w:multiLevelType w:val="hybridMultilevel"/>
    <w:tmpl w:val="2DC2E782"/>
    <w:lvl w:ilvl="0" w:tplc="FB1CEB64">
      <w:start w:val="1"/>
      <w:numFmt w:val="bullet"/>
      <w:lvlText w:val=""/>
      <w:lvlJc w:val="left"/>
      <w:pPr>
        <w:ind w:left="426"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88578EF"/>
    <w:multiLevelType w:val="multilevel"/>
    <w:tmpl w:val="57141BF2"/>
    <w:lvl w:ilvl="0">
      <w:start w:val="4"/>
      <w:numFmt w:val="decimal"/>
      <w:lvlText w:val="%1"/>
      <w:lvlJc w:val="left"/>
      <w:pPr>
        <w:ind w:left="1040" w:hanging="360"/>
      </w:pPr>
      <w:rPr>
        <w:rFonts w:hint="default"/>
        <w:lang w:val="ru-RU" w:eastAsia="en-US" w:bidi="ar-SA"/>
      </w:rPr>
    </w:lvl>
    <w:lvl w:ilvl="1">
      <w:start w:val="5"/>
      <w:numFmt w:val="decimal"/>
      <w:lvlText w:val="%1.%2"/>
      <w:lvlJc w:val="left"/>
      <w:pPr>
        <w:ind w:left="1040"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3."/>
      <w:lvlJc w:val="left"/>
      <w:pPr>
        <w:ind w:left="1460"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460" w:hanging="300"/>
      </w:pPr>
      <w:rPr>
        <w:rFonts w:ascii="Symbol" w:eastAsia="Symbol" w:hAnsi="Symbol" w:cs="Symbol" w:hint="default"/>
        <w:b w:val="0"/>
        <w:bCs w:val="0"/>
        <w:i w:val="0"/>
        <w:iCs w:val="0"/>
        <w:spacing w:val="0"/>
        <w:w w:val="99"/>
        <w:sz w:val="20"/>
        <w:szCs w:val="20"/>
        <w:lang w:val="ru-RU" w:eastAsia="en-US" w:bidi="ar-SA"/>
      </w:rPr>
    </w:lvl>
    <w:lvl w:ilvl="4">
      <w:numFmt w:val="bullet"/>
      <w:lvlText w:val="•"/>
      <w:lvlJc w:val="left"/>
      <w:pPr>
        <w:ind w:left="4595" w:hanging="300"/>
      </w:pPr>
      <w:rPr>
        <w:rFonts w:hint="default"/>
        <w:lang w:val="ru-RU" w:eastAsia="en-US" w:bidi="ar-SA"/>
      </w:rPr>
    </w:lvl>
    <w:lvl w:ilvl="5">
      <w:numFmt w:val="bullet"/>
      <w:lvlText w:val="•"/>
      <w:lvlJc w:val="left"/>
      <w:pPr>
        <w:ind w:left="5640" w:hanging="300"/>
      </w:pPr>
      <w:rPr>
        <w:rFonts w:hint="default"/>
        <w:lang w:val="ru-RU" w:eastAsia="en-US" w:bidi="ar-SA"/>
      </w:rPr>
    </w:lvl>
    <w:lvl w:ilvl="6">
      <w:numFmt w:val="bullet"/>
      <w:lvlText w:val="•"/>
      <w:lvlJc w:val="left"/>
      <w:pPr>
        <w:ind w:left="6685" w:hanging="300"/>
      </w:pPr>
      <w:rPr>
        <w:rFonts w:hint="default"/>
        <w:lang w:val="ru-RU" w:eastAsia="en-US" w:bidi="ar-SA"/>
      </w:rPr>
    </w:lvl>
    <w:lvl w:ilvl="7">
      <w:numFmt w:val="bullet"/>
      <w:lvlText w:val="•"/>
      <w:lvlJc w:val="left"/>
      <w:pPr>
        <w:ind w:left="7730" w:hanging="300"/>
      </w:pPr>
      <w:rPr>
        <w:rFonts w:hint="default"/>
        <w:lang w:val="ru-RU" w:eastAsia="en-US" w:bidi="ar-SA"/>
      </w:rPr>
    </w:lvl>
    <w:lvl w:ilvl="8">
      <w:numFmt w:val="bullet"/>
      <w:lvlText w:val="•"/>
      <w:lvlJc w:val="left"/>
      <w:pPr>
        <w:ind w:left="8776" w:hanging="300"/>
      </w:pPr>
      <w:rPr>
        <w:rFonts w:hint="default"/>
        <w:lang w:val="ru-RU" w:eastAsia="en-US" w:bidi="ar-SA"/>
      </w:rPr>
    </w:lvl>
  </w:abstractNum>
  <w:abstractNum w:abstractNumId="3" w15:restartNumberingAfterBreak="0">
    <w:nsid w:val="09C61658"/>
    <w:multiLevelType w:val="hybridMultilevel"/>
    <w:tmpl w:val="D3B6A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4A6C2B"/>
    <w:multiLevelType w:val="hybridMultilevel"/>
    <w:tmpl w:val="D2361A6A"/>
    <w:lvl w:ilvl="0" w:tplc="AFBC36C2">
      <w:start w:val="1"/>
      <w:numFmt w:val="decimal"/>
      <w:lvlText w:val="%1."/>
      <w:lvlJc w:val="left"/>
      <w:pPr>
        <w:ind w:left="1460" w:hanging="3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A067F82">
      <w:numFmt w:val="bullet"/>
      <w:lvlText w:val="•"/>
      <w:lvlJc w:val="left"/>
      <w:pPr>
        <w:ind w:left="2400" w:hanging="300"/>
      </w:pPr>
      <w:rPr>
        <w:rFonts w:hint="default"/>
        <w:lang w:val="ru-RU" w:eastAsia="en-US" w:bidi="ar-SA"/>
      </w:rPr>
    </w:lvl>
    <w:lvl w:ilvl="2" w:tplc="253CC13E">
      <w:numFmt w:val="bullet"/>
      <w:lvlText w:val="•"/>
      <w:lvlJc w:val="left"/>
      <w:pPr>
        <w:ind w:left="3341" w:hanging="300"/>
      </w:pPr>
      <w:rPr>
        <w:rFonts w:hint="default"/>
        <w:lang w:val="ru-RU" w:eastAsia="en-US" w:bidi="ar-SA"/>
      </w:rPr>
    </w:lvl>
    <w:lvl w:ilvl="3" w:tplc="E5F0D71E">
      <w:numFmt w:val="bullet"/>
      <w:lvlText w:val="•"/>
      <w:lvlJc w:val="left"/>
      <w:pPr>
        <w:ind w:left="4281" w:hanging="300"/>
      </w:pPr>
      <w:rPr>
        <w:rFonts w:hint="default"/>
        <w:lang w:val="ru-RU" w:eastAsia="en-US" w:bidi="ar-SA"/>
      </w:rPr>
    </w:lvl>
    <w:lvl w:ilvl="4" w:tplc="2C9A6F32">
      <w:numFmt w:val="bullet"/>
      <w:lvlText w:val="•"/>
      <w:lvlJc w:val="left"/>
      <w:pPr>
        <w:ind w:left="5222" w:hanging="300"/>
      </w:pPr>
      <w:rPr>
        <w:rFonts w:hint="default"/>
        <w:lang w:val="ru-RU" w:eastAsia="en-US" w:bidi="ar-SA"/>
      </w:rPr>
    </w:lvl>
    <w:lvl w:ilvl="5" w:tplc="6478CE7A">
      <w:numFmt w:val="bullet"/>
      <w:lvlText w:val="•"/>
      <w:lvlJc w:val="left"/>
      <w:pPr>
        <w:ind w:left="6163" w:hanging="300"/>
      </w:pPr>
      <w:rPr>
        <w:rFonts w:hint="default"/>
        <w:lang w:val="ru-RU" w:eastAsia="en-US" w:bidi="ar-SA"/>
      </w:rPr>
    </w:lvl>
    <w:lvl w:ilvl="6" w:tplc="D8DC06C6">
      <w:numFmt w:val="bullet"/>
      <w:lvlText w:val="•"/>
      <w:lvlJc w:val="left"/>
      <w:pPr>
        <w:ind w:left="7103" w:hanging="300"/>
      </w:pPr>
      <w:rPr>
        <w:rFonts w:hint="default"/>
        <w:lang w:val="ru-RU" w:eastAsia="en-US" w:bidi="ar-SA"/>
      </w:rPr>
    </w:lvl>
    <w:lvl w:ilvl="7" w:tplc="5BE26A9C">
      <w:numFmt w:val="bullet"/>
      <w:lvlText w:val="•"/>
      <w:lvlJc w:val="left"/>
      <w:pPr>
        <w:ind w:left="8044" w:hanging="300"/>
      </w:pPr>
      <w:rPr>
        <w:rFonts w:hint="default"/>
        <w:lang w:val="ru-RU" w:eastAsia="en-US" w:bidi="ar-SA"/>
      </w:rPr>
    </w:lvl>
    <w:lvl w:ilvl="8" w:tplc="44585FEA">
      <w:numFmt w:val="bullet"/>
      <w:lvlText w:val="•"/>
      <w:lvlJc w:val="left"/>
      <w:pPr>
        <w:ind w:left="8985" w:hanging="300"/>
      </w:pPr>
      <w:rPr>
        <w:rFonts w:hint="default"/>
        <w:lang w:val="ru-RU" w:eastAsia="en-US" w:bidi="ar-SA"/>
      </w:rPr>
    </w:lvl>
  </w:abstractNum>
  <w:abstractNum w:abstractNumId="5" w15:restartNumberingAfterBreak="0">
    <w:nsid w:val="0B8D5375"/>
    <w:multiLevelType w:val="hybridMultilevel"/>
    <w:tmpl w:val="846A5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AD071D"/>
    <w:multiLevelType w:val="multilevel"/>
    <w:tmpl w:val="3F76F978"/>
    <w:lvl w:ilvl="0">
      <w:start w:val="4"/>
      <w:numFmt w:val="decimal"/>
      <w:lvlText w:val="%1"/>
      <w:lvlJc w:val="left"/>
      <w:pPr>
        <w:ind w:left="1040" w:hanging="360"/>
      </w:pPr>
      <w:rPr>
        <w:rFonts w:hint="default"/>
        <w:lang w:val="ru-RU" w:eastAsia="en-US" w:bidi="ar-SA"/>
      </w:rPr>
    </w:lvl>
    <w:lvl w:ilvl="1">
      <w:start w:val="2"/>
      <w:numFmt w:val="decimal"/>
      <w:lvlText w:val="%1.%2"/>
      <w:lvlJc w:val="left"/>
      <w:pPr>
        <w:ind w:left="1040" w:hanging="36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3."/>
      <w:lvlJc w:val="left"/>
      <w:pPr>
        <w:ind w:left="1460"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550" w:hanging="300"/>
      </w:pPr>
      <w:rPr>
        <w:rFonts w:hint="default"/>
        <w:lang w:val="ru-RU" w:eastAsia="en-US" w:bidi="ar-SA"/>
      </w:rPr>
    </w:lvl>
    <w:lvl w:ilvl="4">
      <w:numFmt w:val="bullet"/>
      <w:lvlText w:val="•"/>
      <w:lvlJc w:val="left"/>
      <w:pPr>
        <w:ind w:left="4595" w:hanging="300"/>
      </w:pPr>
      <w:rPr>
        <w:rFonts w:hint="default"/>
        <w:lang w:val="ru-RU" w:eastAsia="en-US" w:bidi="ar-SA"/>
      </w:rPr>
    </w:lvl>
    <w:lvl w:ilvl="5">
      <w:numFmt w:val="bullet"/>
      <w:lvlText w:val="•"/>
      <w:lvlJc w:val="left"/>
      <w:pPr>
        <w:ind w:left="5640" w:hanging="300"/>
      </w:pPr>
      <w:rPr>
        <w:rFonts w:hint="default"/>
        <w:lang w:val="ru-RU" w:eastAsia="en-US" w:bidi="ar-SA"/>
      </w:rPr>
    </w:lvl>
    <w:lvl w:ilvl="6">
      <w:numFmt w:val="bullet"/>
      <w:lvlText w:val="•"/>
      <w:lvlJc w:val="left"/>
      <w:pPr>
        <w:ind w:left="6685" w:hanging="300"/>
      </w:pPr>
      <w:rPr>
        <w:rFonts w:hint="default"/>
        <w:lang w:val="ru-RU" w:eastAsia="en-US" w:bidi="ar-SA"/>
      </w:rPr>
    </w:lvl>
    <w:lvl w:ilvl="7">
      <w:numFmt w:val="bullet"/>
      <w:lvlText w:val="•"/>
      <w:lvlJc w:val="left"/>
      <w:pPr>
        <w:ind w:left="7730" w:hanging="300"/>
      </w:pPr>
      <w:rPr>
        <w:rFonts w:hint="default"/>
        <w:lang w:val="ru-RU" w:eastAsia="en-US" w:bidi="ar-SA"/>
      </w:rPr>
    </w:lvl>
    <w:lvl w:ilvl="8">
      <w:numFmt w:val="bullet"/>
      <w:lvlText w:val="•"/>
      <w:lvlJc w:val="left"/>
      <w:pPr>
        <w:ind w:left="8776" w:hanging="300"/>
      </w:pPr>
      <w:rPr>
        <w:rFonts w:hint="default"/>
        <w:lang w:val="ru-RU" w:eastAsia="en-US" w:bidi="ar-SA"/>
      </w:rPr>
    </w:lvl>
  </w:abstractNum>
  <w:abstractNum w:abstractNumId="7" w15:restartNumberingAfterBreak="0">
    <w:nsid w:val="11C56D5F"/>
    <w:multiLevelType w:val="hybridMultilevel"/>
    <w:tmpl w:val="5192C4C2"/>
    <w:lvl w:ilvl="0" w:tplc="E8A81C3C">
      <w:numFmt w:val="bullet"/>
      <w:lvlText w:val=""/>
      <w:lvlJc w:val="left"/>
      <w:pPr>
        <w:ind w:left="1460" w:hanging="300"/>
      </w:pPr>
      <w:rPr>
        <w:rFonts w:ascii="Symbol" w:eastAsia="Symbol" w:hAnsi="Symbol" w:cs="Symbol" w:hint="default"/>
        <w:b w:val="0"/>
        <w:bCs w:val="0"/>
        <w:i w:val="0"/>
        <w:iCs w:val="0"/>
        <w:spacing w:val="0"/>
        <w:w w:val="99"/>
        <w:sz w:val="20"/>
        <w:szCs w:val="20"/>
        <w:lang w:val="ru-RU" w:eastAsia="en-US" w:bidi="ar-SA"/>
      </w:rPr>
    </w:lvl>
    <w:lvl w:ilvl="1" w:tplc="74F2D04C">
      <w:numFmt w:val="bullet"/>
      <w:lvlText w:val="•"/>
      <w:lvlJc w:val="left"/>
      <w:pPr>
        <w:ind w:left="2400" w:hanging="300"/>
      </w:pPr>
      <w:rPr>
        <w:rFonts w:hint="default"/>
        <w:lang w:val="ru-RU" w:eastAsia="en-US" w:bidi="ar-SA"/>
      </w:rPr>
    </w:lvl>
    <w:lvl w:ilvl="2" w:tplc="6EC6459C">
      <w:numFmt w:val="bullet"/>
      <w:lvlText w:val="•"/>
      <w:lvlJc w:val="left"/>
      <w:pPr>
        <w:ind w:left="3341" w:hanging="300"/>
      </w:pPr>
      <w:rPr>
        <w:rFonts w:hint="default"/>
        <w:lang w:val="ru-RU" w:eastAsia="en-US" w:bidi="ar-SA"/>
      </w:rPr>
    </w:lvl>
    <w:lvl w:ilvl="3" w:tplc="C29083B0">
      <w:numFmt w:val="bullet"/>
      <w:lvlText w:val="•"/>
      <w:lvlJc w:val="left"/>
      <w:pPr>
        <w:ind w:left="4281" w:hanging="300"/>
      </w:pPr>
      <w:rPr>
        <w:rFonts w:hint="default"/>
        <w:lang w:val="ru-RU" w:eastAsia="en-US" w:bidi="ar-SA"/>
      </w:rPr>
    </w:lvl>
    <w:lvl w:ilvl="4" w:tplc="A038322C">
      <w:numFmt w:val="bullet"/>
      <w:lvlText w:val="•"/>
      <w:lvlJc w:val="left"/>
      <w:pPr>
        <w:ind w:left="5222" w:hanging="300"/>
      </w:pPr>
      <w:rPr>
        <w:rFonts w:hint="default"/>
        <w:lang w:val="ru-RU" w:eastAsia="en-US" w:bidi="ar-SA"/>
      </w:rPr>
    </w:lvl>
    <w:lvl w:ilvl="5" w:tplc="4A367D5C">
      <w:numFmt w:val="bullet"/>
      <w:lvlText w:val="•"/>
      <w:lvlJc w:val="left"/>
      <w:pPr>
        <w:ind w:left="6163" w:hanging="300"/>
      </w:pPr>
      <w:rPr>
        <w:rFonts w:hint="default"/>
        <w:lang w:val="ru-RU" w:eastAsia="en-US" w:bidi="ar-SA"/>
      </w:rPr>
    </w:lvl>
    <w:lvl w:ilvl="6" w:tplc="D806E3EA">
      <w:numFmt w:val="bullet"/>
      <w:lvlText w:val="•"/>
      <w:lvlJc w:val="left"/>
      <w:pPr>
        <w:ind w:left="7103" w:hanging="300"/>
      </w:pPr>
      <w:rPr>
        <w:rFonts w:hint="default"/>
        <w:lang w:val="ru-RU" w:eastAsia="en-US" w:bidi="ar-SA"/>
      </w:rPr>
    </w:lvl>
    <w:lvl w:ilvl="7" w:tplc="2AC2C21E">
      <w:numFmt w:val="bullet"/>
      <w:lvlText w:val="•"/>
      <w:lvlJc w:val="left"/>
      <w:pPr>
        <w:ind w:left="8044" w:hanging="300"/>
      </w:pPr>
      <w:rPr>
        <w:rFonts w:hint="default"/>
        <w:lang w:val="ru-RU" w:eastAsia="en-US" w:bidi="ar-SA"/>
      </w:rPr>
    </w:lvl>
    <w:lvl w:ilvl="8" w:tplc="9DFE9D42">
      <w:numFmt w:val="bullet"/>
      <w:lvlText w:val="•"/>
      <w:lvlJc w:val="left"/>
      <w:pPr>
        <w:ind w:left="8985" w:hanging="300"/>
      </w:pPr>
      <w:rPr>
        <w:rFonts w:hint="default"/>
        <w:lang w:val="ru-RU" w:eastAsia="en-US" w:bidi="ar-SA"/>
      </w:rPr>
    </w:lvl>
  </w:abstractNum>
  <w:abstractNum w:abstractNumId="8" w15:restartNumberingAfterBreak="0">
    <w:nsid w:val="129344F2"/>
    <w:multiLevelType w:val="multilevel"/>
    <w:tmpl w:val="129344F2"/>
    <w:lvl w:ilvl="0">
      <w:start w:val="1"/>
      <w:numFmt w:val="decimal"/>
      <w:lvlText w:val="%1."/>
      <w:lvlJc w:val="left"/>
      <w:pPr>
        <w:ind w:left="1590" w:hanging="425"/>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2544" w:hanging="425"/>
      </w:pPr>
      <w:rPr>
        <w:rFonts w:hint="default"/>
        <w:lang w:val="ru-RU" w:eastAsia="en-US" w:bidi="ar-SA"/>
      </w:rPr>
    </w:lvl>
    <w:lvl w:ilvl="2">
      <w:numFmt w:val="bullet"/>
      <w:lvlText w:val="•"/>
      <w:lvlJc w:val="left"/>
      <w:pPr>
        <w:ind w:left="3489" w:hanging="425"/>
      </w:pPr>
      <w:rPr>
        <w:rFonts w:hint="default"/>
        <w:lang w:val="ru-RU" w:eastAsia="en-US" w:bidi="ar-SA"/>
      </w:rPr>
    </w:lvl>
    <w:lvl w:ilvl="3">
      <w:numFmt w:val="bullet"/>
      <w:lvlText w:val="•"/>
      <w:lvlJc w:val="left"/>
      <w:pPr>
        <w:ind w:left="4433" w:hanging="425"/>
      </w:pPr>
      <w:rPr>
        <w:rFonts w:hint="default"/>
        <w:lang w:val="ru-RU" w:eastAsia="en-US" w:bidi="ar-SA"/>
      </w:rPr>
    </w:lvl>
    <w:lvl w:ilvl="4">
      <w:numFmt w:val="bullet"/>
      <w:lvlText w:val="•"/>
      <w:lvlJc w:val="left"/>
      <w:pPr>
        <w:ind w:left="5378" w:hanging="425"/>
      </w:pPr>
      <w:rPr>
        <w:rFonts w:hint="default"/>
        <w:lang w:val="ru-RU" w:eastAsia="en-US" w:bidi="ar-SA"/>
      </w:rPr>
    </w:lvl>
    <w:lvl w:ilvl="5">
      <w:numFmt w:val="bullet"/>
      <w:lvlText w:val="•"/>
      <w:lvlJc w:val="left"/>
      <w:pPr>
        <w:ind w:left="6323" w:hanging="425"/>
      </w:pPr>
      <w:rPr>
        <w:rFonts w:hint="default"/>
        <w:lang w:val="ru-RU" w:eastAsia="en-US" w:bidi="ar-SA"/>
      </w:rPr>
    </w:lvl>
    <w:lvl w:ilvl="6">
      <w:numFmt w:val="bullet"/>
      <w:lvlText w:val="•"/>
      <w:lvlJc w:val="left"/>
      <w:pPr>
        <w:ind w:left="7267" w:hanging="425"/>
      </w:pPr>
      <w:rPr>
        <w:rFonts w:hint="default"/>
        <w:lang w:val="ru-RU" w:eastAsia="en-US" w:bidi="ar-SA"/>
      </w:rPr>
    </w:lvl>
    <w:lvl w:ilvl="7">
      <w:numFmt w:val="bullet"/>
      <w:lvlText w:val="•"/>
      <w:lvlJc w:val="left"/>
      <w:pPr>
        <w:ind w:left="8212" w:hanging="425"/>
      </w:pPr>
      <w:rPr>
        <w:rFonts w:hint="default"/>
        <w:lang w:val="ru-RU" w:eastAsia="en-US" w:bidi="ar-SA"/>
      </w:rPr>
    </w:lvl>
    <w:lvl w:ilvl="8">
      <w:numFmt w:val="bullet"/>
      <w:lvlText w:val="•"/>
      <w:lvlJc w:val="left"/>
      <w:pPr>
        <w:ind w:left="9157" w:hanging="425"/>
      </w:pPr>
      <w:rPr>
        <w:rFonts w:hint="default"/>
        <w:lang w:val="ru-RU" w:eastAsia="en-US" w:bidi="ar-SA"/>
      </w:rPr>
    </w:lvl>
  </w:abstractNum>
  <w:abstractNum w:abstractNumId="9" w15:restartNumberingAfterBreak="0">
    <w:nsid w:val="14F07A7C"/>
    <w:multiLevelType w:val="hybridMultilevel"/>
    <w:tmpl w:val="5F826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A8307A"/>
    <w:multiLevelType w:val="multilevel"/>
    <w:tmpl w:val="17A8307A"/>
    <w:lvl w:ilvl="0">
      <w:start w:val="1"/>
      <w:numFmt w:val="decimal"/>
      <w:lvlText w:val="%1."/>
      <w:lvlJc w:val="left"/>
      <w:pPr>
        <w:ind w:left="435" w:hanging="360"/>
      </w:pPr>
      <w:rPr>
        <w:rFonts w:hint="default"/>
        <w:i/>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1" w15:restartNumberingAfterBreak="0">
    <w:nsid w:val="1DAD2476"/>
    <w:multiLevelType w:val="hybridMultilevel"/>
    <w:tmpl w:val="D30C20D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1EB363F2"/>
    <w:multiLevelType w:val="multilevel"/>
    <w:tmpl w:val="346C604E"/>
    <w:styleLink w:val="num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3" w15:restartNumberingAfterBreak="0">
    <w:nsid w:val="27AC38C7"/>
    <w:multiLevelType w:val="hybridMultilevel"/>
    <w:tmpl w:val="7AC08AD2"/>
    <w:lvl w:ilvl="0" w:tplc="04190009">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2B1D50"/>
    <w:multiLevelType w:val="hybridMultilevel"/>
    <w:tmpl w:val="FBFC9062"/>
    <w:lvl w:ilvl="0" w:tplc="04190001">
      <w:start w:val="1"/>
      <w:numFmt w:val="bullet"/>
      <w:lvlText w:val=""/>
      <w:lvlJc w:val="left"/>
      <w:pPr>
        <w:ind w:left="875" w:hanging="360"/>
      </w:pPr>
      <w:rPr>
        <w:rFonts w:ascii="Symbol" w:hAnsi="Symbol" w:hint="default"/>
      </w:rPr>
    </w:lvl>
    <w:lvl w:ilvl="1" w:tplc="04190003" w:tentative="1">
      <w:start w:val="1"/>
      <w:numFmt w:val="bullet"/>
      <w:lvlText w:val="o"/>
      <w:lvlJc w:val="left"/>
      <w:pPr>
        <w:ind w:left="1595" w:hanging="360"/>
      </w:pPr>
      <w:rPr>
        <w:rFonts w:ascii="Courier New" w:hAnsi="Courier New" w:cs="Courier New" w:hint="default"/>
      </w:rPr>
    </w:lvl>
    <w:lvl w:ilvl="2" w:tplc="04190005" w:tentative="1">
      <w:start w:val="1"/>
      <w:numFmt w:val="bullet"/>
      <w:lvlText w:val=""/>
      <w:lvlJc w:val="left"/>
      <w:pPr>
        <w:ind w:left="2315" w:hanging="360"/>
      </w:pPr>
      <w:rPr>
        <w:rFonts w:ascii="Wingdings" w:hAnsi="Wingdings" w:hint="default"/>
      </w:rPr>
    </w:lvl>
    <w:lvl w:ilvl="3" w:tplc="04190001" w:tentative="1">
      <w:start w:val="1"/>
      <w:numFmt w:val="bullet"/>
      <w:lvlText w:val=""/>
      <w:lvlJc w:val="left"/>
      <w:pPr>
        <w:ind w:left="3035" w:hanging="360"/>
      </w:pPr>
      <w:rPr>
        <w:rFonts w:ascii="Symbol" w:hAnsi="Symbol" w:hint="default"/>
      </w:rPr>
    </w:lvl>
    <w:lvl w:ilvl="4" w:tplc="04190003" w:tentative="1">
      <w:start w:val="1"/>
      <w:numFmt w:val="bullet"/>
      <w:lvlText w:val="o"/>
      <w:lvlJc w:val="left"/>
      <w:pPr>
        <w:ind w:left="3755" w:hanging="360"/>
      </w:pPr>
      <w:rPr>
        <w:rFonts w:ascii="Courier New" w:hAnsi="Courier New" w:cs="Courier New" w:hint="default"/>
      </w:rPr>
    </w:lvl>
    <w:lvl w:ilvl="5" w:tplc="04190005" w:tentative="1">
      <w:start w:val="1"/>
      <w:numFmt w:val="bullet"/>
      <w:lvlText w:val=""/>
      <w:lvlJc w:val="left"/>
      <w:pPr>
        <w:ind w:left="4475" w:hanging="360"/>
      </w:pPr>
      <w:rPr>
        <w:rFonts w:ascii="Wingdings" w:hAnsi="Wingdings" w:hint="default"/>
      </w:rPr>
    </w:lvl>
    <w:lvl w:ilvl="6" w:tplc="04190001" w:tentative="1">
      <w:start w:val="1"/>
      <w:numFmt w:val="bullet"/>
      <w:lvlText w:val=""/>
      <w:lvlJc w:val="left"/>
      <w:pPr>
        <w:ind w:left="5195" w:hanging="360"/>
      </w:pPr>
      <w:rPr>
        <w:rFonts w:ascii="Symbol" w:hAnsi="Symbol" w:hint="default"/>
      </w:rPr>
    </w:lvl>
    <w:lvl w:ilvl="7" w:tplc="04190003" w:tentative="1">
      <w:start w:val="1"/>
      <w:numFmt w:val="bullet"/>
      <w:lvlText w:val="o"/>
      <w:lvlJc w:val="left"/>
      <w:pPr>
        <w:ind w:left="5915" w:hanging="360"/>
      </w:pPr>
      <w:rPr>
        <w:rFonts w:ascii="Courier New" w:hAnsi="Courier New" w:cs="Courier New" w:hint="default"/>
      </w:rPr>
    </w:lvl>
    <w:lvl w:ilvl="8" w:tplc="04190005" w:tentative="1">
      <w:start w:val="1"/>
      <w:numFmt w:val="bullet"/>
      <w:lvlText w:val=""/>
      <w:lvlJc w:val="left"/>
      <w:pPr>
        <w:ind w:left="6635" w:hanging="360"/>
      </w:pPr>
      <w:rPr>
        <w:rFonts w:ascii="Wingdings" w:hAnsi="Wingdings" w:hint="default"/>
      </w:rPr>
    </w:lvl>
  </w:abstractNum>
  <w:abstractNum w:abstractNumId="15" w15:restartNumberingAfterBreak="0">
    <w:nsid w:val="2FB97B81"/>
    <w:multiLevelType w:val="hybridMultilevel"/>
    <w:tmpl w:val="9D6497E0"/>
    <w:lvl w:ilvl="0" w:tplc="E00261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13D1D3D"/>
    <w:multiLevelType w:val="multilevel"/>
    <w:tmpl w:val="D21E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0F75B3"/>
    <w:multiLevelType w:val="hybridMultilevel"/>
    <w:tmpl w:val="2FBEF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F75520"/>
    <w:multiLevelType w:val="hybridMultilevel"/>
    <w:tmpl w:val="CA7C6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BC45D2"/>
    <w:multiLevelType w:val="hybridMultilevel"/>
    <w:tmpl w:val="B5FE63A4"/>
    <w:lvl w:ilvl="0" w:tplc="C832A29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5EC5E82"/>
    <w:multiLevelType w:val="multilevel"/>
    <w:tmpl w:val="5FEE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3B3205"/>
    <w:multiLevelType w:val="multilevel"/>
    <w:tmpl w:val="1ACA24B6"/>
    <w:lvl w:ilvl="0">
      <w:start w:val="3"/>
      <w:numFmt w:val="decimal"/>
      <w:lvlText w:val="%1"/>
      <w:lvlJc w:val="left"/>
      <w:pPr>
        <w:ind w:left="1040" w:hanging="360"/>
      </w:pPr>
      <w:rPr>
        <w:rFonts w:hint="default"/>
        <w:lang w:val="ru-RU" w:eastAsia="en-US" w:bidi="ar-SA"/>
      </w:rPr>
    </w:lvl>
    <w:lvl w:ilvl="1">
      <w:start w:val="2"/>
      <w:numFmt w:val="decimal"/>
      <w:lvlText w:val="%1.%2"/>
      <w:lvlJc w:val="left"/>
      <w:pPr>
        <w:ind w:left="1040" w:hanging="36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220" w:hanging="540"/>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3363" w:hanging="540"/>
      </w:pPr>
      <w:rPr>
        <w:rFonts w:hint="default"/>
        <w:lang w:val="ru-RU" w:eastAsia="en-US" w:bidi="ar-SA"/>
      </w:rPr>
    </w:lvl>
    <w:lvl w:ilvl="4">
      <w:numFmt w:val="bullet"/>
      <w:lvlText w:val="•"/>
      <w:lvlJc w:val="left"/>
      <w:pPr>
        <w:ind w:left="4435" w:hanging="540"/>
      </w:pPr>
      <w:rPr>
        <w:rFonts w:hint="default"/>
        <w:lang w:val="ru-RU" w:eastAsia="en-US" w:bidi="ar-SA"/>
      </w:rPr>
    </w:lvl>
    <w:lvl w:ilvl="5">
      <w:numFmt w:val="bullet"/>
      <w:lvlText w:val="•"/>
      <w:lvlJc w:val="left"/>
      <w:pPr>
        <w:ind w:left="5507" w:hanging="540"/>
      </w:pPr>
      <w:rPr>
        <w:rFonts w:hint="default"/>
        <w:lang w:val="ru-RU" w:eastAsia="en-US" w:bidi="ar-SA"/>
      </w:rPr>
    </w:lvl>
    <w:lvl w:ilvl="6">
      <w:numFmt w:val="bullet"/>
      <w:lvlText w:val="•"/>
      <w:lvlJc w:val="left"/>
      <w:pPr>
        <w:ind w:left="6579" w:hanging="540"/>
      </w:pPr>
      <w:rPr>
        <w:rFonts w:hint="default"/>
        <w:lang w:val="ru-RU" w:eastAsia="en-US" w:bidi="ar-SA"/>
      </w:rPr>
    </w:lvl>
    <w:lvl w:ilvl="7">
      <w:numFmt w:val="bullet"/>
      <w:lvlText w:val="•"/>
      <w:lvlJc w:val="left"/>
      <w:pPr>
        <w:ind w:left="7650" w:hanging="540"/>
      </w:pPr>
      <w:rPr>
        <w:rFonts w:hint="default"/>
        <w:lang w:val="ru-RU" w:eastAsia="en-US" w:bidi="ar-SA"/>
      </w:rPr>
    </w:lvl>
    <w:lvl w:ilvl="8">
      <w:numFmt w:val="bullet"/>
      <w:lvlText w:val="•"/>
      <w:lvlJc w:val="left"/>
      <w:pPr>
        <w:ind w:left="8722" w:hanging="540"/>
      </w:pPr>
      <w:rPr>
        <w:rFonts w:hint="default"/>
        <w:lang w:val="ru-RU" w:eastAsia="en-US" w:bidi="ar-SA"/>
      </w:rPr>
    </w:lvl>
  </w:abstractNum>
  <w:abstractNum w:abstractNumId="22" w15:restartNumberingAfterBreak="0">
    <w:nsid w:val="36E95583"/>
    <w:multiLevelType w:val="hybridMultilevel"/>
    <w:tmpl w:val="8B40B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A07D94"/>
    <w:multiLevelType w:val="hybridMultilevel"/>
    <w:tmpl w:val="BC7A3CDE"/>
    <w:lvl w:ilvl="0" w:tplc="8B6061E8">
      <w:numFmt w:val="bullet"/>
      <w:lvlText w:val="-"/>
      <w:lvlJc w:val="left"/>
      <w:pPr>
        <w:ind w:left="851" w:hanging="164"/>
      </w:pPr>
      <w:rPr>
        <w:rFonts w:ascii="Times New Roman" w:eastAsia="Times New Roman" w:hAnsi="Times New Roman" w:cs="Times New Roman" w:hint="default"/>
        <w:w w:val="100"/>
        <w:sz w:val="28"/>
        <w:szCs w:val="28"/>
        <w:lang w:val="ru-RU" w:eastAsia="en-US" w:bidi="ar-SA"/>
      </w:rPr>
    </w:lvl>
    <w:lvl w:ilvl="1" w:tplc="58841E3E">
      <w:numFmt w:val="bullet"/>
      <w:lvlText w:val=""/>
      <w:lvlJc w:val="left"/>
      <w:pPr>
        <w:ind w:left="2061" w:hanging="420"/>
      </w:pPr>
      <w:rPr>
        <w:rFonts w:ascii="Wingdings" w:eastAsia="Wingdings" w:hAnsi="Wingdings" w:cs="Wingdings" w:hint="default"/>
        <w:w w:val="100"/>
        <w:sz w:val="28"/>
        <w:szCs w:val="28"/>
        <w:lang w:val="ru-RU" w:eastAsia="en-US" w:bidi="ar-SA"/>
      </w:rPr>
    </w:lvl>
    <w:lvl w:ilvl="2" w:tplc="712E8FCC">
      <w:numFmt w:val="bullet"/>
      <w:lvlText w:val=""/>
      <w:lvlJc w:val="left"/>
      <w:pPr>
        <w:ind w:left="2243" w:hanging="348"/>
      </w:pPr>
      <w:rPr>
        <w:rFonts w:ascii="Symbol" w:eastAsia="Symbol" w:hAnsi="Symbol" w:cs="Symbol" w:hint="default"/>
        <w:w w:val="100"/>
        <w:sz w:val="28"/>
        <w:szCs w:val="28"/>
        <w:lang w:val="ru-RU" w:eastAsia="en-US" w:bidi="ar-SA"/>
      </w:rPr>
    </w:lvl>
    <w:lvl w:ilvl="3" w:tplc="E79E5DAA">
      <w:numFmt w:val="bullet"/>
      <w:lvlText w:val="•"/>
      <w:lvlJc w:val="left"/>
      <w:pPr>
        <w:ind w:left="3443" w:hanging="348"/>
      </w:pPr>
      <w:rPr>
        <w:rFonts w:hint="default"/>
        <w:lang w:val="ru-RU" w:eastAsia="en-US" w:bidi="ar-SA"/>
      </w:rPr>
    </w:lvl>
    <w:lvl w:ilvl="4" w:tplc="AF503B14">
      <w:numFmt w:val="bullet"/>
      <w:lvlText w:val="•"/>
      <w:lvlJc w:val="left"/>
      <w:pPr>
        <w:ind w:left="4646" w:hanging="348"/>
      </w:pPr>
      <w:rPr>
        <w:rFonts w:hint="default"/>
        <w:lang w:val="ru-RU" w:eastAsia="en-US" w:bidi="ar-SA"/>
      </w:rPr>
    </w:lvl>
    <w:lvl w:ilvl="5" w:tplc="BB068E52">
      <w:numFmt w:val="bullet"/>
      <w:lvlText w:val="•"/>
      <w:lvlJc w:val="left"/>
      <w:pPr>
        <w:ind w:left="5849" w:hanging="348"/>
      </w:pPr>
      <w:rPr>
        <w:rFonts w:hint="default"/>
        <w:lang w:val="ru-RU" w:eastAsia="en-US" w:bidi="ar-SA"/>
      </w:rPr>
    </w:lvl>
    <w:lvl w:ilvl="6" w:tplc="8B28EBAA">
      <w:numFmt w:val="bullet"/>
      <w:lvlText w:val="•"/>
      <w:lvlJc w:val="left"/>
      <w:pPr>
        <w:ind w:left="7053" w:hanging="348"/>
      </w:pPr>
      <w:rPr>
        <w:rFonts w:hint="default"/>
        <w:lang w:val="ru-RU" w:eastAsia="en-US" w:bidi="ar-SA"/>
      </w:rPr>
    </w:lvl>
    <w:lvl w:ilvl="7" w:tplc="680C3554">
      <w:numFmt w:val="bullet"/>
      <w:lvlText w:val="•"/>
      <w:lvlJc w:val="left"/>
      <w:pPr>
        <w:ind w:left="8256" w:hanging="348"/>
      </w:pPr>
      <w:rPr>
        <w:rFonts w:hint="default"/>
        <w:lang w:val="ru-RU" w:eastAsia="en-US" w:bidi="ar-SA"/>
      </w:rPr>
    </w:lvl>
    <w:lvl w:ilvl="8" w:tplc="5A10AE0C">
      <w:numFmt w:val="bullet"/>
      <w:lvlText w:val="•"/>
      <w:lvlJc w:val="left"/>
      <w:pPr>
        <w:ind w:left="9459" w:hanging="348"/>
      </w:pPr>
      <w:rPr>
        <w:rFonts w:hint="default"/>
        <w:lang w:val="ru-RU" w:eastAsia="en-US" w:bidi="ar-SA"/>
      </w:rPr>
    </w:lvl>
  </w:abstractNum>
  <w:abstractNum w:abstractNumId="24" w15:restartNumberingAfterBreak="0">
    <w:nsid w:val="3CC20C94"/>
    <w:multiLevelType w:val="multilevel"/>
    <w:tmpl w:val="808C1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471054"/>
    <w:multiLevelType w:val="hybridMultilevel"/>
    <w:tmpl w:val="3D6264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5367CC8"/>
    <w:multiLevelType w:val="hybridMultilevel"/>
    <w:tmpl w:val="9D24F8B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4DEF1800"/>
    <w:multiLevelType w:val="hybridMultilevel"/>
    <w:tmpl w:val="00341E78"/>
    <w:lvl w:ilvl="0" w:tplc="54BE5470">
      <w:numFmt w:val="bullet"/>
      <w:lvlText w:val=""/>
      <w:lvlJc w:val="left"/>
      <w:pPr>
        <w:ind w:left="1460" w:hanging="300"/>
      </w:pPr>
      <w:rPr>
        <w:rFonts w:ascii="Symbol" w:eastAsia="Symbol" w:hAnsi="Symbol" w:cs="Symbol" w:hint="default"/>
        <w:b w:val="0"/>
        <w:bCs w:val="0"/>
        <w:i w:val="0"/>
        <w:iCs w:val="0"/>
        <w:spacing w:val="0"/>
        <w:w w:val="99"/>
        <w:sz w:val="20"/>
        <w:szCs w:val="20"/>
        <w:lang w:val="ru-RU" w:eastAsia="en-US" w:bidi="ar-SA"/>
      </w:rPr>
    </w:lvl>
    <w:lvl w:ilvl="1" w:tplc="A88A614A">
      <w:numFmt w:val="bullet"/>
      <w:lvlText w:val="•"/>
      <w:lvlJc w:val="left"/>
      <w:pPr>
        <w:ind w:left="2400" w:hanging="300"/>
      </w:pPr>
      <w:rPr>
        <w:rFonts w:hint="default"/>
        <w:lang w:val="ru-RU" w:eastAsia="en-US" w:bidi="ar-SA"/>
      </w:rPr>
    </w:lvl>
    <w:lvl w:ilvl="2" w:tplc="DE00465A">
      <w:numFmt w:val="bullet"/>
      <w:lvlText w:val="•"/>
      <w:lvlJc w:val="left"/>
      <w:pPr>
        <w:ind w:left="3341" w:hanging="300"/>
      </w:pPr>
      <w:rPr>
        <w:rFonts w:hint="default"/>
        <w:lang w:val="ru-RU" w:eastAsia="en-US" w:bidi="ar-SA"/>
      </w:rPr>
    </w:lvl>
    <w:lvl w:ilvl="3" w:tplc="59E0594C">
      <w:numFmt w:val="bullet"/>
      <w:lvlText w:val="•"/>
      <w:lvlJc w:val="left"/>
      <w:pPr>
        <w:ind w:left="4281" w:hanging="300"/>
      </w:pPr>
      <w:rPr>
        <w:rFonts w:hint="default"/>
        <w:lang w:val="ru-RU" w:eastAsia="en-US" w:bidi="ar-SA"/>
      </w:rPr>
    </w:lvl>
    <w:lvl w:ilvl="4" w:tplc="1E7E3A70">
      <w:numFmt w:val="bullet"/>
      <w:lvlText w:val="•"/>
      <w:lvlJc w:val="left"/>
      <w:pPr>
        <w:ind w:left="5222" w:hanging="300"/>
      </w:pPr>
      <w:rPr>
        <w:rFonts w:hint="default"/>
        <w:lang w:val="ru-RU" w:eastAsia="en-US" w:bidi="ar-SA"/>
      </w:rPr>
    </w:lvl>
    <w:lvl w:ilvl="5" w:tplc="28CEEC18">
      <w:numFmt w:val="bullet"/>
      <w:lvlText w:val="•"/>
      <w:lvlJc w:val="left"/>
      <w:pPr>
        <w:ind w:left="6163" w:hanging="300"/>
      </w:pPr>
      <w:rPr>
        <w:rFonts w:hint="default"/>
        <w:lang w:val="ru-RU" w:eastAsia="en-US" w:bidi="ar-SA"/>
      </w:rPr>
    </w:lvl>
    <w:lvl w:ilvl="6" w:tplc="E0EEB4E0">
      <w:numFmt w:val="bullet"/>
      <w:lvlText w:val="•"/>
      <w:lvlJc w:val="left"/>
      <w:pPr>
        <w:ind w:left="7103" w:hanging="300"/>
      </w:pPr>
      <w:rPr>
        <w:rFonts w:hint="default"/>
        <w:lang w:val="ru-RU" w:eastAsia="en-US" w:bidi="ar-SA"/>
      </w:rPr>
    </w:lvl>
    <w:lvl w:ilvl="7" w:tplc="6ADCEEDA">
      <w:numFmt w:val="bullet"/>
      <w:lvlText w:val="•"/>
      <w:lvlJc w:val="left"/>
      <w:pPr>
        <w:ind w:left="8044" w:hanging="300"/>
      </w:pPr>
      <w:rPr>
        <w:rFonts w:hint="default"/>
        <w:lang w:val="ru-RU" w:eastAsia="en-US" w:bidi="ar-SA"/>
      </w:rPr>
    </w:lvl>
    <w:lvl w:ilvl="8" w:tplc="A022B31C">
      <w:numFmt w:val="bullet"/>
      <w:lvlText w:val="•"/>
      <w:lvlJc w:val="left"/>
      <w:pPr>
        <w:ind w:left="8985" w:hanging="300"/>
      </w:pPr>
      <w:rPr>
        <w:rFonts w:hint="default"/>
        <w:lang w:val="ru-RU" w:eastAsia="en-US" w:bidi="ar-SA"/>
      </w:rPr>
    </w:lvl>
  </w:abstractNum>
  <w:abstractNum w:abstractNumId="28" w15:restartNumberingAfterBreak="0">
    <w:nsid w:val="53995906"/>
    <w:multiLevelType w:val="multilevel"/>
    <w:tmpl w:val="2D86E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9A43A2"/>
    <w:multiLevelType w:val="hybridMultilevel"/>
    <w:tmpl w:val="FDC2BE6A"/>
    <w:lvl w:ilvl="0" w:tplc="8B6061E8">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7C05EB"/>
    <w:multiLevelType w:val="hybridMultilevel"/>
    <w:tmpl w:val="808E4E9E"/>
    <w:lvl w:ilvl="0" w:tplc="5134CA6E">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65E6604"/>
    <w:multiLevelType w:val="multilevel"/>
    <w:tmpl w:val="665E6604"/>
    <w:lvl w:ilvl="0">
      <w:start w:val="1"/>
      <w:numFmt w:val="decimal"/>
      <w:lvlText w:val="%1."/>
      <w:lvlJc w:val="left"/>
      <w:pPr>
        <w:ind w:left="1174" w:hanging="360"/>
      </w:pPr>
      <w:rPr>
        <w:rFonts w:asciiTheme="minorHAnsi" w:eastAsiaTheme="minorHAnsi" w:hAnsiTheme="minorHAnsi" w:cstheme="minorBidi"/>
        <w:w w:val="100"/>
        <w:sz w:val="24"/>
        <w:szCs w:val="24"/>
        <w:lang w:val="ru-RU" w:eastAsia="en-US" w:bidi="ar-SA"/>
      </w:rPr>
    </w:lvl>
    <w:lvl w:ilvl="1">
      <w:numFmt w:val="bullet"/>
      <w:lvlText w:val="•"/>
      <w:lvlJc w:val="left"/>
      <w:pPr>
        <w:ind w:left="2166" w:hanging="360"/>
      </w:pPr>
      <w:rPr>
        <w:rFonts w:hint="default"/>
        <w:lang w:val="ru-RU" w:eastAsia="en-US" w:bidi="ar-SA"/>
      </w:rPr>
    </w:lvl>
    <w:lvl w:ilvl="2">
      <w:numFmt w:val="bullet"/>
      <w:lvlText w:val="•"/>
      <w:lvlJc w:val="left"/>
      <w:pPr>
        <w:ind w:left="3153" w:hanging="360"/>
      </w:pPr>
      <w:rPr>
        <w:rFonts w:hint="default"/>
        <w:lang w:val="ru-RU" w:eastAsia="en-US" w:bidi="ar-SA"/>
      </w:rPr>
    </w:lvl>
    <w:lvl w:ilvl="3">
      <w:numFmt w:val="bullet"/>
      <w:lvlText w:val="•"/>
      <w:lvlJc w:val="left"/>
      <w:pPr>
        <w:ind w:left="4139" w:hanging="360"/>
      </w:pPr>
      <w:rPr>
        <w:rFonts w:hint="default"/>
        <w:lang w:val="ru-RU" w:eastAsia="en-US" w:bidi="ar-SA"/>
      </w:rPr>
    </w:lvl>
    <w:lvl w:ilvl="4">
      <w:numFmt w:val="bullet"/>
      <w:lvlText w:val="•"/>
      <w:lvlJc w:val="left"/>
      <w:pPr>
        <w:ind w:left="5126" w:hanging="360"/>
      </w:pPr>
      <w:rPr>
        <w:rFonts w:hint="default"/>
        <w:lang w:val="ru-RU" w:eastAsia="en-US" w:bidi="ar-SA"/>
      </w:rPr>
    </w:lvl>
    <w:lvl w:ilvl="5">
      <w:numFmt w:val="bullet"/>
      <w:lvlText w:val="•"/>
      <w:lvlJc w:val="left"/>
      <w:pPr>
        <w:ind w:left="6113" w:hanging="360"/>
      </w:pPr>
      <w:rPr>
        <w:rFonts w:hint="default"/>
        <w:lang w:val="ru-RU" w:eastAsia="en-US" w:bidi="ar-SA"/>
      </w:rPr>
    </w:lvl>
    <w:lvl w:ilvl="6">
      <w:numFmt w:val="bullet"/>
      <w:lvlText w:val="•"/>
      <w:lvlJc w:val="left"/>
      <w:pPr>
        <w:ind w:left="7099" w:hanging="360"/>
      </w:pPr>
      <w:rPr>
        <w:rFonts w:hint="default"/>
        <w:lang w:val="ru-RU" w:eastAsia="en-US" w:bidi="ar-SA"/>
      </w:rPr>
    </w:lvl>
    <w:lvl w:ilvl="7">
      <w:numFmt w:val="bullet"/>
      <w:lvlText w:val="•"/>
      <w:lvlJc w:val="left"/>
      <w:pPr>
        <w:ind w:left="8086" w:hanging="360"/>
      </w:pPr>
      <w:rPr>
        <w:rFonts w:hint="default"/>
        <w:lang w:val="ru-RU" w:eastAsia="en-US" w:bidi="ar-SA"/>
      </w:rPr>
    </w:lvl>
    <w:lvl w:ilvl="8">
      <w:numFmt w:val="bullet"/>
      <w:lvlText w:val="•"/>
      <w:lvlJc w:val="left"/>
      <w:pPr>
        <w:ind w:left="9073" w:hanging="360"/>
      </w:pPr>
      <w:rPr>
        <w:rFonts w:hint="default"/>
        <w:lang w:val="ru-RU" w:eastAsia="en-US" w:bidi="ar-SA"/>
      </w:rPr>
    </w:lvl>
  </w:abstractNum>
  <w:abstractNum w:abstractNumId="32" w15:restartNumberingAfterBreak="0">
    <w:nsid w:val="6C94302C"/>
    <w:multiLevelType w:val="hybridMultilevel"/>
    <w:tmpl w:val="68064FD6"/>
    <w:lvl w:ilvl="0" w:tplc="228E298A">
      <w:numFmt w:val="bullet"/>
      <w:lvlText w:val="-"/>
      <w:lvlJc w:val="left"/>
      <w:pPr>
        <w:ind w:left="546" w:hanging="180"/>
      </w:pPr>
      <w:rPr>
        <w:rFonts w:ascii="Times New Roman" w:eastAsia="Times New Roman" w:hAnsi="Times New Roman" w:cs="Times New Roman" w:hint="default"/>
        <w:w w:val="100"/>
        <w:sz w:val="28"/>
        <w:szCs w:val="28"/>
        <w:lang w:val="ru-RU" w:eastAsia="en-US" w:bidi="ar-SA"/>
      </w:rPr>
    </w:lvl>
    <w:lvl w:ilvl="1" w:tplc="05A2912A">
      <w:numFmt w:val="bullet"/>
      <w:lvlText w:val="-"/>
      <w:lvlJc w:val="left"/>
      <w:pPr>
        <w:ind w:left="1430" w:hanging="164"/>
      </w:pPr>
      <w:rPr>
        <w:rFonts w:ascii="Times New Roman" w:eastAsia="Times New Roman" w:hAnsi="Times New Roman" w:cs="Times New Roman" w:hint="default"/>
        <w:w w:val="100"/>
        <w:sz w:val="28"/>
        <w:szCs w:val="28"/>
        <w:lang w:val="ru-RU" w:eastAsia="en-US" w:bidi="ar-SA"/>
      </w:rPr>
    </w:lvl>
    <w:lvl w:ilvl="2" w:tplc="9C24963C">
      <w:numFmt w:val="bullet"/>
      <w:lvlText w:val="-"/>
      <w:lvlJc w:val="left"/>
      <w:pPr>
        <w:ind w:left="1398" w:hanging="408"/>
      </w:pPr>
      <w:rPr>
        <w:rFonts w:ascii="Times New Roman" w:eastAsia="Times New Roman" w:hAnsi="Times New Roman" w:cs="Times New Roman" w:hint="default"/>
        <w:w w:val="98"/>
        <w:sz w:val="28"/>
        <w:szCs w:val="28"/>
        <w:lang w:val="ru-RU" w:eastAsia="en-US" w:bidi="ar-SA"/>
      </w:rPr>
    </w:lvl>
    <w:lvl w:ilvl="3" w:tplc="FDB24386">
      <w:numFmt w:val="bullet"/>
      <w:lvlText w:val="-"/>
      <w:lvlJc w:val="left"/>
      <w:pPr>
        <w:ind w:left="1523" w:hanging="149"/>
      </w:pPr>
      <w:rPr>
        <w:rFonts w:ascii="Times New Roman" w:eastAsia="Times New Roman" w:hAnsi="Times New Roman" w:cs="Times New Roman" w:hint="default"/>
        <w:w w:val="98"/>
        <w:sz w:val="28"/>
        <w:szCs w:val="28"/>
        <w:lang w:val="ru-RU" w:eastAsia="en-US" w:bidi="ar-SA"/>
      </w:rPr>
    </w:lvl>
    <w:lvl w:ilvl="4" w:tplc="E9AE383A">
      <w:numFmt w:val="bullet"/>
      <w:lvlText w:val="•"/>
      <w:lvlJc w:val="left"/>
      <w:pPr>
        <w:ind w:left="1520" w:hanging="149"/>
      </w:pPr>
      <w:rPr>
        <w:rFonts w:hint="default"/>
        <w:lang w:val="ru-RU" w:eastAsia="en-US" w:bidi="ar-SA"/>
      </w:rPr>
    </w:lvl>
    <w:lvl w:ilvl="5" w:tplc="818A290A">
      <w:numFmt w:val="bullet"/>
      <w:lvlText w:val="•"/>
      <w:lvlJc w:val="left"/>
      <w:pPr>
        <w:ind w:left="3244" w:hanging="149"/>
      </w:pPr>
      <w:rPr>
        <w:rFonts w:hint="default"/>
        <w:lang w:val="ru-RU" w:eastAsia="en-US" w:bidi="ar-SA"/>
      </w:rPr>
    </w:lvl>
    <w:lvl w:ilvl="6" w:tplc="E36AF392">
      <w:numFmt w:val="bullet"/>
      <w:lvlText w:val="•"/>
      <w:lvlJc w:val="left"/>
      <w:pPr>
        <w:ind w:left="4968" w:hanging="149"/>
      </w:pPr>
      <w:rPr>
        <w:rFonts w:hint="default"/>
        <w:lang w:val="ru-RU" w:eastAsia="en-US" w:bidi="ar-SA"/>
      </w:rPr>
    </w:lvl>
    <w:lvl w:ilvl="7" w:tplc="B8A4E242">
      <w:numFmt w:val="bullet"/>
      <w:lvlText w:val="•"/>
      <w:lvlJc w:val="left"/>
      <w:pPr>
        <w:ind w:left="6693" w:hanging="149"/>
      </w:pPr>
      <w:rPr>
        <w:rFonts w:hint="default"/>
        <w:lang w:val="ru-RU" w:eastAsia="en-US" w:bidi="ar-SA"/>
      </w:rPr>
    </w:lvl>
    <w:lvl w:ilvl="8" w:tplc="B8D696AE">
      <w:numFmt w:val="bullet"/>
      <w:lvlText w:val="•"/>
      <w:lvlJc w:val="left"/>
      <w:pPr>
        <w:ind w:left="8417" w:hanging="149"/>
      </w:pPr>
      <w:rPr>
        <w:rFonts w:hint="default"/>
        <w:lang w:val="ru-RU" w:eastAsia="en-US" w:bidi="ar-SA"/>
      </w:rPr>
    </w:lvl>
  </w:abstractNum>
  <w:abstractNum w:abstractNumId="33" w15:restartNumberingAfterBreak="0">
    <w:nsid w:val="73A43849"/>
    <w:multiLevelType w:val="hybridMultilevel"/>
    <w:tmpl w:val="0A10889A"/>
    <w:lvl w:ilvl="0" w:tplc="BC70905C">
      <w:start w:val="1"/>
      <w:numFmt w:val="bullet"/>
      <w:lvlText w:val=""/>
      <w:lvlJc w:val="left"/>
      <w:pPr>
        <w:tabs>
          <w:tab w:val="num" w:pos="927"/>
        </w:tabs>
        <w:ind w:left="927" w:hanging="360"/>
      </w:pPr>
      <w:rPr>
        <w:rFonts w:ascii="Symbol" w:hAnsi="Symbol" w:hint="default"/>
        <w:color w:val="auto"/>
      </w:rPr>
    </w:lvl>
    <w:lvl w:ilvl="1" w:tplc="04190003">
      <w:start w:val="1"/>
      <w:numFmt w:val="decimal"/>
      <w:lvlText w:val="%2."/>
      <w:lvlJc w:val="left"/>
      <w:pPr>
        <w:tabs>
          <w:tab w:val="num" w:pos="1299"/>
        </w:tabs>
        <w:ind w:left="1299" w:hanging="360"/>
      </w:pPr>
    </w:lvl>
    <w:lvl w:ilvl="2" w:tplc="04190005">
      <w:start w:val="1"/>
      <w:numFmt w:val="decimal"/>
      <w:lvlText w:val="%3."/>
      <w:lvlJc w:val="left"/>
      <w:pPr>
        <w:tabs>
          <w:tab w:val="num" w:pos="2019"/>
        </w:tabs>
        <w:ind w:left="2019" w:hanging="360"/>
      </w:pPr>
    </w:lvl>
    <w:lvl w:ilvl="3" w:tplc="04190001">
      <w:start w:val="1"/>
      <w:numFmt w:val="decimal"/>
      <w:lvlText w:val="%4."/>
      <w:lvlJc w:val="left"/>
      <w:pPr>
        <w:tabs>
          <w:tab w:val="num" w:pos="2739"/>
        </w:tabs>
        <w:ind w:left="2739" w:hanging="360"/>
      </w:pPr>
    </w:lvl>
    <w:lvl w:ilvl="4" w:tplc="04190003">
      <w:start w:val="1"/>
      <w:numFmt w:val="decimal"/>
      <w:lvlText w:val="%5."/>
      <w:lvlJc w:val="left"/>
      <w:pPr>
        <w:tabs>
          <w:tab w:val="num" w:pos="3459"/>
        </w:tabs>
        <w:ind w:left="3459" w:hanging="360"/>
      </w:pPr>
    </w:lvl>
    <w:lvl w:ilvl="5" w:tplc="04190005">
      <w:start w:val="1"/>
      <w:numFmt w:val="decimal"/>
      <w:lvlText w:val="%6."/>
      <w:lvlJc w:val="left"/>
      <w:pPr>
        <w:tabs>
          <w:tab w:val="num" w:pos="4179"/>
        </w:tabs>
        <w:ind w:left="4179" w:hanging="360"/>
      </w:pPr>
    </w:lvl>
    <w:lvl w:ilvl="6" w:tplc="04190001">
      <w:start w:val="1"/>
      <w:numFmt w:val="decimal"/>
      <w:lvlText w:val="%7."/>
      <w:lvlJc w:val="left"/>
      <w:pPr>
        <w:tabs>
          <w:tab w:val="num" w:pos="4899"/>
        </w:tabs>
        <w:ind w:left="4899" w:hanging="360"/>
      </w:pPr>
    </w:lvl>
    <w:lvl w:ilvl="7" w:tplc="04190003">
      <w:start w:val="1"/>
      <w:numFmt w:val="decimal"/>
      <w:lvlText w:val="%8."/>
      <w:lvlJc w:val="left"/>
      <w:pPr>
        <w:tabs>
          <w:tab w:val="num" w:pos="5619"/>
        </w:tabs>
        <w:ind w:left="5619" w:hanging="360"/>
      </w:pPr>
    </w:lvl>
    <w:lvl w:ilvl="8" w:tplc="04190005">
      <w:start w:val="1"/>
      <w:numFmt w:val="decimal"/>
      <w:lvlText w:val="%9."/>
      <w:lvlJc w:val="left"/>
      <w:pPr>
        <w:tabs>
          <w:tab w:val="num" w:pos="6339"/>
        </w:tabs>
        <w:ind w:left="6339" w:hanging="360"/>
      </w:pPr>
    </w:lvl>
  </w:abstractNum>
  <w:abstractNum w:abstractNumId="34" w15:restartNumberingAfterBreak="0">
    <w:nsid w:val="7F3A209A"/>
    <w:multiLevelType w:val="multilevel"/>
    <w:tmpl w:val="7F3A209A"/>
    <w:lvl w:ilvl="0">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numFmt w:val="bullet"/>
      <w:lvlText w:val="•"/>
      <w:lvlJc w:val="left"/>
      <w:pPr>
        <w:ind w:left="934" w:hanging="128"/>
      </w:pPr>
      <w:rPr>
        <w:rFonts w:hint="default"/>
        <w:lang w:val="ru-RU" w:eastAsia="en-US" w:bidi="ar-SA"/>
      </w:rPr>
    </w:lvl>
    <w:lvl w:ilvl="2">
      <w:numFmt w:val="bullet"/>
      <w:lvlText w:val="•"/>
      <w:lvlJc w:val="left"/>
      <w:pPr>
        <w:ind w:left="1768" w:hanging="128"/>
      </w:pPr>
      <w:rPr>
        <w:rFonts w:hint="default"/>
        <w:lang w:val="ru-RU" w:eastAsia="en-US" w:bidi="ar-SA"/>
      </w:rPr>
    </w:lvl>
    <w:lvl w:ilvl="3">
      <w:numFmt w:val="bullet"/>
      <w:lvlText w:val="•"/>
      <w:lvlJc w:val="left"/>
      <w:pPr>
        <w:ind w:left="2602" w:hanging="128"/>
      </w:pPr>
      <w:rPr>
        <w:rFonts w:hint="default"/>
        <w:lang w:val="ru-RU" w:eastAsia="en-US" w:bidi="ar-SA"/>
      </w:rPr>
    </w:lvl>
    <w:lvl w:ilvl="4">
      <w:numFmt w:val="bullet"/>
      <w:lvlText w:val="•"/>
      <w:lvlJc w:val="left"/>
      <w:pPr>
        <w:ind w:left="3436" w:hanging="128"/>
      </w:pPr>
      <w:rPr>
        <w:rFonts w:hint="default"/>
        <w:lang w:val="ru-RU" w:eastAsia="en-US" w:bidi="ar-SA"/>
      </w:rPr>
    </w:lvl>
    <w:lvl w:ilvl="5">
      <w:numFmt w:val="bullet"/>
      <w:lvlText w:val="•"/>
      <w:lvlJc w:val="left"/>
      <w:pPr>
        <w:ind w:left="4270" w:hanging="128"/>
      </w:pPr>
      <w:rPr>
        <w:rFonts w:hint="default"/>
        <w:lang w:val="ru-RU" w:eastAsia="en-US" w:bidi="ar-SA"/>
      </w:rPr>
    </w:lvl>
    <w:lvl w:ilvl="6">
      <w:numFmt w:val="bullet"/>
      <w:lvlText w:val="•"/>
      <w:lvlJc w:val="left"/>
      <w:pPr>
        <w:ind w:left="5104" w:hanging="128"/>
      </w:pPr>
      <w:rPr>
        <w:rFonts w:hint="default"/>
        <w:lang w:val="ru-RU" w:eastAsia="en-US" w:bidi="ar-SA"/>
      </w:rPr>
    </w:lvl>
    <w:lvl w:ilvl="7">
      <w:numFmt w:val="bullet"/>
      <w:lvlText w:val="•"/>
      <w:lvlJc w:val="left"/>
      <w:pPr>
        <w:ind w:left="5938" w:hanging="128"/>
      </w:pPr>
      <w:rPr>
        <w:rFonts w:hint="default"/>
        <w:lang w:val="ru-RU" w:eastAsia="en-US" w:bidi="ar-SA"/>
      </w:rPr>
    </w:lvl>
    <w:lvl w:ilvl="8">
      <w:numFmt w:val="bullet"/>
      <w:lvlText w:val="•"/>
      <w:lvlJc w:val="left"/>
      <w:pPr>
        <w:ind w:left="6772" w:hanging="128"/>
      </w:pPr>
      <w:rPr>
        <w:rFonts w:hint="default"/>
        <w:lang w:val="ru-RU" w:eastAsia="en-US" w:bidi="ar-SA"/>
      </w:rPr>
    </w:lvl>
  </w:abstractNum>
  <w:num w:numId="1">
    <w:abstractNumId w:val="15"/>
  </w:num>
  <w:num w:numId="2">
    <w:abstractNumId w:val="26"/>
  </w:num>
  <w:num w:numId="3">
    <w:abstractNumId w:val="11"/>
  </w:num>
  <w:num w:numId="4">
    <w:abstractNumId w:val="13"/>
  </w:num>
  <w:num w:numId="5">
    <w:abstractNumId w:val="1"/>
  </w:num>
  <w:num w:numId="6">
    <w:abstractNumId w:val="16"/>
  </w:num>
  <w:num w:numId="7">
    <w:abstractNumId w:val="28"/>
  </w:num>
  <w:num w:numId="8">
    <w:abstractNumId w:val="32"/>
  </w:num>
  <w:num w:numId="9">
    <w:abstractNumId w:val="30"/>
  </w:num>
  <w:num w:numId="10">
    <w:abstractNumId w:val="0"/>
  </w:num>
  <w:num w:numId="11">
    <w:abstractNumId w:val="12"/>
  </w:num>
  <w:num w:numId="12">
    <w:abstractNumId w:val="12"/>
    <w:lvlOverride w:ilvl="0">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4"/>
  </w:num>
  <w:num w:numId="16">
    <w:abstractNumId w:val="33"/>
  </w:num>
  <w:num w:numId="17">
    <w:abstractNumId w:val="25"/>
  </w:num>
  <w:num w:numId="18">
    <w:abstractNumId w:val="20"/>
  </w:num>
  <w:num w:numId="19">
    <w:abstractNumId w:val="23"/>
  </w:num>
  <w:num w:numId="20">
    <w:abstractNumId w:val="29"/>
  </w:num>
  <w:num w:numId="21">
    <w:abstractNumId w:val="31"/>
  </w:num>
  <w:num w:numId="22">
    <w:abstractNumId w:val="10"/>
  </w:num>
  <w:num w:numId="23">
    <w:abstractNumId w:val="34"/>
  </w:num>
  <w:num w:numId="24">
    <w:abstractNumId w:val="8"/>
  </w:num>
  <w:num w:numId="25">
    <w:abstractNumId w:val="21"/>
  </w:num>
  <w:num w:numId="26">
    <w:abstractNumId w:val="27"/>
  </w:num>
  <w:num w:numId="27">
    <w:abstractNumId w:val="6"/>
  </w:num>
  <w:num w:numId="28">
    <w:abstractNumId w:val="2"/>
  </w:num>
  <w:num w:numId="29">
    <w:abstractNumId w:val="24"/>
  </w:num>
  <w:num w:numId="30">
    <w:abstractNumId w:val="4"/>
  </w:num>
  <w:num w:numId="31">
    <w:abstractNumId w:val="7"/>
  </w:num>
  <w:num w:numId="32">
    <w:abstractNumId w:val="9"/>
  </w:num>
  <w:num w:numId="33">
    <w:abstractNumId w:val="17"/>
  </w:num>
  <w:num w:numId="34">
    <w:abstractNumId w:val="18"/>
  </w:num>
  <w:num w:numId="35">
    <w:abstractNumId w:val="22"/>
  </w:num>
  <w:num w:numId="36">
    <w:abstractNumId w:val="3"/>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BD9"/>
    <w:rsid w:val="00007ACD"/>
    <w:rsid w:val="00036B5B"/>
    <w:rsid w:val="000613A8"/>
    <w:rsid w:val="00077FA1"/>
    <w:rsid w:val="000901CF"/>
    <w:rsid w:val="000945A8"/>
    <w:rsid w:val="000A7D87"/>
    <w:rsid w:val="000C1813"/>
    <w:rsid w:val="000C5AE0"/>
    <w:rsid w:val="00101CB0"/>
    <w:rsid w:val="0010656A"/>
    <w:rsid w:val="0011185E"/>
    <w:rsid w:val="00152E47"/>
    <w:rsid w:val="00173252"/>
    <w:rsid w:val="001763DD"/>
    <w:rsid w:val="001A11D7"/>
    <w:rsid w:val="001C4109"/>
    <w:rsid w:val="001E5CA8"/>
    <w:rsid w:val="00217AC4"/>
    <w:rsid w:val="0022302B"/>
    <w:rsid w:val="00233F91"/>
    <w:rsid w:val="002353CA"/>
    <w:rsid w:val="00277E37"/>
    <w:rsid w:val="00291039"/>
    <w:rsid w:val="002A3B0C"/>
    <w:rsid w:val="002F5E8B"/>
    <w:rsid w:val="00314209"/>
    <w:rsid w:val="00335A86"/>
    <w:rsid w:val="00347170"/>
    <w:rsid w:val="003504F4"/>
    <w:rsid w:val="003762CF"/>
    <w:rsid w:val="003B643A"/>
    <w:rsid w:val="003C4AFD"/>
    <w:rsid w:val="003C7248"/>
    <w:rsid w:val="003E128A"/>
    <w:rsid w:val="003F45B8"/>
    <w:rsid w:val="004121E4"/>
    <w:rsid w:val="004210F1"/>
    <w:rsid w:val="00460330"/>
    <w:rsid w:val="00471715"/>
    <w:rsid w:val="00471D24"/>
    <w:rsid w:val="004726F2"/>
    <w:rsid w:val="00494F55"/>
    <w:rsid w:val="004A27A1"/>
    <w:rsid w:val="004A719C"/>
    <w:rsid w:val="004B474B"/>
    <w:rsid w:val="004F09B9"/>
    <w:rsid w:val="004F09DE"/>
    <w:rsid w:val="00510D1A"/>
    <w:rsid w:val="0051407E"/>
    <w:rsid w:val="00542444"/>
    <w:rsid w:val="00580E4F"/>
    <w:rsid w:val="0059739A"/>
    <w:rsid w:val="005A3616"/>
    <w:rsid w:val="005B6BD9"/>
    <w:rsid w:val="006117A6"/>
    <w:rsid w:val="00615B10"/>
    <w:rsid w:val="00627DCB"/>
    <w:rsid w:val="00630653"/>
    <w:rsid w:val="00635B4A"/>
    <w:rsid w:val="00646030"/>
    <w:rsid w:val="00665679"/>
    <w:rsid w:val="00697724"/>
    <w:rsid w:val="006B2311"/>
    <w:rsid w:val="006E5C21"/>
    <w:rsid w:val="007039E7"/>
    <w:rsid w:val="007117BB"/>
    <w:rsid w:val="00716571"/>
    <w:rsid w:val="00746770"/>
    <w:rsid w:val="00754115"/>
    <w:rsid w:val="00776A59"/>
    <w:rsid w:val="007A14B7"/>
    <w:rsid w:val="007A359F"/>
    <w:rsid w:val="007B0B94"/>
    <w:rsid w:val="007B3A6A"/>
    <w:rsid w:val="007C2A30"/>
    <w:rsid w:val="007C3846"/>
    <w:rsid w:val="007E220A"/>
    <w:rsid w:val="007E790F"/>
    <w:rsid w:val="008075B9"/>
    <w:rsid w:val="0082635B"/>
    <w:rsid w:val="008411DD"/>
    <w:rsid w:val="00841B8F"/>
    <w:rsid w:val="0085347B"/>
    <w:rsid w:val="008632E9"/>
    <w:rsid w:val="0089689A"/>
    <w:rsid w:val="008B49D1"/>
    <w:rsid w:val="008F5031"/>
    <w:rsid w:val="00934138"/>
    <w:rsid w:val="00936ADE"/>
    <w:rsid w:val="0094465E"/>
    <w:rsid w:val="0096388F"/>
    <w:rsid w:val="00967D43"/>
    <w:rsid w:val="009703EA"/>
    <w:rsid w:val="0098449E"/>
    <w:rsid w:val="009B004A"/>
    <w:rsid w:val="009C5A69"/>
    <w:rsid w:val="009D2A31"/>
    <w:rsid w:val="009D501A"/>
    <w:rsid w:val="009E17C4"/>
    <w:rsid w:val="009E51F2"/>
    <w:rsid w:val="00A61343"/>
    <w:rsid w:val="00A9091A"/>
    <w:rsid w:val="00A967EC"/>
    <w:rsid w:val="00AA1795"/>
    <w:rsid w:val="00AA31B3"/>
    <w:rsid w:val="00AB6A0D"/>
    <w:rsid w:val="00AC4840"/>
    <w:rsid w:val="00AD1AB7"/>
    <w:rsid w:val="00AD6152"/>
    <w:rsid w:val="00B071CD"/>
    <w:rsid w:val="00B12FED"/>
    <w:rsid w:val="00B247A3"/>
    <w:rsid w:val="00B37D7C"/>
    <w:rsid w:val="00B4644C"/>
    <w:rsid w:val="00B724C0"/>
    <w:rsid w:val="00B85CBD"/>
    <w:rsid w:val="00B861B5"/>
    <w:rsid w:val="00B92A71"/>
    <w:rsid w:val="00BF002C"/>
    <w:rsid w:val="00C235D2"/>
    <w:rsid w:val="00C53AA8"/>
    <w:rsid w:val="00C74B1B"/>
    <w:rsid w:val="00C82E32"/>
    <w:rsid w:val="00C87D52"/>
    <w:rsid w:val="00C93D93"/>
    <w:rsid w:val="00CA4EAE"/>
    <w:rsid w:val="00CB1F3A"/>
    <w:rsid w:val="00CC6C04"/>
    <w:rsid w:val="00CC6EDE"/>
    <w:rsid w:val="00CD33E3"/>
    <w:rsid w:val="00CD7418"/>
    <w:rsid w:val="00CE757F"/>
    <w:rsid w:val="00D16F2E"/>
    <w:rsid w:val="00D305A0"/>
    <w:rsid w:val="00D45571"/>
    <w:rsid w:val="00D52004"/>
    <w:rsid w:val="00D606A2"/>
    <w:rsid w:val="00D81792"/>
    <w:rsid w:val="00D928B4"/>
    <w:rsid w:val="00D954CC"/>
    <w:rsid w:val="00DA59D6"/>
    <w:rsid w:val="00DE426F"/>
    <w:rsid w:val="00E02FBB"/>
    <w:rsid w:val="00E07377"/>
    <w:rsid w:val="00E12E5A"/>
    <w:rsid w:val="00E218A0"/>
    <w:rsid w:val="00E43DCA"/>
    <w:rsid w:val="00E640AD"/>
    <w:rsid w:val="00E66A56"/>
    <w:rsid w:val="00E721D4"/>
    <w:rsid w:val="00EB2AF0"/>
    <w:rsid w:val="00ED4B30"/>
    <w:rsid w:val="00F04E7D"/>
    <w:rsid w:val="00F50960"/>
    <w:rsid w:val="00F51F2F"/>
    <w:rsid w:val="00F663A7"/>
    <w:rsid w:val="00F96196"/>
    <w:rsid w:val="00FA316F"/>
    <w:rsid w:val="00FA5409"/>
    <w:rsid w:val="00FA7274"/>
    <w:rsid w:val="00FB006D"/>
    <w:rsid w:val="00FE62C9"/>
    <w:rsid w:val="00FF0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DDD9C4-FC67-4EDF-BF73-C8B732C3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rsid w:val="00AB6A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A3616"/>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unhideWhenUsed/>
    <w:qFormat/>
    <w:rsid w:val="00E02F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1"/>
    <w:qFormat/>
    <w:rsid w:val="005A3616"/>
    <w:pPr>
      <w:widowControl w:val="0"/>
      <w:autoSpaceDE w:val="0"/>
      <w:autoSpaceDN w:val="0"/>
      <w:spacing w:after="0" w:line="240" w:lineRule="auto"/>
      <w:ind w:left="976"/>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qFormat/>
    <w:rsid w:val="005A3616"/>
    <w:rPr>
      <w:rFonts w:ascii="Times New Roman" w:eastAsia="Times New Roman" w:hAnsi="Times New Roman" w:cs="Times New Roman"/>
      <w:sz w:val="28"/>
      <w:szCs w:val="28"/>
    </w:rPr>
  </w:style>
  <w:style w:type="character" w:customStyle="1" w:styleId="20">
    <w:name w:val="Заголовок 2 Знак"/>
    <w:basedOn w:val="a0"/>
    <w:link w:val="2"/>
    <w:uiPriority w:val="9"/>
    <w:qFormat/>
    <w:rsid w:val="005A3616"/>
    <w:rPr>
      <w:rFonts w:asciiTheme="majorHAnsi" w:eastAsiaTheme="majorEastAsia" w:hAnsiTheme="majorHAnsi" w:cstheme="majorBidi"/>
      <w:b/>
      <w:bCs/>
      <w:color w:val="5B9BD5" w:themeColor="accent1"/>
      <w:sz w:val="26"/>
      <w:szCs w:val="26"/>
    </w:rPr>
  </w:style>
  <w:style w:type="table" w:styleId="a7">
    <w:name w:val="Table Grid"/>
    <w:basedOn w:val="a1"/>
    <w:uiPriority w:val="39"/>
    <w:qFormat/>
    <w:rsid w:val="005A36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5A3616"/>
    <w:pPr>
      <w:widowControl w:val="0"/>
      <w:autoSpaceDE w:val="0"/>
      <w:autoSpaceDN w:val="0"/>
      <w:spacing w:after="0" w:line="240" w:lineRule="auto"/>
    </w:pPr>
    <w:rPr>
      <w:rFonts w:ascii="Times New Roman" w:eastAsia="Times New Roman" w:hAnsi="Times New Roman" w:cs="Times New Roman"/>
    </w:rPr>
  </w:style>
  <w:style w:type="paragraph" w:styleId="a8">
    <w:name w:val="List Paragraph"/>
    <w:basedOn w:val="a"/>
    <w:link w:val="a9"/>
    <w:uiPriority w:val="1"/>
    <w:qFormat/>
    <w:rsid w:val="0059739A"/>
    <w:pPr>
      <w:spacing w:after="200" w:line="276" w:lineRule="auto"/>
      <w:ind w:left="720"/>
      <w:contextualSpacing/>
    </w:pPr>
    <w:rPr>
      <w:rFonts w:eastAsiaTheme="minorEastAsia"/>
    </w:rPr>
  </w:style>
  <w:style w:type="character" w:customStyle="1" w:styleId="a9">
    <w:name w:val="Абзац списка Знак"/>
    <w:link w:val="a8"/>
    <w:uiPriority w:val="34"/>
    <w:qFormat/>
    <w:locked/>
    <w:rsid w:val="0059739A"/>
    <w:rPr>
      <w:rFonts w:eastAsiaTheme="minorEastAsia"/>
    </w:rPr>
  </w:style>
  <w:style w:type="character" w:styleId="aa">
    <w:name w:val="Strong"/>
    <w:basedOn w:val="a0"/>
    <w:uiPriority w:val="22"/>
    <w:qFormat/>
    <w:rsid w:val="0059739A"/>
    <w:rPr>
      <w:b/>
      <w:bCs/>
    </w:rPr>
  </w:style>
  <w:style w:type="paragraph" w:styleId="ab">
    <w:name w:val="No Spacing"/>
    <w:uiPriority w:val="1"/>
    <w:qFormat/>
    <w:rsid w:val="0059739A"/>
    <w:pPr>
      <w:spacing w:after="0" w:line="240" w:lineRule="auto"/>
    </w:pPr>
    <w:rPr>
      <w:rFonts w:eastAsiaTheme="minorEastAsia"/>
    </w:rPr>
  </w:style>
  <w:style w:type="paragraph" w:customStyle="1" w:styleId="Standard">
    <w:name w:val="Standard"/>
    <w:rsid w:val="0059739A"/>
    <w:pPr>
      <w:suppressAutoHyphens/>
      <w:autoSpaceDN w:val="0"/>
      <w:spacing w:after="200" w:line="276" w:lineRule="auto"/>
    </w:pPr>
    <w:rPr>
      <w:rFonts w:ascii="Calibri" w:eastAsia="SimSun" w:hAnsi="Calibri" w:cs="Calibri"/>
      <w:kern w:val="3"/>
    </w:rPr>
  </w:style>
  <w:style w:type="paragraph" w:customStyle="1" w:styleId="western">
    <w:name w:val="western"/>
    <w:basedOn w:val="a"/>
    <w:qFormat/>
    <w:rsid w:val="00841B8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AD61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21">
    <w:name w:val="Body Text Indent 2"/>
    <w:basedOn w:val="a"/>
    <w:link w:val="22"/>
    <w:unhideWhenUsed/>
    <w:rsid w:val="00AD6152"/>
    <w:pPr>
      <w:spacing w:after="120" w:line="480" w:lineRule="auto"/>
      <w:ind w:left="283"/>
    </w:pPr>
    <w:rPr>
      <w:rFonts w:eastAsiaTheme="minorEastAsia"/>
    </w:rPr>
  </w:style>
  <w:style w:type="character" w:customStyle="1" w:styleId="22">
    <w:name w:val="Основной текст с отступом 2 Знак"/>
    <w:basedOn w:val="a0"/>
    <w:link w:val="21"/>
    <w:rsid w:val="00AD6152"/>
    <w:rPr>
      <w:rFonts w:eastAsiaTheme="minorEastAsia"/>
    </w:rPr>
  </w:style>
  <w:style w:type="character" w:customStyle="1" w:styleId="10">
    <w:name w:val="Заголовок 1 Знак"/>
    <w:basedOn w:val="a0"/>
    <w:link w:val="1"/>
    <w:uiPriority w:val="9"/>
    <w:qFormat/>
    <w:rsid w:val="00AB6A0D"/>
    <w:rPr>
      <w:rFonts w:asciiTheme="majorHAnsi" w:eastAsiaTheme="majorEastAsia" w:hAnsiTheme="majorHAnsi" w:cstheme="majorBidi"/>
      <w:color w:val="2E74B5" w:themeColor="accent1" w:themeShade="BF"/>
      <w:sz w:val="32"/>
      <w:szCs w:val="32"/>
    </w:rPr>
  </w:style>
  <w:style w:type="character" w:styleId="ac">
    <w:name w:val="Hyperlink"/>
    <w:basedOn w:val="a0"/>
    <w:uiPriority w:val="99"/>
    <w:rsid w:val="00AB6A0D"/>
    <w:rPr>
      <w:color w:val="0000FF"/>
      <w:u w:val="single"/>
    </w:rPr>
  </w:style>
  <w:style w:type="paragraph" w:customStyle="1" w:styleId="Default">
    <w:name w:val="Default"/>
    <w:qFormat/>
    <w:rsid w:val="00B12FED"/>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header"/>
    <w:basedOn w:val="a"/>
    <w:link w:val="ae"/>
    <w:uiPriority w:val="99"/>
    <w:unhideWhenUsed/>
    <w:rsid w:val="000901C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901CF"/>
  </w:style>
  <w:style w:type="paragraph" w:styleId="af">
    <w:name w:val="footer"/>
    <w:basedOn w:val="a"/>
    <w:link w:val="af0"/>
    <w:uiPriority w:val="99"/>
    <w:unhideWhenUsed/>
    <w:rsid w:val="000901C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901CF"/>
  </w:style>
  <w:style w:type="numbering" w:customStyle="1" w:styleId="numList1">
    <w:name w:val="numList_1"/>
    <w:basedOn w:val="a2"/>
    <w:rsid w:val="00F96196"/>
    <w:pPr>
      <w:numPr>
        <w:numId w:val="11"/>
      </w:numPr>
    </w:pPr>
  </w:style>
  <w:style w:type="character" w:customStyle="1" w:styleId="fontstyle01">
    <w:name w:val="fontstyle01"/>
    <w:basedOn w:val="a0"/>
    <w:rsid w:val="00E721D4"/>
    <w:rPr>
      <w:rFonts w:ascii="TimesNewRomanPSMT" w:hAnsi="TimesNewRomanPSMT" w:hint="default"/>
      <w:b w:val="0"/>
      <w:bCs w:val="0"/>
      <w:i w:val="0"/>
      <w:iCs w:val="0"/>
      <w:color w:val="000000"/>
      <w:sz w:val="28"/>
      <w:szCs w:val="28"/>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1 Знак,Текст сноски Знак Знак Знак,Текст сноски Знак1 Знак1 Знак Знак, Знак5 Знак Знак Знак1 Знак Знак"/>
    <w:basedOn w:val="a"/>
    <w:link w:val="af2"/>
    <w:unhideWhenUsed/>
    <w:rsid w:val="00D954CC"/>
    <w:pPr>
      <w:spacing w:after="0" w:line="360" w:lineRule="auto"/>
      <w:jc w:val="both"/>
    </w:pPr>
    <w:rPr>
      <w:rFonts w:ascii="Calibri" w:eastAsia="Calibri" w:hAnsi="Calibri" w:cs="Times New Roman"/>
      <w:sz w:val="20"/>
      <w:szCs w:val="20"/>
      <w:lang w:val="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 Знак1,Текст сноски Знак Знак Знак Знак1"/>
    <w:basedOn w:val="a0"/>
    <w:link w:val="af1"/>
    <w:rsid w:val="00D954CC"/>
    <w:rPr>
      <w:rFonts w:ascii="Calibri" w:eastAsia="Calibri" w:hAnsi="Calibri" w:cs="Times New Roman"/>
      <w:sz w:val="20"/>
      <w:szCs w:val="20"/>
      <w:lang w:val="x-none"/>
    </w:rPr>
  </w:style>
  <w:style w:type="character" w:styleId="af3">
    <w:name w:val="footnote reference"/>
    <w:unhideWhenUsed/>
    <w:rsid w:val="00D954CC"/>
    <w:rPr>
      <w:vertAlign w:val="superscript"/>
    </w:rPr>
  </w:style>
  <w:style w:type="paragraph" w:styleId="af4">
    <w:name w:val="Body Text Indent"/>
    <w:basedOn w:val="a"/>
    <w:link w:val="af5"/>
    <w:uiPriority w:val="99"/>
    <w:semiHidden/>
    <w:unhideWhenUsed/>
    <w:rsid w:val="00D954CC"/>
    <w:pPr>
      <w:spacing w:after="120" w:line="360" w:lineRule="auto"/>
      <w:ind w:left="283"/>
      <w:jc w:val="both"/>
    </w:pPr>
    <w:rPr>
      <w:rFonts w:ascii="Calibri" w:eastAsia="Calibri" w:hAnsi="Calibri" w:cs="Times New Roman"/>
      <w:lang w:val="x-none"/>
    </w:rPr>
  </w:style>
  <w:style w:type="character" w:customStyle="1" w:styleId="af5">
    <w:name w:val="Основной текст с отступом Знак"/>
    <w:basedOn w:val="a0"/>
    <w:link w:val="af4"/>
    <w:uiPriority w:val="99"/>
    <w:semiHidden/>
    <w:rsid w:val="00D954CC"/>
    <w:rPr>
      <w:rFonts w:ascii="Calibri" w:eastAsia="Calibri" w:hAnsi="Calibri" w:cs="Times New Roman"/>
      <w:lang w:val="x-none"/>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uiPriority w:val="99"/>
    <w:rsid w:val="00D954CC"/>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4F09DE"/>
    <w:pPr>
      <w:spacing w:after="0" w:line="240" w:lineRule="auto"/>
    </w:pPr>
    <w:rPr>
      <w:rFonts w:ascii="Tahoma" w:eastAsiaTheme="minorEastAsia" w:hAnsi="Tahoma" w:cs="Tahoma"/>
      <w:sz w:val="16"/>
      <w:szCs w:val="16"/>
    </w:rPr>
  </w:style>
  <w:style w:type="character" w:customStyle="1" w:styleId="af7">
    <w:name w:val="Текст выноски Знак"/>
    <w:basedOn w:val="a0"/>
    <w:link w:val="af6"/>
    <w:uiPriority w:val="99"/>
    <w:semiHidden/>
    <w:rsid w:val="004F09DE"/>
    <w:rPr>
      <w:rFonts w:ascii="Tahoma" w:eastAsiaTheme="minorEastAsia" w:hAnsi="Tahoma" w:cs="Tahoma"/>
      <w:sz w:val="16"/>
      <w:szCs w:val="16"/>
    </w:rPr>
  </w:style>
  <w:style w:type="paragraph" w:customStyle="1" w:styleId="Textbody">
    <w:name w:val="Text body"/>
    <w:basedOn w:val="a"/>
    <w:qFormat/>
    <w:rsid w:val="004F09DE"/>
    <w:pPr>
      <w:suppressAutoHyphens/>
      <w:autoSpaceDN w:val="0"/>
      <w:spacing w:after="140" w:line="288" w:lineRule="auto"/>
      <w:textAlignment w:val="baseline"/>
    </w:pPr>
    <w:rPr>
      <w:rFonts w:ascii="Liberation Serif" w:eastAsia="SimSun" w:hAnsi="Liberation Serif" w:cs="Mangal"/>
      <w:kern w:val="3"/>
      <w:sz w:val="24"/>
      <w:szCs w:val="24"/>
      <w:lang w:val="en-US" w:eastAsia="zh-CN" w:bidi="hi-IN"/>
    </w:rPr>
  </w:style>
  <w:style w:type="character" w:customStyle="1" w:styleId="6hwnw">
    <w:name w:val="_6hwnw"/>
    <w:basedOn w:val="a0"/>
    <w:qFormat/>
    <w:rsid w:val="004F09DE"/>
  </w:style>
  <w:style w:type="character" w:customStyle="1" w:styleId="c0">
    <w:name w:val="c0"/>
    <w:basedOn w:val="a0"/>
    <w:rsid w:val="004F0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s_duld_2.duld@zabedu.ru" TargetMode="External"/><Relationship Id="rId13" Type="http://schemas.openxmlformats.org/officeDocument/2006/relationships/chart" Target="charts/chart5.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vk.com/duldurgaschool2" TargetMode="Externa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6.xml"/><Relationship Id="rId1" Type="http://schemas.microsoft.com/office/2011/relationships/chartStyle" Target="style6.xml"/></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нчальноеобщее образование</c:v>
                </c:pt>
              </c:strCache>
            </c:strRef>
          </c:tx>
          <c:spPr>
            <a:solidFill>
              <a:schemeClr val="accent1"/>
            </a:solidFill>
            <a:ln>
              <a:noFill/>
            </a:ln>
            <a:effectLst/>
          </c:spPr>
          <c:invertIfNegative val="0"/>
          <c:cat>
            <c:strRef>
              <c:f>Лист1!$A$2:$A$4</c:f>
              <c:strCache>
                <c:ptCount val="3"/>
                <c:pt idx="0">
                  <c:v>2022-2023</c:v>
                </c:pt>
                <c:pt idx="1">
                  <c:v>2023-2024</c:v>
                </c:pt>
                <c:pt idx="2">
                  <c:v>2024-2025</c:v>
                </c:pt>
              </c:strCache>
            </c:strRef>
          </c:cat>
          <c:val>
            <c:numRef>
              <c:f>Лист1!$B$2:$B$4</c:f>
              <c:numCache>
                <c:formatCode>General</c:formatCode>
                <c:ptCount val="3"/>
                <c:pt idx="0">
                  <c:v>151</c:v>
                </c:pt>
                <c:pt idx="1">
                  <c:v>157</c:v>
                </c:pt>
                <c:pt idx="2">
                  <c:v>161</c:v>
                </c:pt>
              </c:numCache>
            </c:numRef>
          </c:val>
        </c:ser>
        <c:ser>
          <c:idx val="1"/>
          <c:order val="1"/>
          <c:tx>
            <c:strRef>
              <c:f>Лист1!$C$1</c:f>
              <c:strCache>
                <c:ptCount val="1"/>
                <c:pt idx="0">
                  <c:v>основное общее образование </c:v>
                </c:pt>
              </c:strCache>
            </c:strRef>
          </c:tx>
          <c:spPr>
            <a:solidFill>
              <a:schemeClr val="accent2"/>
            </a:solidFill>
            <a:ln>
              <a:noFill/>
            </a:ln>
            <a:effectLst/>
          </c:spPr>
          <c:invertIfNegative val="0"/>
          <c:cat>
            <c:strRef>
              <c:f>Лист1!$A$2:$A$4</c:f>
              <c:strCache>
                <c:ptCount val="3"/>
                <c:pt idx="0">
                  <c:v>2022-2023</c:v>
                </c:pt>
                <c:pt idx="1">
                  <c:v>2023-2024</c:v>
                </c:pt>
                <c:pt idx="2">
                  <c:v>2024-2025</c:v>
                </c:pt>
              </c:strCache>
            </c:strRef>
          </c:cat>
          <c:val>
            <c:numRef>
              <c:f>Лист1!$C$2:$C$4</c:f>
              <c:numCache>
                <c:formatCode>General</c:formatCode>
                <c:ptCount val="3"/>
                <c:pt idx="0">
                  <c:v>218</c:v>
                </c:pt>
                <c:pt idx="1">
                  <c:v>217</c:v>
                </c:pt>
                <c:pt idx="2">
                  <c:v>197</c:v>
                </c:pt>
              </c:numCache>
            </c:numRef>
          </c:val>
        </c:ser>
        <c:ser>
          <c:idx val="2"/>
          <c:order val="2"/>
          <c:tx>
            <c:strRef>
              <c:f>Лист1!$D$1</c:f>
              <c:strCache>
                <c:ptCount val="1"/>
                <c:pt idx="0">
                  <c:v>среднее общее образование</c:v>
                </c:pt>
              </c:strCache>
            </c:strRef>
          </c:tx>
          <c:spPr>
            <a:solidFill>
              <a:schemeClr val="accent3"/>
            </a:solidFill>
            <a:ln>
              <a:noFill/>
            </a:ln>
            <a:effectLst/>
          </c:spPr>
          <c:invertIfNegative val="0"/>
          <c:cat>
            <c:strRef>
              <c:f>Лист1!$A$2:$A$4</c:f>
              <c:strCache>
                <c:ptCount val="3"/>
                <c:pt idx="0">
                  <c:v>2022-2023</c:v>
                </c:pt>
                <c:pt idx="1">
                  <c:v>2023-2024</c:v>
                </c:pt>
                <c:pt idx="2">
                  <c:v>2024-2025</c:v>
                </c:pt>
              </c:strCache>
            </c:strRef>
          </c:cat>
          <c:val>
            <c:numRef>
              <c:f>Лист1!$D$2:$D$4</c:f>
              <c:numCache>
                <c:formatCode>General</c:formatCode>
                <c:ptCount val="3"/>
                <c:pt idx="0">
                  <c:v>67</c:v>
                </c:pt>
                <c:pt idx="1">
                  <c:v>74</c:v>
                </c:pt>
                <c:pt idx="2">
                  <c:v>74</c:v>
                </c:pt>
              </c:numCache>
            </c:numRef>
          </c:val>
        </c:ser>
        <c:dLbls>
          <c:showLegendKey val="0"/>
          <c:showVal val="0"/>
          <c:showCatName val="0"/>
          <c:showSerName val="0"/>
          <c:showPercent val="0"/>
          <c:showBubbleSize val="0"/>
        </c:dLbls>
        <c:gapWidth val="219"/>
        <c:overlap val="-27"/>
        <c:axId val="246046640"/>
        <c:axId val="246047032"/>
      </c:barChart>
      <c:catAx>
        <c:axId val="24604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6047032"/>
        <c:crosses val="autoZero"/>
        <c:auto val="1"/>
        <c:lblAlgn val="ctr"/>
        <c:lblOffset val="100"/>
        <c:noMultiLvlLbl val="0"/>
      </c:catAx>
      <c:valAx>
        <c:axId val="246047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6046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89B3-4441-B132-2FDEEE9A15E0}"/>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9B3-4441-B132-2FDEEE9A15E0}"/>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89B3-4441-B132-2FDEEE9A15E0}"/>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89B3-4441-B132-2FDEEE9A15E0}"/>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89B3-4441-B132-2FDEEE9A15E0}"/>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89B3-4441-B132-2FDEEE9A15E0}"/>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Лист1!$A$2:$A$7</c:f>
              <c:strCache>
                <c:ptCount val="6"/>
                <c:pt idx="0">
                  <c:v>до 30</c:v>
                </c:pt>
                <c:pt idx="1">
                  <c:v>от 30 до 35</c:v>
                </c:pt>
                <c:pt idx="2">
                  <c:v>от 35 до 40</c:v>
                </c:pt>
                <c:pt idx="3">
                  <c:v>от 40 до 45</c:v>
                </c:pt>
                <c:pt idx="4">
                  <c:v>от 45 до 50</c:v>
                </c:pt>
                <c:pt idx="5">
                  <c:v>св. 50</c:v>
                </c:pt>
              </c:strCache>
            </c:strRef>
          </c:cat>
          <c:val>
            <c:numRef>
              <c:f>Лист1!$B$2:$B$7</c:f>
              <c:numCache>
                <c:formatCode>0.00%</c:formatCode>
                <c:ptCount val="6"/>
                <c:pt idx="0">
                  <c:v>9.5000000000000001E-2</c:v>
                </c:pt>
                <c:pt idx="1">
                  <c:v>2.4E-2</c:v>
                </c:pt>
                <c:pt idx="2">
                  <c:v>9.5000000000000001E-2</c:v>
                </c:pt>
                <c:pt idx="3" formatCode="0%">
                  <c:v>0.214</c:v>
                </c:pt>
                <c:pt idx="4">
                  <c:v>0.14399999999999999</c:v>
                </c:pt>
                <c:pt idx="5">
                  <c:v>0.42799999999999999</c:v>
                </c:pt>
              </c:numCache>
            </c:numRef>
          </c:val>
          <c:extLst xmlns:c16r2="http://schemas.microsoft.com/office/drawing/2015/06/chart">
            <c:ext xmlns:c16="http://schemas.microsoft.com/office/drawing/2014/chart" uri="{C3380CC4-5D6E-409C-BE32-E72D297353CC}">
              <c16:uniqueId val="{00000000-1215-4BDE-AA61-0307C3585389}"/>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a:latin typeface="Times New Roman" panose="02020603050405020304" pitchFamily="18" charset="0"/>
                <a:cs typeface="Times New Roman" panose="02020603050405020304" pitchFamily="18" charset="0"/>
              </a:defRPr>
            </a:pPr>
            <a:r>
              <a:rPr lang="ru-RU" sz="1400" b="0">
                <a:latin typeface="Times New Roman" panose="02020603050405020304" pitchFamily="18" charset="0"/>
                <a:cs typeface="Times New Roman" panose="02020603050405020304" pitchFamily="18" charset="0"/>
              </a:rPr>
              <a:t>Анализ</a:t>
            </a:r>
            <a:r>
              <a:rPr lang="ru-RU" sz="1400" b="0" baseline="0">
                <a:latin typeface="Times New Roman" panose="02020603050405020304" pitchFamily="18" charset="0"/>
                <a:cs typeface="Times New Roman" panose="02020603050405020304" pitchFamily="18" charset="0"/>
              </a:rPr>
              <a:t> по с</a:t>
            </a:r>
            <a:r>
              <a:rPr lang="ru-RU" sz="1400" b="0">
                <a:latin typeface="Times New Roman" panose="02020603050405020304" pitchFamily="18" charset="0"/>
                <a:cs typeface="Times New Roman" panose="02020603050405020304" pitchFamily="18" charset="0"/>
              </a:rPr>
              <a:t>тажу </a:t>
            </a:r>
          </a:p>
        </c:rich>
      </c:tx>
      <c:layout>
        <c:manualLayout>
          <c:xMode val="edge"/>
          <c:yMode val="edge"/>
          <c:x val="0.36368580060422961"/>
          <c:y val="0"/>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стаж </c:v>
                </c:pt>
              </c:strCache>
            </c:strRef>
          </c:tx>
          <c:dLbls>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Лист1!$A$2:$A$6</c:f>
              <c:strCache>
                <c:ptCount val="5"/>
                <c:pt idx="0">
                  <c:v>до 5 лет </c:v>
                </c:pt>
                <c:pt idx="1">
                  <c:v>от 5 до 10 </c:v>
                </c:pt>
                <c:pt idx="2">
                  <c:v>от 10 до 20</c:v>
                </c:pt>
                <c:pt idx="3">
                  <c:v>от 20 до 30</c:v>
                </c:pt>
                <c:pt idx="4">
                  <c:v>св.30</c:v>
                </c:pt>
              </c:strCache>
            </c:strRef>
          </c:cat>
          <c:val>
            <c:numRef>
              <c:f>Лист1!$B$2:$B$6</c:f>
              <c:numCache>
                <c:formatCode>General</c:formatCode>
                <c:ptCount val="5"/>
                <c:pt idx="0">
                  <c:v>5</c:v>
                </c:pt>
                <c:pt idx="1">
                  <c:v>5</c:v>
                </c:pt>
                <c:pt idx="2">
                  <c:v>8</c:v>
                </c:pt>
                <c:pt idx="3">
                  <c:v>11</c:v>
                </c:pt>
                <c:pt idx="4">
                  <c:v>13</c:v>
                </c:pt>
              </c:numCache>
            </c:numRef>
          </c:val>
          <c:extLst xmlns:c16r2="http://schemas.microsoft.com/office/drawing/2015/06/chart">
            <c:ext xmlns:c16="http://schemas.microsoft.com/office/drawing/2014/chart" uri="{C3380CC4-5D6E-409C-BE32-E72D297353CC}">
              <c16:uniqueId val="{00000000-55FA-41B0-B7AB-0C9D8C30F94D}"/>
            </c:ext>
          </c:extLst>
        </c:ser>
        <c:dLbls>
          <c:showLegendKey val="0"/>
          <c:showVal val="0"/>
          <c:showCatName val="0"/>
          <c:showSerName val="0"/>
          <c:showPercent val="0"/>
          <c:showBubbleSize val="0"/>
          <c:showLeaderLines val="0"/>
        </c:dLbls>
      </c:pie3DChart>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Столбец1</c:v>
                </c:pt>
              </c:strCache>
            </c:strRef>
          </c:tx>
          <c:invertIfNegative val="0"/>
          <c:cat>
            <c:strRef>
              <c:f>Лист1!$A$2:$A$5</c:f>
              <c:strCache>
                <c:ptCount val="3"/>
                <c:pt idx="0">
                  <c:v>высшая категория </c:v>
                </c:pt>
                <c:pt idx="1">
                  <c:v>1 категория </c:v>
                </c:pt>
                <c:pt idx="2">
                  <c:v>соответствие </c:v>
                </c:pt>
              </c:strCache>
            </c:strRef>
          </c:cat>
          <c:val>
            <c:numRef>
              <c:f>Лист1!$B$2:$B$5</c:f>
              <c:numCache>
                <c:formatCode>General</c:formatCode>
                <c:ptCount val="4"/>
              </c:numCache>
            </c:numRef>
          </c:val>
          <c:extLst xmlns:c16r2="http://schemas.microsoft.com/office/drawing/2015/06/chart">
            <c:ext xmlns:c16="http://schemas.microsoft.com/office/drawing/2014/chart" uri="{C3380CC4-5D6E-409C-BE32-E72D297353CC}">
              <c16:uniqueId val="{00000000-F61E-4190-BD2B-11CA2B1D3ABF}"/>
            </c:ext>
          </c:extLst>
        </c:ser>
        <c:ser>
          <c:idx val="1"/>
          <c:order val="1"/>
          <c:tx>
            <c:strRef>
              <c:f>Лист1!$C$1</c:f>
              <c:strCache>
                <c:ptCount val="1"/>
                <c:pt idx="0">
                  <c:v>2020-2021</c:v>
                </c:pt>
              </c:strCache>
            </c:strRef>
          </c:tx>
          <c:invertIfNegative val="0"/>
          <c:cat>
            <c:strRef>
              <c:f>Лист1!$A$2:$A$5</c:f>
              <c:strCache>
                <c:ptCount val="3"/>
                <c:pt idx="0">
                  <c:v>высшая категория </c:v>
                </c:pt>
                <c:pt idx="1">
                  <c:v>1 категория </c:v>
                </c:pt>
                <c:pt idx="2">
                  <c:v>соответствие </c:v>
                </c:pt>
              </c:strCache>
            </c:strRef>
          </c:cat>
          <c:val>
            <c:numRef>
              <c:f>Лист1!$C$2:$C$5</c:f>
              <c:numCache>
                <c:formatCode>General</c:formatCode>
                <c:ptCount val="4"/>
                <c:pt idx="0">
                  <c:v>10</c:v>
                </c:pt>
                <c:pt idx="1">
                  <c:v>16</c:v>
                </c:pt>
                <c:pt idx="2">
                  <c:v>20</c:v>
                </c:pt>
              </c:numCache>
            </c:numRef>
          </c:val>
          <c:extLst xmlns:c16r2="http://schemas.microsoft.com/office/drawing/2015/06/chart">
            <c:ext xmlns:c16="http://schemas.microsoft.com/office/drawing/2014/chart" uri="{C3380CC4-5D6E-409C-BE32-E72D297353CC}">
              <c16:uniqueId val="{00000001-F61E-4190-BD2B-11CA2B1D3ABF}"/>
            </c:ext>
          </c:extLst>
        </c:ser>
        <c:ser>
          <c:idx val="2"/>
          <c:order val="2"/>
          <c:tx>
            <c:strRef>
              <c:f>Лист1!$D$1</c:f>
              <c:strCache>
                <c:ptCount val="1"/>
                <c:pt idx="0">
                  <c:v>2021-2020</c:v>
                </c:pt>
              </c:strCache>
            </c:strRef>
          </c:tx>
          <c:invertIfNegative val="0"/>
          <c:cat>
            <c:strRef>
              <c:f>Лист1!$A$2:$A$5</c:f>
              <c:strCache>
                <c:ptCount val="3"/>
                <c:pt idx="0">
                  <c:v>высшая категория </c:v>
                </c:pt>
                <c:pt idx="1">
                  <c:v>1 категория </c:v>
                </c:pt>
                <c:pt idx="2">
                  <c:v>соответствие </c:v>
                </c:pt>
              </c:strCache>
            </c:strRef>
          </c:cat>
          <c:val>
            <c:numRef>
              <c:f>Лист1!$D$2:$D$5</c:f>
              <c:numCache>
                <c:formatCode>General</c:formatCode>
                <c:ptCount val="4"/>
                <c:pt idx="0">
                  <c:v>12</c:v>
                </c:pt>
                <c:pt idx="1">
                  <c:v>15</c:v>
                </c:pt>
                <c:pt idx="2">
                  <c:v>15</c:v>
                </c:pt>
              </c:numCache>
            </c:numRef>
          </c:val>
          <c:extLst xmlns:c16r2="http://schemas.microsoft.com/office/drawing/2015/06/chart">
            <c:ext xmlns:c16="http://schemas.microsoft.com/office/drawing/2014/chart" uri="{C3380CC4-5D6E-409C-BE32-E72D297353CC}">
              <c16:uniqueId val="{00000002-F61E-4190-BD2B-11CA2B1D3ABF}"/>
            </c:ext>
          </c:extLst>
        </c:ser>
        <c:ser>
          <c:idx val="3"/>
          <c:order val="3"/>
          <c:tx>
            <c:strRef>
              <c:f>Лист1!$E$1</c:f>
              <c:strCache>
                <c:ptCount val="1"/>
                <c:pt idx="0">
                  <c:v>2023-2024</c:v>
                </c:pt>
              </c:strCache>
            </c:strRef>
          </c:tx>
          <c:invertIfNegative val="0"/>
          <c:cat>
            <c:strRef>
              <c:f>Лист1!$A$2:$A$5</c:f>
              <c:strCache>
                <c:ptCount val="3"/>
                <c:pt idx="0">
                  <c:v>высшая категория </c:v>
                </c:pt>
                <c:pt idx="1">
                  <c:v>1 категория </c:v>
                </c:pt>
                <c:pt idx="2">
                  <c:v>соответствие </c:v>
                </c:pt>
              </c:strCache>
            </c:strRef>
          </c:cat>
          <c:val>
            <c:numRef>
              <c:f>Лист1!$E$2:$E$5</c:f>
              <c:numCache>
                <c:formatCode>General</c:formatCode>
                <c:ptCount val="4"/>
                <c:pt idx="0">
                  <c:v>13</c:v>
                </c:pt>
                <c:pt idx="1">
                  <c:v>14</c:v>
                </c:pt>
                <c:pt idx="2">
                  <c:v>13</c:v>
                </c:pt>
              </c:numCache>
            </c:numRef>
          </c:val>
          <c:extLst xmlns:c16r2="http://schemas.microsoft.com/office/drawing/2015/06/chart">
            <c:ext xmlns:c16="http://schemas.microsoft.com/office/drawing/2014/chart" uri="{C3380CC4-5D6E-409C-BE32-E72D297353CC}">
              <c16:uniqueId val="{00000003-F61E-4190-BD2B-11CA2B1D3ABF}"/>
            </c:ext>
          </c:extLst>
        </c:ser>
        <c:ser>
          <c:idx val="4"/>
          <c:order val="4"/>
          <c:tx>
            <c:strRef>
              <c:f>Лист1!$F$1</c:f>
              <c:strCache>
                <c:ptCount val="1"/>
                <c:pt idx="0">
                  <c:v>2024-2025</c:v>
                </c:pt>
              </c:strCache>
            </c:strRef>
          </c:tx>
          <c:invertIfNegative val="0"/>
          <c:cat>
            <c:strRef>
              <c:f>Лист1!$A$2:$A$5</c:f>
              <c:strCache>
                <c:ptCount val="3"/>
                <c:pt idx="0">
                  <c:v>высшая категория </c:v>
                </c:pt>
                <c:pt idx="1">
                  <c:v>1 категория </c:v>
                </c:pt>
                <c:pt idx="2">
                  <c:v>соответствие </c:v>
                </c:pt>
              </c:strCache>
            </c:strRef>
          </c:cat>
          <c:val>
            <c:numRef>
              <c:f>Лист1!$F$2:$F$5</c:f>
              <c:numCache>
                <c:formatCode>General</c:formatCode>
                <c:ptCount val="4"/>
                <c:pt idx="0">
                  <c:v>12</c:v>
                </c:pt>
                <c:pt idx="1">
                  <c:v>14</c:v>
                </c:pt>
                <c:pt idx="2">
                  <c:v>10</c:v>
                </c:pt>
              </c:numCache>
            </c:numRef>
          </c:val>
          <c:extLst xmlns:c16r2="http://schemas.microsoft.com/office/drawing/2015/06/chart">
            <c:ext xmlns:c16="http://schemas.microsoft.com/office/drawing/2014/chart" uri="{C3380CC4-5D6E-409C-BE32-E72D297353CC}">
              <c16:uniqueId val="{00000000-D127-4BF6-87F8-CBB0D0579F3D}"/>
            </c:ext>
          </c:extLst>
        </c:ser>
        <c:dLbls>
          <c:showLegendKey val="0"/>
          <c:showVal val="0"/>
          <c:showCatName val="0"/>
          <c:showSerName val="0"/>
          <c:showPercent val="0"/>
          <c:showBubbleSize val="0"/>
        </c:dLbls>
        <c:gapWidth val="150"/>
        <c:axId val="246584400"/>
        <c:axId val="246584792"/>
      </c:barChart>
      <c:catAx>
        <c:axId val="246584400"/>
        <c:scaling>
          <c:orientation val="minMax"/>
        </c:scaling>
        <c:delete val="0"/>
        <c:axPos val="b"/>
        <c:numFmt formatCode="General" sourceLinked="0"/>
        <c:majorTickMark val="out"/>
        <c:minorTickMark val="none"/>
        <c:tickLblPos val="nextTo"/>
        <c:crossAx val="246584792"/>
        <c:crosses val="autoZero"/>
        <c:auto val="1"/>
        <c:lblAlgn val="ctr"/>
        <c:lblOffset val="100"/>
        <c:noMultiLvlLbl val="0"/>
      </c:catAx>
      <c:valAx>
        <c:axId val="246584792"/>
        <c:scaling>
          <c:orientation val="minMax"/>
        </c:scaling>
        <c:delete val="0"/>
        <c:axPos val="l"/>
        <c:majorGridlines/>
        <c:numFmt formatCode="General" sourceLinked="1"/>
        <c:majorTickMark val="out"/>
        <c:minorTickMark val="none"/>
        <c:tickLblPos val="nextTo"/>
        <c:crossAx val="246584400"/>
        <c:crosses val="autoZero"/>
        <c:crossBetween val="between"/>
      </c:valAx>
    </c:plotArea>
    <c:legend>
      <c:legendPos val="r"/>
      <c:legendEntry>
        <c:idx val="0"/>
        <c:delete val="1"/>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0"/>
          <c:order val="0"/>
          <c:tx>
            <c:strRef>
              <c:f>Лист1!$B$1</c:f>
              <c:strCache>
                <c:ptCount val="1"/>
                <c:pt idx="0">
                  <c:v>итого 1-11 класс</c:v>
                </c:pt>
              </c:strCache>
            </c:strRef>
          </c:tx>
          <c:spPr>
            <a:solidFill>
              <a:srgbClr val="92D050"/>
            </a:solidFill>
            <a:ln>
              <a:solidFill>
                <a:srgbClr val="00B050"/>
              </a:solidFill>
            </a:ln>
            <a:effectLst/>
          </c:spPr>
          <c:cat>
            <c:strRef>
              <c:f>Лист1!$A$2:$A$4</c:f>
              <c:strCache>
                <c:ptCount val="3"/>
                <c:pt idx="0">
                  <c:v>2022-2023</c:v>
                </c:pt>
                <c:pt idx="1">
                  <c:v>2023-2024</c:v>
                </c:pt>
                <c:pt idx="2">
                  <c:v>2024-2025</c:v>
                </c:pt>
              </c:strCache>
            </c:strRef>
          </c:cat>
          <c:val>
            <c:numRef>
              <c:f>Лист1!$B$2:$B$4</c:f>
              <c:numCache>
                <c:formatCode>General</c:formatCode>
                <c:ptCount val="3"/>
                <c:pt idx="0">
                  <c:v>437</c:v>
                </c:pt>
                <c:pt idx="1">
                  <c:v>448</c:v>
                </c:pt>
                <c:pt idx="2">
                  <c:v>432</c:v>
                </c:pt>
              </c:numCache>
            </c:numRef>
          </c:val>
        </c:ser>
        <c:dLbls>
          <c:showLegendKey val="0"/>
          <c:showVal val="0"/>
          <c:showCatName val="0"/>
          <c:showSerName val="0"/>
          <c:showPercent val="0"/>
          <c:showBubbleSize val="0"/>
        </c:dLbls>
        <c:axId val="246047816"/>
        <c:axId val="246048208"/>
      </c:areaChart>
      <c:catAx>
        <c:axId val="246047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6048208"/>
        <c:crosses val="autoZero"/>
        <c:auto val="1"/>
        <c:lblAlgn val="ctr"/>
        <c:lblOffset val="100"/>
        <c:noMultiLvlLbl val="0"/>
      </c:catAx>
      <c:valAx>
        <c:axId val="246048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604781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обученности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0"/>
    </c:view3D>
    <c:floor>
      <c:thickness val="0"/>
      <c:spPr>
        <a:noFill/>
        <a:ln w="9525" cap="flat" cmpd="sng" algn="ctr">
          <a:solidFill>
            <a:schemeClr val="tx1">
              <a:lumMod val="15000"/>
              <a:lumOff val="85000"/>
            </a:schemeClr>
          </a:solidFill>
          <a:round/>
        </a:ln>
        <a:effectLst/>
        <a:sp3d contourW="9525">
          <a:contourClr>
            <a:schemeClr val="tx1">
              <a:lumMod val="15000"/>
              <a:lumOff val="85000"/>
            </a:schemeClr>
          </a:contourClr>
        </a:sp3d>
      </c:spPr>
    </c:floor>
    <c:sideWall>
      <c:thickness val="0"/>
      <c:spPr>
        <a:noFill/>
        <a:ln>
          <a:noFill/>
        </a:ln>
        <a:effectLst/>
        <a:sp3d/>
      </c:spPr>
    </c:sideWall>
    <c:backWall>
      <c:thickness val="0"/>
      <c:spPr>
        <a:noFill/>
        <a:ln>
          <a:noFill/>
        </a:ln>
        <a:effectLst/>
        <a:sp3d/>
      </c:spPr>
    </c:backWall>
    <c:plotArea>
      <c:layout/>
      <c:area3DChart>
        <c:grouping val="standard"/>
        <c:varyColors val="0"/>
        <c:ser>
          <c:idx val="0"/>
          <c:order val="0"/>
          <c:tx>
            <c:strRef>
              <c:f>Лист1!$B$1</c:f>
              <c:strCache>
                <c:ptCount val="1"/>
                <c:pt idx="0">
                  <c:v>% хорошистов и отличников</c:v>
                </c:pt>
              </c:strCache>
            </c:strRef>
          </c:tx>
          <c:spPr>
            <a:solidFill>
              <a:schemeClr val="accent1"/>
            </a:solidFill>
            <a:ln>
              <a:noFill/>
            </a:ln>
            <a:effectLst/>
            <a:sp3d/>
          </c:spPr>
          <c:cat>
            <c:strRef>
              <c:f>Лист1!$A$2:$A$6</c:f>
              <c:strCache>
                <c:ptCount val="3"/>
                <c:pt idx="0">
                  <c:v>2021-2022</c:v>
                </c:pt>
                <c:pt idx="1">
                  <c:v>2022-20233</c:v>
                </c:pt>
                <c:pt idx="2">
                  <c:v>2023-2024</c:v>
                </c:pt>
              </c:strCache>
            </c:strRef>
          </c:cat>
          <c:val>
            <c:numRef>
              <c:f>Лист1!$B$2:$B$6</c:f>
              <c:numCache>
                <c:formatCode>General</c:formatCode>
                <c:ptCount val="5"/>
                <c:pt idx="0">
                  <c:v>68</c:v>
                </c:pt>
                <c:pt idx="1">
                  <c:v>65</c:v>
                </c:pt>
                <c:pt idx="2">
                  <c:v>55</c:v>
                </c:pt>
              </c:numCache>
            </c:numRef>
          </c:val>
        </c:ser>
        <c:ser>
          <c:idx val="1"/>
          <c:order val="1"/>
          <c:tx>
            <c:strRef>
              <c:f>Лист1!$C$1</c:f>
              <c:strCache>
                <c:ptCount val="1"/>
                <c:pt idx="0">
                  <c:v>% успеваемость</c:v>
                </c:pt>
              </c:strCache>
            </c:strRef>
          </c:tx>
          <c:spPr>
            <a:solidFill>
              <a:schemeClr val="accent2"/>
            </a:solidFill>
            <a:ln>
              <a:noFill/>
            </a:ln>
            <a:effectLst/>
            <a:sp3d/>
          </c:spPr>
          <c:cat>
            <c:strRef>
              <c:f>Лист1!$A$2:$A$6</c:f>
              <c:strCache>
                <c:ptCount val="3"/>
                <c:pt idx="0">
                  <c:v>2021-2022</c:v>
                </c:pt>
                <c:pt idx="1">
                  <c:v>2022-20233</c:v>
                </c:pt>
                <c:pt idx="2">
                  <c:v>2023-2024</c:v>
                </c:pt>
              </c:strCache>
            </c:strRef>
          </c:cat>
          <c:val>
            <c:numRef>
              <c:f>Лист1!$C$2:$C$6</c:f>
              <c:numCache>
                <c:formatCode>General</c:formatCode>
                <c:ptCount val="5"/>
                <c:pt idx="0">
                  <c:v>100</c:v>
                </c:pt>
                <c:pt idx="1">
                  <c:v>100</c:v>
                </c:pt>
                <c:pt idx="2">
                  <c:v>98.7</c:v>
                </c:pt>
              </c:numCache>
            </c:numRef>
          </c:val>
        </c:ser>
        <c:dLbls>
          <c:showLegendKey val="0"/>
          <c:showVal val="0"/>
          <c:showCatName val="0"/>
          <c:showSerName val="0"/>
          <c:showPercent val="0"/>
          <c:showBubbleSize val="0"/>
        </c:dLbls>
        <c:axId val="257338888"/>
        <c:axId val="257339280"/>
        <c:axId val="246565336"/>
      </c:area3DChart>
      <c:catAx>
        <c:axId val="2573388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7339280"/>
        <c:crosses val="autoZero"/>
        <c:auto val="1"/>
        <c:lblAlgn val="ctr"/>
        <c:lblOffset val="100"/>
        <c:noMultiLvlLbl val="0"/>
      </c:catAx>
      <c:valAx>
        <c:axId val="257339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7338888"/>
        <c:crosses val="autoZero"/>
        <c:crossBetween val="midCat"/>
      </c:valAx>
      <c:serAx>
        <c:axId val="246565336"/>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7339280"/>
        <c:crosses val="autoZero"/>
      </c:ser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cap="all" spc="120" normalizeH="0" baseline="0">
                <a:solidFill>
                  <a:schemeClr val="tx1">
                    <a:lumMod val="65000"/>
                    <a:lumOff val="35000"/>
                  </a:schemeClr>
                </a:solidFill>
                <a:latin typeface="+mn-lt"/>
                <a:ea typeface="+mn-ea"/>
                <a:cs typeface="+mn-cs"/>
              </a:defRPr>
            </a:pPr>
            <a:r>
              <a:rPr lang="ru-RU" sz="1000"/>
              <a:t>Количество мест на муниципальной этапе Всероссийской олимпиады школьниковсреди 7-11 классов</a:t>
            </a:r>
          </a:p>
        </c:rich>
      </c:tx>
      <c:overlay val="0"/>
      <c:spPr>
        <a:noFill/>
        <a:ln>
          <a:noFill/>
        </a:ln>
        <a:effectLst/>
      </c:spPr>
      <c:txPr>
        <a:bodyPr rot="0" spcFirstLastPara="1" vertOverflow="ellipsis" vert="horz" wrap="square" anchor="ctr" anchorCtr="1"/>
        <a:lstStyle/>
        <a:p>
          <a:pPr>
            <a:defRPr sz="10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2.5958702064896755E-2"/>
          <c:y val="0.41563481035458805"/>
          <c:w val="0.94808259587020649"/>
          <c:h val="0.36297051103906131"/>
        </c:manualLayout>
      </c:layout>
      <c:barChart>
        <c:barDir val="col"/>
        <c:grouping val="clustered"/>
        <c:varyColors val="0"/>
        <c:ser>
          <c:idx val="0"/>
          <c:order val="0"/>
          <c:tx>
            <c:strRef>
              <c:f>Лист1!$B$1</c:f>
              <c:strCache>
                <c:ptCount val="1"/>
                <c:pt idx="0">
                  <c:v>1</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2022-2023</c:v>
                </c:pt>
                <c:pt idx="1">
                  <c:v>2023-2024</c:v>
                </c:pt>
                <c:pt idx="2">
                  <c:v>2024-2025</c:v>
                </c:pt>
              </c:strCache>
            </c:strRef>
          </c:cat>
          <c:val>
            <c:numRef>
              <c:f>Лист1!$B$2:$B$4</c:f>
              <c:numCache>
                <c:formatCode>General</c:formatCode>
                <c:ptCount val="3"/>
                <c:pt idx="0">
                  <c:v>18</c:v>
                </c:pt>
                <c:pt idx="1">
                  <c:v>24</c:v>
                </c:pt>
                <c:pt idx="2">
                  <c:v>16</c:v>
                </c:pt>
              </c:numCache>
            </c:numRef>
          </c:val>
        </c:ser>
        <c:ser>
          <c:idx val="1"/>
          <c:order val="1"/>
          <c:tx>
            <c:strRef>
              <c:f>Лист1!$C$1</c:f>
              <c:strCache>
                <c:ptCount val="1"/>
                <c:pt idx="0">
                  <c:v>2</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2022-2023</c:v>
                </c:pt>
                <c:pt idx="1">
                  <c:v>2023-2024</c:v>
                </c:pt>
                <c:pt idx="2">
                  <c:v>2024-2025</c:v>
                </c:pt>
              </c:strCache>
            </c:strRef>
          </c:cat>
          <c:val>
            <c:numRef>
              <c:f>Лист1!$C$2:$C$4</c:f>
              <c:numCache>
                <c:formatCode>General</c:formatCode>
                <c:ptCount val="3"/>
                <c:pt idx="0">
                  <c:v>14</c:v>
                </c:pt>
                <c:pt idx="1">
                  <c:v>24</c:v>
                </c:pt>
                <c:pt idx="2">
                  <c:v>16</c:v>
                </c:pt>
              </c:numCache>
            </c:numRef>
          </c:val>
        </c:ser>
        <c:ser>
          <c:idx val="2"/>
          <c:order val="2"/>
          <c:tx>
            <c:strRef>
              <c:f>Лист1!$D$1</c:f>
              <c:strCache>
                <c:ptCount val="1"/>
                <c:pt idx="0">
                  <c:v>3</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2022-2023</c:v>
                </c:pt>
                <c:pt idx="1">
                  <c:v>2023-2024</c:v>
                </c:pt>
                <c:pt idx="2">
                  <c:v>2024-2025</c:v>
                </c:pt>
              </c:strCache>
            </c:strRef>
          </c:cat>
          <c:val>
            <c:numRef>
              <c:f>Лист1!$D$2:$D$4</c:f>
              <c:numCache>
                <c:formatCode>General</c:formatCode>
                <c:ptCount val="3"/>
                <c:pt idx="0">
                  <c:v>12</c:v>
                </c:pt>
                <c:pt idx="1">
                  <c:v>9</c:v>
                </c:pt>
                <c:pt idx="2">
                  <c:v>13</c:v>
                </c:pt>
              </c:numCache>
            </c:numRef>
          </c:val>
        </c:ser>
        <c:ser>
          <c:idx val="3"/>
          <c:order val="3"/>
          <c:tx>
            <c:strRef>
              <c:f>Лист1!$E$1</c:f>
              <c:strCache>
                <c:ptCount val="1"/>
                <c:pt idx="0">
                  <c:v>всего</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2022-2023</c:v>
                </c:pt>
                <c:pt idx="1">
                  <c:v>2023-2024</c:v>
                </c:pt>
                <c:pt idx="2">
                  <c:v>2024-2025</c:v>
                </c:pt>
              </c:strCache>
            </c:strRef>
          </c:cat>
          <c:val>
            <c:numRef>
              <c:f>Лист1!$E$2:$E$4</c:f>
              <c:numCache>
                <c:formatCode>General</c:formatCode>
                <c:ptCount val="3"/>
                <c:pt idx="0">
                  <c:v>43</c:v>
                </c:pt>
                <c:pt idx="1">
                  <c:v>57</c:v>
                </c:pt>
                <c:pt idx="2">
                  <c:v>45</c:v>
                </c:pt>
              </c:numCache>
            </c:numRef>
          </c:val>
        </c:ser>
        <c:dLbls>
          <c:dLblPos val="outEnd"/>
          <c:showLegendKey val="0"/>
          <c:showVal val="1"/>
          <c:showCatName val="0"/>
          <c:showSerName val="0"/>
          <c:showPercent val="0"/>
          <c:showBubbleSize val="0"/>
        </c:dLbls>
        <c:gapWidth val="444"/>
        <c:overlap val="-90"/>
        <c:axId val="257340064"/>
        <c:axId val="257340456"/>
      </c:barChart>
      <c:catAx>
        <c:axId val="2573400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257340456"/>
        <c:crosses val="autoZero"/>
        <c:auto val="1"/>
        <c:lblAlgn val="ctr"/>
        <c:lblOffset val="100"/>
        <c:noMultiLvlLbl val="0"/>
      </c:catAx>
      <c:valAx>
        <c:axId val="257340456"/>
        <c:scaling>
          <c:orientation val="minMax"/>
        </c:scaling>
        <c:delete val="1"/>
        <c:axPos val="l"/>
        <c:numFmt formatCode="General" sourceLinked="1"/>
        <c:majorTickMark val="none"/>
        <c:minorTickMark val="none"/>
        <c:tickLblPos val="nextTo"/>
        <c:crossAx val="2573400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chemeClr val="tx1">
                    <a:lumMod val="65000"/>
                    <a:lumOff val="35000"/>
                  </a:schemeClr>
                </a:solidFill>
                <a:latin typeface="+mj-lt"/>
                <a:ea typeface="+mj-ea"/>
                <a:cs typeface="+mj-cs"/>
              </a:defRPr>
            </a:pPr>
            <a:r>
              <a:rPr lang="ru-RU" sz="1400" b="1"/>
              <a:t>Медали</a:t>
            </a:r>
          </a:p>
        </c:rich>
      </c:tx>
      <c:layout>
        <c:manualLayout>
          <c:xMode val="edge"/>
          <c:yMode val="edge"/>
          <c:x val="0.39852417302798976"/>
          <c:y val="2.8985507246376812E-2"/>
        </c:manualLayout>
      </c:layout>
      <c:overlay val="0"/>
      <c:spPr>
        <a:noFill/>
        <a:ln>
          <a:noFill/>
        </a:ln>
        <a:effectLst/>
      </c:spPr>
      <c:txPr>
        <a:bodyPr rot="0" spcFirstLastPara="1" vertOverflow="ellipsis" vert="horz" wrap="square" anchor="ctr" anchorCtr="1"/>
        <a:lstStyle/>
        <a:p>
          <a:pPr>
            <a:defRPr sz="1400" b="1" i="0" u="none" strike="noStrike" kern="1200" cap="none" spc="0" normalizeH="0" baseline="0">
              <a:solidFill>
                <a:schemeClr val="tx1">
                  <a:lumMod val="65000"/>
                  <a:lumOff val="35000"/>
                </a:schemeClr>
              </a:solidFill>
              <a:latin typeface="+mj-lt"/>
              <a:ea typeface="+mj-ea"/>
              <a:cs typeface="+mj-cs"/>
            </a:defRPr>
          </a:pPr>
          <a:endParaRPr lang="ru-RU"/>
        </a:p>
      </c:txPr>
    </c:title>
    <c:autoTitleDeleted val="0"/>
    <c:plotArea>
      <c:layout/>
      <c:barChart>
        <c:barDir val="col"/>
        <c:grouping val="clustered"/>
        <c:varyColors val="0"/>
        <c:ser>
          <c:idx val="0"/>
          <c:order val="0"/>
          <c:tx>
            <c:strRef>
              <c:f>Лист1!$B$1</c:f>
              <c:strCache>
                <c:ptCount val="1"/>
                <c:pt idx="0">
                  <c:v>Гордость Забайкалья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2021-2022</c:v>
                </c:pt>
                <c:pt idx="1">
                  <c:v>2022-2023</c:v>
                </c:pt>
                <c:pt idx="2">
                  <c:v>2023-2024</c:v>
                </c:pt>
              </c:strCache>
            </c:strRef>
          </c:cat>
          <c:val>
            <c:numRef>
              <c:f>Лист1!$B$2:$B$4</c:f>
              <c:numCache>
                <c:formatCode>General</c:formatCode>
                <c:ptCount val="3"/>
                <c:pt idx="0">
                  <c:v>4</c:v>
                </c:pt>
                <c:pt idx="1">
                  <c:v>5</c:v>
                </c:pt>
                <c:pt idx="2">
                  <c:v>1</c:v>
                </c:pt>
              </c:numCache>
            </c:numRef>
          </c:val>
        </c:ser>
        <c:ser>
          <c:idx val="1"/>
          <c:order val="1"/>
          <c:tx>
            <c:strRef>
              <c:f>Лист1!$C$1</c:f>
              <c:strCache>
                <c:ptCount val="1"/>
                <c:pt idx="0">
                  <c:v>Золотая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2021-2022</c:v>
                </c:pt>
                <c:pt idx="1">
                  <c:v>2022-2023</c:v>
                </c:pt>
                <c:pt idx="2">
                  <c:v>2023-2024</c:v>
                </c:pt>
              </c:strCache>
            </c:strRef>
          </c:cat>
          <c:val>
            <c:numRef>
              <c:f>Лист1!$C$2:$C$4</c:f>
              <c:numCache>
                <c:formatCode>General</c:formatCode>
                <c:ptCount val="3"/>
                <c:pt idx="0">
                  <c:v>1</c:v>
                </c:pt>
                <c:pt idx="1">
                  <c:v>0</c:v>
                </c:pt>
                <c:pt idx="2">
                  <c:v>2</c:v>
                </c:pt>
              </c:numCache>
            </c:numRef>
          </c:val>
        </c:ser>
        <c:ser>
          <c:idx val="2"/>
          <c:order val="2"/>
          <c:tx>
            <c:strRef>
              <c:f>Лист1!$D$1</c:f>
              <c:strCache>
                <c:ptCount val="1"/>
                <c:pt idx="0">
                  <c:v>Серебрянная</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2021-2022</c:v>
                </c:pt>
                <c:pt idx="1">
                  <c:v>2022-2023</c:v>
                </c:pt>
                <c:pt idx="2">
                  <c:v>2023-2024</c:v>
                </c:pt>
              </c:strCache>
            </c:strRef>
          </c:cat>
          <c:val>
            <c:numRef>
              <c:f>Лист1!$D$2:$D$4</c:f>
              <c:numCache>
                <c:formatCode>General</c:formatCode>
                <c:ptCount val="3"/>
                <c:pt idx="0">
                  <c:v>0</c:v>
                </c:pt>
                <c:pt idx="1">
                  <c:v>0</c:v>
                </c:pt>
                <c:pt idx="2">
                  <c:v>4</c:v>
                </c:pt>
              </c:numCache>
            </c:numRef>
          </c:val>
        </c:ser>
        <c:dLbls>
          <c:dLblPos val="outEnd"/>
          <c:showLegendKey val="0"/>
          <c:showVal val="1"/>
          <c:showCatName val="0"/>
          <c:showSerName val="0"/>
          <c:showPercent val="0"/>
          <c:showBubbleSize val="0"/>
        </c:dLbls>
        <c:gapWidth val="199"/>
        <c:axId val="257341240"/>
        <c:axId val="257341632"/>
      </c:barChart>
      <c:catAx>
        <c:axId val="257341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257341632"/>
        <c:crosses val="autoZero"/>
        <c:auto val="1"/>
        <c:lblAlgn val="ctr"/>
        <c:lblOffset val="100"/>
        <c:noMultiLvlLbl val="0"/>
      </c:catAx>
      <c:valAx>
        <c:axId val="25734163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7341240"/>
        <c:crosses val="autoZero"/>
        <c:crossBetween val="between"/>
      </c:valAx>
      <c:spPr>
        <a:noFill/>
        <a:ln>
          <a:noFill/>
        </a:ln>
        <a:effectLst/>
      </c:spPr>
    </c:plotArea>
    <c:legend>
      <c:legendPos val="t"/>
      <c:layout>
        <c:manualLayout>
          <c:xMode val="edge"/>
          <c:yMode val="edge"/>
          <c:x val="0.22381118390735513"/>
          <c:y val="0.17193700787401575"/>
          <c:w val="0.64822123797025377"/>
          <c:h val="0.1423615798025246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ru-RU" sz="1100" b="1" i="0" u="none" strike="noStrike" kern="1200" baseline="0">
              <a:solidFill>
                <a:schemeClr val="tx1"/>
              </a:solidFill>
              <a:latin typeface="+mn-lt"/>
              <a:ea typeface="+mn-ea"/>
              <a:cs typeface="+mn-cs"/>
            </a:defRPr>
          </a:pPr>
          <a:endParaRPr lang="ru-RU"/>
        </a:p>
      </c:txPr>
    </c:title>
    <c:autoTitleDeleted val="0"/>
    <c:view3D>
      <c:rotX val="30"/>
      <c:rotY val="0"/>
      <c:depthPercent val="100"/>
      <c:rAngAx val="0"/>
    </c:view3D>
    <c:floor>
      <c:thickness val="0"/>
    </c:floor>
    <c:sideWall>
      <c:thickness val="0"/>
    </c:sideWall>
    <c:backWall>
      <c:thickness val="0"/>
    </c:backWall>
    <c:plotArea>
      <c:layout/>
      <c:pie3DChart>
        <c:varyColors val="1"/>
        <c:ser>
          <c:idx val="0"/>
          <c:order val="0"/>
          <c:tx>
            <c:strRef>
              <c:f>Лист1!$B$1</c:f>
              <c:strCache>
                <c:ptCount val="1"/>
                <c:pt idx="0">
                  <c:v>2021-22 уч. год</c:v>
                </c:pt>
              </c:strCache>
            </c:strRef>
          </c:tx>
          <c:explosion val="25"/>
          <c:dLbls>
            <c:spPr>
              <a:noFill/>
              <a:ln>
                <a:noFill/>
              </a:ln>
              <a:effectLst/>
            </c:spPr>
            <c:txPr>
              <a:bodyPr rot="0" spcFirstLastPara="0" vertOverflow="ellipsis" vert="horz" wrap="square" lIns="38100" tIns="19050" rIns="38100" bIns="19050" anchor="ctr" anchorCtr="1">
                <a:spAutoFit/>
              </a:bodyPr>
              <a:lstStyle/>
              <a:p>
                <a:pPr>
                  <a:defRPr lang="ru-RU" sz="1100" b="0" i="0" u="none" strike="noStrike" kern="1200" baseline="0">
                    <a:solidFill>
                      <a:schemeClr val="tx1"/>
                    </a:solidFill>
                    <a:latin typeface="+mn-lt"/>
                    <a:ea typeface="+mn-ea"/>
                    <a:cs typeface="+mn-cs"/>
                  </a:defRPr>
                </a:pPr>
                <a:endParaRPr lang="ru-RU"/>
              </a:p>
            </c:txPr>
            <c:dLblPos val="bestFit"/>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всего занято</c:v>
                </c:pt>
                <c:pt idx="1">
                  <c:v>не занято</c:v>
                </c:pt>
              </c:strCache>
            </c:strRef>
          </c:cat>
          <c:val>
            <c:numRef>
              <c:f>Лист1!$B$2:$B$3</c:f>
              <c:numCache>
                <c:formatCode>0%</c:formatCode>
                <c:ptCount val="2"/>
                <c:pt idx="0">
                  <c:v>0.69000000000000061</c:v>
                </c:pt>
                <c:pt idx="1">
                  <c:v>0.33000000000000096</c:v>
                </c:pt>
              </c:numCache>
            </c:numRef>
          </c:val>
          <c:extLst xmlns:c16r2="http://schemas.microsoft.com/office/drawing/2015/06/chart">
            <c:ext xmlns:c16="http://schemas.microsoft.com/office/drawing/2014/chart" uri="{C3380CC4-5D6E-409C-BE32-E72D297353CC}">
              <c16:uniqueId val="{00000002-FD19-49C5-8576-222BFFE20900}"/>
            </c:ext>
          </c:extLst>
        </c:ser>
        <c:dLbls>
          <c:showLegendKey val="0"/>
          <c:showVal val="0"/>
          <c:showCatName val="0"/>
          <c:showSerName val="0"/>
          <c:showPercent val="0"/>
          <c:showBubbleSize val="0"/>
          <c:showLeaderLines val="1"/>
        </c:dLbls>
      </c:pie3DChart>
    </c:plotArea>
    <c:legend>
      <c:legendPos val="r"/>
      <c:overlay val="0"/>
      <c:txPr>
        <a:bodyPr rot="0" spcFirstLastPara="0" vertOverflow="ellipsis" vert="horz" wrap="square" anchor="ctr" anchorCtr="1"/>
        <a:lstStyle/>
        <a:p>
          <a:pPr>
            <a:defRPr lang="ru-RU" sz="1100" b="0" i="0" u="none" strike="noStrike" kern="1200" baseline="0">
              <a:solidFill>
                <a:schemeClr val="tx1"/>
              </a:solidFill>
              <a:latin typeface="+mn-lt"/>
              <a:ea typeface="+mn-ea"/>
              <a:cs typeface="+mn-cs"/>
            </a:defRPr>
          </a:pPr>
          <a:endParaRPr lang="ru-RU"/>
        </a:p>
      </c:txPr>
    </c:legend>
    <c:plotVisOnly val="1"/>
    <c:dispBlanksAs val="zero"/>
    <c:showDLblsOverMax val="0"/>
  </c:chart>
  <c:spPr>
    <a:solidFill>
      <a:schemeClr val="accent6">
        <a:lumMod val="20000"/>
        <a:lumOff val="80000"/>
      </a:schemeClr>
    </a:solidFill>
  </c:spPr>
  <c:txPr>
    <a:bodyPr/>
    <a:lstStyle/>
    <a:p>
      <a:pPr>
        <a:defRPr lang="ru-RU" sz="1800"/>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ru-RU" sz="1100" b="1" i="0" u="none" strike="noStrike" kern="1200" baseline="0">
              <a:solidFill>
                <a:schemeClr val="tx1"/>
              </a:solidFill>
              <a:latin typeface="+mn-lt"/>
              <a:ea typeface="+mn-ea"/>
              <a:cs typeface="+mn-cs"/>
            </a:defRPr>
          </a:pPr>
          <a:endParaRPr lang="ru-RU"/>
        </a:p>
      </c:txPr>
    </c:title>
    <c:autoTitleDeleted val="0"/>
    <c:view3D>
      <c:rotX val="30"/>
      <c:rotY val="0"/>
      <c:depthPercent val="100"/>
      <c:rAngAx val="0"/>
    </c:view3D>
    <c:floor>
      <c:thickness val="0"/>
    </c:floor>
    <c:sideWall>
      <c:thickness val="0"/>
    </c:sideWall>
    <c:backWall>
      <c:thickness val="0"/>
    </c:backWall>
    <c:plotArea>
      <c:layout>
        <c:manualLayout>
          <c:layoutTarget val="inner"/>
          <c:xMode val="edge"/>
          <c:yMode val="edge"/>
          <c:x val="1.8565188663248092E-2"/>
          <c:y val="0.25195033470260098"/>
          <c:w val="0.60679710051709945"/>
          <c:h val="0.74357968998081403"/>
        </c:manualLayout>
      </c:layout>
      <c:pie3DChart>
        <c:varyColors val="1"/>
        <c:ser>
          <c:idx val="0"/>
          <c:order val="0"/>
          <c:tx>
            <c:strRef>
              <c:f>Лист1!$B$1</c:f>
              <c:strCache>
                <c:ptCount val="1"/>
                <c:pt idx="0">
                  <c:v>2022-23 уч.год</c:v>
                </c:pt>
              </c:strCache>
            </c:strRef>
          </c:tx>
          <c:explosion val="25"/>
          <c:dLbls>
            <c:spPr>
              <a:noFill/>
              <a:ln>
                <a:noFill/>
              </a:ln>
              <a:effectLst/>
            </c:spPr>
            <c:txPr>
              <a:bodyPr rot="0" spcFirstLastPara="0" vertOverflow="ellipsis" vert="horz" wrap="square" lIns="38100" tIns="19050" rIns="38100" bIns="19050" anchor="ctr" anchorCtr="1">
                <a:spAutoFit/>
              </a:bodyPr>
              <a:lstStyle/>
              <a:p>
                <a:pPr>
                  <a:defRPr lang="ru-RU" sz="1100" b="0" i="0" u="none" strike="noStrike" kern="1200" baseline="0">
                    <a:solidFill>
                      <a:schemeClr val="tx1"/>
                    </a:solidFill>
                    <a:latin typeface="+mn-lt"/>
                    <a:ea typeface="+mn-ea"/>
                    <a:cs typeface="+mn-cs"/>
                  </a:defRPr>
                </a:pPr>
                <a:endParaRPr lang="ru-RU"/>
              </a:p>
            </c:txPr>
            <c:dLblPos val="bestFit"/>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всего занято</c:v>
                </c:pt>
                <c:pt idx="1">
                  <c:v>не занято</c:v>
                </c:pt>
              </c:strCache>
            </c:strRef>
          </c:cat>
          <c:val>
            <c:numRef>
              <c:f>Лист1!$B$2:$B$3</c:f>
              <c:numCache>
                <c:formatCode>0%</c:formatCode>
                <c:ptCount val="2"/>
                <c:pt idx="0">
                  <c:v>0.73000000000000065</c:v>
                </c:pt>
                <c:pt idx="1">
                  <c:v>0.28000000000000008</c:v>
                </c:pt>
              </c:numCache>
            </c:numRef>
          </c:val>
          <c:extLst xmlns:c16r2="http://schemas.microsoft.com/office/drawing/2015/06/chart">
            <c:ext xmlns:c16="http://schemas.microsoft.com/office/drawing/2014/chart" uri="{C3380CC4-5D6E-409C-BE32-E72D297353CC}">
              <c16:uniqueId val="{00000002-BA28-4D22-A9A4-FCCA5899EE15}"/>
            </c:ext>
          </c:extLst>
        </c:ser>
        <c:dLbls>
          <c:showLegendKey val="0"/>
          <c:showVal val="0"/>
          <c:showCatName val="0"/>
          <c:showSerName val="0"/>
          <c:showPercent val="0"/>
          <c:showBubbleSize val="0"/>
          <c:showLeaderLines val="1"/>
        </c:dLbls>
      </c:pie3DChart>
    </c:plotArea>
    <c:legend>
      <c:legendPos val="r"/>
      <c:overlay val="0"/>
      <c:txPr>
        <a:bodyPr rot="0" spcFirstLastPara="0" vertOverflow="ellipsis" vert="horz" wrap="square" anchor="ctr" anchorCtr="1"/>
        <a:lstStyle/>
        <a:p>
          <a:pPr>
            <a:defRPr lang="ru-RU" sz="1100" b="0" i="0" u="none" strike="noStrike" kern="1200" baseline="0">
              <a:solidFill>
                <a:schemeClr val="tx1"/>
              </a:solidFill>
              <a:latin typeface="+mn-lt"/>
              <a:ea typeface="+mn-ea"/>
              <a:cs typeface="+mn-cs"/>
            </a:defRPr>
          </a:pPr>
          <a:endParaRPr lang="ru-RU"/>
        </a:p>
      </c:txPr>
    </c:legend>
    <c:plotVisOnly val="1"/>
    <c:dispBlanksAs val="zero"/>
    <c:showDLblsOverMax val="0"/>
  </c:chart>
  <c:spPr>
    <a:solidFill>
      <a:schemeClr val="accent6">
        <a:lumMod val="20000"/>
        <a:lumOff val="80000"/>
      </a:schemeClr>
    </a:solidFill>
  </c:spPr>
  <c:txPr>
    <a:bodyPr/>
    <a:lstStyle/>
    <a:p>
      <a:pPr>
        <a:defRPr lang="ru-RU" sz="1800"/>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ru-RU" sz="1100" b="1" i="0" u="none" strike="noStrike" kern="1200" baseline="0">
              <a:solidFill>
                <a:schemeClr val="tx1"/>
              </a:solidFill>
              <a:latin typeface="+mn-lt"/>
              <a:ea typeface="+mn-ea"/>
              <a:cs typeface="+mn-cs"/>
            </a:defRPr>
          </a:pPr>
          <a:endParaRPr lang="ru-RU"/>
        </a:p>
      </c:txPr>
    </c:title>
    <c:autoTitleDeleted val="0"/>
    <c:view3D>
      <c:rotX val="30"/>
      <c:rotY val="0"/>
      <c:depthPercent val="100"/>
      <c:rAngAx val="0"/>
    </c:view3D>
    <c:floor>
      <c:thickness val="0"/>
    </c:floor>
    <c:sideWall>
      <c:thickness val="0"/>
    </c:sideWall>
    <c:backWall>
      <c:thickness val="0"/>
    </c:backWall>
    <c:plotArea>
      <c:layout>
        <c:manualLayout>
          <c:layoutTarget val="inner"/>
          <c:xMode val="edge"/>
          <c:yMode val="edge"/>
          <c:x val="1.8565188663248092E-2"/>
          <c:y val="0.25195033470260098"/>
          <c:w val="0.60679710051709945"/>
          <c:h val="0.74357968998081403"/>
        </c:manualLayout>
      </c:layout>
      <c:pie3DChart>
        <c:varyColors val="1"/>
        <c:ser>
          <c:idx val="0"/>
          <c:order val="0"/>
          <c:tx>
            <c:strRef>
              <c:f>Лист1!$B$1</c:f>
              <c:strCache>
                <c:ptCount val="1"/>
                <c:pt idx="0">
                  <c:v>2023-24 уч.год</c:v>
                </c:pt>
              </c:strCache>
            </c:strRef>
          </c:tx>
          <c:explosion val="25"/>
          <c:dLbls>
            <c:spPr>
              <a:noFill/>
              <a:ln>
                <a:noFill/>
              </a:ln>
              <a:effectLst/>
            </c:spPr>
            <c:txPr>
              <a:bodyPr rot="0" spcFirstLastPara="0" vertOverflow="ellipsis" vert="horz" wrap="square" lIns="38100" tIns="19050" rIns="38100" bIns="19050" anchor="ctr" anchorCtr="1">
                <a:spAutoFit/>
              </a:bodyPr>
              <a:lstStyle/>
              <a:p>
                <a:pPr>
                  <a:defRPr lang="ru-RU" sz="1100" b="0" i="0" u="none" strike="noStrike" kern="1200" baseline="0">
                    <a:solidFill>
                      <a:schemeClr val="tx1"/>
                    </a:solidFill>
                    <a:latin typeface="+mn-lt"/>
                    <a:ea typeface="+mn-ea"/>
                    <a:cs typeface="+mn-cs"/>
                  </a:defRPr>
                </a:pPr>
                <a:endParaRPr lang="ru-RU"/>
              </a:p>
            </c:txPr>
            <c:dLblPos val="bestFit"/>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всего занято</c:v>
                </c:pt>
                <c:pt idx="1">
                  <c:v>не занято</c:v>
                </c:pt>
              </c:strCache>
            </c:strRef>
          </c:cat>
          <c:val>
            <c:numRef>
              <c:f>Лист1!$B$2:$B$3</c:f>
              <c:numCache>
                <c:formatCode>0%</c:formatCode>
                <c:ptCount val="2"/>
                <c:pt idx="0">
                  <c:v>0.8</c:v>
                </c:pt>
                <c:pt idx="1">
                  <c:v>0.2</c:v>
                </c:pt>
              </c:numCache>
            </c:numRef>
          </c:val>
          <c:extLst xmlns:c16r2="http://schemas.microsoft.com/office/drawing/2015/06/chart">
            <c:ext xmlns:c16="http://schemas.microsoft.com/office/drawing/2014/chart" uri="{C3380CC4-5D6E-409C-BE32-E72D297353CC}">
              <c16:uniqueId val="{00000002-BA28-4D22-A9A4-FCCA5899EE15}"/>
            </c:ext>
          </c:extLst>
        </c:ser>
        <c:dLbls>
          <c:showLegendKey val="0"/>
          <c:showVal val="0"/>
          <c:showCatName val="0"/>
          <c:showSerName val="0"/>
          <c:showPercent val="0"/>
          <c:showBubbleSize val="0"/>
          <c:showLeaderLines val="1"/>
        </c:dLbls>
      </c:pie3DChart>
    </c:plotArea>
    <c:legend>
      <c:legendPos val="r"/>
      <c:overlay val="0"/>
      <c:txPr>
        <a:bodyPr rot="0" spcFirstLastPara="0" vertOverflow="ellipsis" vert="horz" wrap="square" anchor="ctr" anchorCtr="1"/>
        <a:lstStyle/>
        <a:p>
          <a:pPr>
            <a:defRPr lang="ru-RU" sz="1100" b="0" i="0" u="none" strike="noStrike" kern="1200" baseline="0">
              <a:solidFill>
                <a:schemeClr val="tx1"/>
              </a:solidFill>
              <a:latin typeface="+mn-lt"/>
              <a:ea typeface="+mn-ea"/>
              <a:cs typeface="+mn-cs"/>
            </a:defRPr>
          </a:pPr>
          <a:endParaRPr lang="ru-RU"/>
        </a:p>
      </c:txPr>
    </c:legend>
    <c:plotVisOnly val="1"/>
    <c:dispBlanksAs val="zero"/>
    <c:showDLblsOverMax val="0"/>
  </c:chart>
  <c:spPr>
    <a:solidFill>
      <a:schemeClr val="accent6">
        <a:lumMod val="20000"/>
        <a:lumOff val="80000"/>
      </a:schemeClr>
    </a:solidFill>
  </c:spPr>
  <c:txPr>
    <a:bodyPr/>
    <a:lstStyle/>
    <a:p>
      <a:pPr>
        <a:defRPr lang="ru-RU" sz="1800"/>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на начало года</c:v>
                </c:pt>
              </c:strCache>
            </c:strRef>
          </c:tx>
          <c:spPr>
            <a:ln w="28575" cap="rnd">
              <a:solidFill>
                <a:schemeClr val="accent1"/>
              </a:solidFill>
              <a:round/>
            </a:ln>
            <a:effectLst/>
          </c:spPr>
          <c:marker>
            <c:symbol val="none"/>
          </c:marker>
          <c:cat>
            <c:strRef>
              <c:f>Лист1!$A$2:$A$5</c:f>
              <c:strCache>
                <c:ptCount val="3"/>
                <c:pt idx="0">
                  <c:v>ВШУ</c:v>
                </c:pt>
                <c:pt idx="1">
                  <c:v>ПДН</c:v>
                </c:pt>
                <c:pt idx="2">
                  <c:v>КДН и ЗП</c:v>
                </c:pt>
              </c:strCache>
            </c:strRef>
          </c:cat>
          <c:val>
            <c:numRef>
              <c:f>Лист1!$B$2:$B$5</c:f>
              <c:numCache>
                <c:formatCode>General</c:formatCode>
                <c:ptCount val="4"/>
                <c:pt idx="0">
                  <c:v>11</c:v>
                </c:pt>
                <c:pt idx="1">
                  <c:v>4</c:v>
                </c:pt>
                <c:pt idx="2">
                  <c:v>3</c:v>
                </c:pt>
              </c:numCache>
            </c:numRef>
          </c:val>
          <c:smooth val="0"/>
          <c:extLst xmlns:c16r2="http://schemas.microsoft.com/office/drawing/2015/06/chart">
            <c:ext xmlns:c16="http://schemas.microsoft.com/office/drawing/2014/chart" uri="{C3380CC4-5D6E-409C-BE32-E72D297353CC}">
              <c16:uniqueId val="{00000000-8588-47D0-AE4C-3C5F345F92AE}"/>
            </c:ext>
          </c:extLst>
        </c:ser>
        <c:ser>
          <c:idx val="1"/>
          <c:order val="1"/>
          <c:tx>
            <c:strRef>
              <c:f>Лист1!$C$1</c:f>
              <c:strCache>
                <c:ptCount val="1"/>
                <c:pt idx="0">
                  <c:v>на конец года</c:v>
                </c:pt>
              </c:strCache>
            </c:strRef>
          </c:tx>
          <c:spPr>
            <a:ln w="28575" cap="rnd">
              <a:solidFill>
                <a:schemeClr val="accent2"/>
              </a:solidFill>
              <a:round/>
            </a:ln>
            <a:effectLst/>
          </c:spPr>
          <c:marker>
            <c:symbol val="none"/>
          </c:marker>
          <c:cat>
            <c:strRef>
              <c:f>Лист1!$A$2:$A$5</c:f>
              <c:strCache>
                <c:ptCount val="3"/>
                <c:pt idx="0">
                  <c:v>ВШУ</c:v>
                </c:pt>
                <c:pt idx="1">
                  <c:v>ПДН</c:v>
                </c:pt>
                <c:pt idx="2">
                  <c:v>КДН и ЗП</c:v>
                </c:pt>
              </c:strCache>
            </c:strRef>
          </c:cat>
          <c:val>
            <c:numRef>
              <c:f>Лист1!$C$2:$C$5</c:f>
              <c:numCache>
                <c:formatCode>General</c:formatCode>
                <c:ptCount val="4"/>
                <c:pt idx="0">
                  <c:v>4</c:v>
                </c:pt>
                <c:pt idx="1">
                  <c:v>2</c:v>
                </c:pt>
                <c:pt idx="2">
                  <c:v>2</c:v>
                </c:pt>
              </c:numCache>
            </c:numRef>
          </c:val>
          <c:smooth val="0"/>
          <c:extLst xmlns:c16r2="http://schemas.microsoft.com/office/drawing/2015/06/chart">
            <c:ext xmlns:c16="http://schemas.microsoft.com/office/drawing/2014/chart" uri="{C3380CC4-5D6E-409C-BE32-E72D297353CC}">
              <c16:uniqueId val="{00000001-8588-47D0-AE4C-3C5F345F92AE}"/>
            </c:ext>
          </c:extLst>
        </c:ser>
        <c:dLbls>
          <c:showLegendKey val="0"/>
          <c:showVal val="0"/>
          <c:showCatName val="0"/>
          <c:showSerName val="0"/>
          <c:showPercent val="0"/>
          <c:showBubbleSize val="0"/>
        </c:dLbls>
        <c:smooth val="0"/>
        <c:axId val="246582048"/>
        <c:axId val="246582440"/>
      </c:lineChart>
      <c:catAx>
        <c:axId val="246582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246582440"/>
        <c:crosses val="autoZero"/>
        <c:auto val="1"/>
        <c:lblAlgn val="ctr"/>
        <c:lblOffset val="100"/>
        <c:noMultiLvlLbl val="0"/>
      </c:catAx>
      <c:valAx>
        <c:axId val="246582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246582048"/>
        <c:crosses val="autoZero"/>
        <c:crossBetween val="between"/>
      </c:valAx>
      <c:spPr>
        <a:solidFill>
          <a:schemeClr val="accent6">
            <a:lumMod val="20000"/>
            <a:lumOff val="80000"/>
          </a:schemeClr>
        </a:solid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accent6">
        <a:lumMod val="40000"/>
        <a:lumOff val="60000"/>
      </a:schemeClr>
    </a:solidFill>
    <a:ln w="9525" cap="flat" cmpd="sng" algn="ctr">
      <a:solidFill>
        <a:schemeClr val="tx1">
          <a:lumMod val="15000"/>
          <a:lumOff val="85000"/>
        </a:schemeClr>
      </a:solidFill>
      <a:round/>
    </a:ln>
    <a:effectLst/>
  </c:spPr>
  <c:txPr>
    <a:bodyPr/>
    <a:lstStyle/>
    <a:p>
      <a:pPr>
        <a:defRPr lang="ru-RU" sz="900"/>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56ADD-900A-4512-B7B6-E2298F959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2480</TotalTime>
  <Pages>1</Pages>
  <Words>18605</Words>
  <Characters>106050</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109</cp:revision>
  <cp:lastPrinted>2025-01-30T01:57:00Z</cp:lastPrinted>
  <dcterms:created xsi:type="dcterms:W3CDTF">2025-01-24T23:51:00Z</dcterms:created>
  <dcterms:modified xsi:type="dcterms:W3CDTF">2025-04-02T03:08:00Z</dcterms:modified>
</cp:coreProperties>
</file>